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66812">
      <w:pPr>
        <w:sectPr w:rsidR="00000000">
          <w:headerReference w:type="default" r:id="rId8"/>
          <w:footerReference w:type="even" r:id="rId9"/>
          <w:footerReference w:type="default" r:id="rId10"/>
          <w:pgSz w:w="11907" w:h="16840" w:code="9"/>
          <w:pgMar w:top="1418" w:right="1134" w:bottom="1134" w:left="1134" w:header="720" w:footer="720" w:gutter="0"/>
          <w:cols w:space="720"/>
          <w:titlePg/>
        </w:sectPr>
      </w:pPr>
      <w:bookmarkStart w:id="0" w:name="_GoBack"/>
      <w:bookmarkEnd w:id="0"/>
      <w:r>
        <w:rPr>
          <w:lang w:val="en-GB"/>
        </w:rPr>
        <w:tab/>
      </w:r>
    </w:p>
    <w:p w:rsidR="00000000" w:rsidRDefault="00D66812">
      <w:pPr>
        <w:pStyle w:val="Titolo"/>
      </w:pPr>
      <w:r>
        <w:lastRenderedPageBreak/>
        <w:t>INDICE</w:t>
      </w:r>
    </w:p>
    <w:p w:rsidR="00000000" w:rsidRDefault="00D66812">
      <w:pPr>
        <w:pStyle w:val="Titolo"/>
      </w:pPr>
    </w:p>
    <w:p w:rsidR="00000000" w:rsidRDefault="00D66812">
      <w:pPr>
        <w:pStyle w:val="Titolo"/>
        <w:jc w:val="left"/>
        <w:rPr>
          <w:b w:val="0"/>
          <w:bCs/>
        </w:rPr>
      </w:pPr>
      <w:r>
        <w:rPr>
          <w:b w:val="0"/>
          <w:bCs/>
        </w:rPr>
        <w:t xml:space="preserve">Introduzione: sostenibilità dello sviluppo e Agenda 21             </w:t>
      </w:r>
      <w:hyperlink r:id="rId11" w:history="1">
        <w:r>
          <w:rPr>
            <w:rStyle w:val="Collegamentoipertestuale"/>
            <w:b w:val="0"/>
            <w:bCs/>
            <w:sz w:val="28"/>
            <w:szCs w:val="20"/>
          </w:rPr>
          <w:t>copertina</w:t>
        </w:r>
      </w:hyperlink>
    </w:p>
    <w:p w:rsidR="00000000" w:rsidRDefault="00D66812">
      <w:pPr>
        <w:pStyle w:val="Titolo"/>
        <w:jc w:val="left"/>
        <w:rPr>
          <w:b w:val="0"/>
          <w:bCs/>
        </w:rPr>
      </w:pPr>
    </w:p>
    <w:p w:rsidR="00000000" w:rsidRDefault="00D66812">
      <w:pPr>
        <w:pStyle w:val="Titolo"/>
        <w:jc w:val="left"/>
        <w:rPr>
          <w:b w:val="0"/>
          <w:bCs/>
          <w:i/>
          <w:iCs/>
        </w:rPr>
      </w:pPr>
      <w:r>
        <w:rPr>
          <w:b w:val="0"/>
          <w:bCs/>
          <w:i/>
          <w:iCs/>
        </w:rPr>
        <w:t>1. Il percorso di definizione e l’applicabilità del piano di azione locale</w:t>
      </w:r>
    </w:p>
    <w:p w:rsidR="00000000" w:rsidRDefault="00D66812">
      <w:pPr>
        <w:pStyle w:val="Titolo"/>
        <w:jc w:val="left"/>
        <w:rPr>
          <w:b w:val="0"/>
          <w:bCs/>
          <w:i/>
          <w:iCs/>
        </w:rPr>
      </w:pPr>
    </w:p>
    <w:p w:rsidR="00000000" w:rsidRDefault="00D66812">
      <w:pPr>
        <w:pStyle w:val="Titolo"/>
        <w:jc w:val="left"/>
        <w:rPr>
          <w:b w:val="0"/>
          <w:bCs/>
          <w:i/>
          <w:iCs/>
        </w:rPr>
      </w:pPr>
    </w:p>
    <w:p w:rsidR="00000000" w:rsidRDefault="00D66812">
      <w:pPr>
        <w:pStyle w:val="Titolo"/>
        <w:jc w:val="left"/>
        <w:rPr>
          <w:b w:val="0"/>
          <w:bCs/>
          <w:i/>
          <w:iCs/>
        </w:rPr>
      </w:pPr>
      <w:r>
        <w:rPr>
          <w:b w:val="0"/>
          <w:bCs/>
          <w:i/>
          <w:iCs/>
        </w:rPr>
        <w:t>2. I part</w:t>
      </w:r>
      <w:r>
        <w:rPr>
          <w:b w:val="0"/>
          <w:bCs/>
          <w:i/>
          <w:iCs/>
        </w:rPr>
        <w:t>ecipanti al  percorso complessivo di Agenda 21</w:t>
      </w:r>
    </w:p>
    <w:p w:rsidR="00000000" w:rsidRDefault="00D66812">
      <w:pPr>
        <w:pStyle w:val="Titolo"/>
        <w:jc w:val="left"/>
        <w:rPr>
          <w:b w:val="0"/>
          <w:bCs/>
          <w:i/>
          <w:iCs/>
        </w:rPr>
      </w:pPr>
    </w:p>
    <w:p w:rsidR="00000000" w:rsidRDefault="00D66812">
      <w:pPr>
        <w:pStyle w:val="Titolo"/>
        <w:jc w:val="left"/>
        <w:rPr>
          <w:b w:val="0"/>
          <w:bCs/>
          <w:i/>
          <w:iCs/>
        </w:rPr>
      </w:pPr>
    </w:p>
    <w:p w:rsidR="00000000" w:rsidRDefault="00D66812">
      <w:pPr>
        <w:pStyle w:val="Titolo"/>
        <w:jc w:val="left"/>
        <w:rPr>
          <w:b w:val="0"/>
          <w:bCs/>
          <w:i/>
          <w:iCs/>
        </w:rPr>
      </w:pPr>
      <w:r>
        <w:rPr>
          <w:b w:val="0"/>
          <w:bCs/>
          <w:i/>
          <w:iCs/>
        </w:rPr>
        <w:t>3. Il modello logico operativo</w:t>
      </w:r>
    </w:p>
    <w:p w:rsidR="00000000" w:rsidRDefault="00D66812">
      <w:pPr>
        <w:pStyle w:val="Titolo"/>
        <w:jc w:val="left"/>
        <w:rPr>
          <w:b w:val="0"/>
          <w:bCs/>
          <w:i/>
          <w:iCs/>
        </w:rPr>
      </w:pPr>
    </w:p>
    <w:p w:rsidR="00000000" w:rsidRDefault="00D66812">
      <w:pPr>
        <w:pStyle w:val="Titolo"/>
        <w:jc w:val="left"/>
        <w:rPr>
          <w:b w:val="0"/>
          <w:bCs/>
          <w:i/>
          <w:iCs/>
        </w:rPr>
      </w:pPr>
    </w:p>
    <w:p w:rsidR="00000000" w:rsidRDefault="00D66812">
      <w:pPr>
        <w:pStyle w:val="Titolo"/>
        <w:jc w:val="left"/>
        <w:rPr>
          <w:b w:val="0"/>
          <w:bCs/>
          <w:i/>
          <w:iCs/>
        </w:rPr>
      </w:pPr>
      <w:r>
        <w:rPr>
          <w:b w:val="0"/>
          <w:bCs/>
          <w:i/>
          <w:iCs/>
        </w:rPr>
        <w:t>4. La sostenibilità dello sviluppo: un modello delle relazioni causali</w:t>
      </w:r>
    </w:p>
    <w:p w:rsidR="00000000" w:rsidRDefault="00D66812">
      <w:pPr>
        <w:pStyle w:val="Titolo"/>
        <w:jc w:val="left"/>
        <w:rPr>
          <w:b w:val="0"/>
          <w:bCs/>
          <w:i/>
          <w:iCs/>
        </w:rPr>
      </w:pPr>
    </w:p>
    <w:p w:rsidR="00000000" w:rsidRDefault="00D66812">
      <w:pPr>
        <w:pStyle w:val="Titolo"/>
        <w:jc w:val="left"/>
        <w:rPr>
          <w:b w:val="0"/>
          <w:bCs/>
          <w:i/>
          <w:iCs/>
        </w:rPr>
      </w:pPr>
    </w:p>
    <w:p w:rsidR="00000000" w:rsidRDefault="00D66812">
      <w:pPr>
        <w:pStyle w:val="Titolo"/>
        <w:jc w:val="left"/>
        <w:rPr>
          <w:b w:val="0"/>
          <w:bCs/>
          <w:i/>
          <w:iCs/>
        </w:rPr>
      </w:pPr>
      <w:r>
        <w:rPr>
          <w:b w:val="0"/>
          <w:bCs/>
          <w:i/>
          <w:iCs/>
        </w:rPr>
        <w:t>5. La visione di Mugello futuro elaborata in seno al Forum</w:t>
      </w:r>
    </w:p>
    <w:p w:rsidR="00000000" w:rsidRDefault="00D66812">
      <w:pPr>
        <w:pStyle w:val="Titolo"/>
        <w:jc w:val="left"/>
        <w:rPr>
          <w:b w:val="0"/>
          <w:bCs/>
          <w:i/>
          <w:iCs/>
        </w:rPr>
      </w:pPr>
    </w:p>
    <w:p w:rsidR="00000000" w:rsidRDefault="00D66812">
      <w:pPr>
        <w:pStyle w:val="Titolo"/>
        <w:jc w:val="left"/>
        <w:rPr>
          <w:b w:val="0"/>
          <w:bCs/>
          <w:i/>
          <w:iCs/>
        </w:rPr>
      </w:pPr>
    </w:p>
    <w:p w:rsidR="00000000" w:rsidRDefault="00D66812">
      <w:pPr>
        <w:pStyle w:val="Titolo"/>
        <w:jc w:val="left"/>
        <w:rPr>
          <w:b w:val="0"/>
          <w:bCs/>
          <w:i/>
          <w:iCs/>
        </w:rPr>
      </w:pPr>
      <w:r>
        <w:rPr>
          <w:b w:val="0"/>
          <w:bCs/>
          <w:i/>
          <w:iCs/>
        </w:rPr>
        <w:t>6. Il sistema degli obiettivi del P.A.L.</w:t>
      </w:r>
      <w:r>
        <w:rPr>
          <w:b w:val="0"/>
          <w:bCs/>
          <w:i/>
          <w:iCs/>
        </w:rPr>
        <w:t xml:space="preserve"> – le principali linee di azione individuate</w:t>
      </w:r>
    </w:p>
    <w:p w:rsidR="00000000" w:rsidRDefault="00D66812">
      <w:pPr>
        <w:pStyle w:val="Titolo"/>
        <w:jc w:val="left"/>
        <w:rPr>
          <w:b w:val="0"/>
          <w:bCs/>
          <w:i/>
          <w:iCs/>
        </w:rPr>
      </w:pPr>
    </w:p>
    <w:p w:rsidR="00000000" w:rsidRDefault="00D66812">
      <w:pPr>
        <w:pStyle w:val="Titolo"/>
        <w:jc w:val="left"/>
        <w:rPr>
          <w:b w:val="0"/>
          <w:bCs/>
          <w:i/>
          <w:iCs/>
        </w:rPr>
      </w:pPr>
    </w:p>
    <w:p w:rsidR="00000000" w:rsidRDefault="00D66812">
      <w:pPr>
        <w:pStyle w:val="Titolo"/>
        <w:jc w:val="left"/>
        <w:rPr>
          <w:b w:val="0"/>
          <w:bCs/>
          <w:i/>
          <w:iCs/>
        </w:rPr>
      </w:pPr>
      <w:r>
        <w:rPr>
          <w:b w:val="0"/>
          <w:bCs/>
          <w:i/>
          <w:iCs/>
        </w:rPr>
        <w:t>7. Le linee di azione rielaborate per AREE TEMATICHE</w:t>
      </w:r>
    </w:p>
    <w:p w:rsidR="00000000" w:rsidRDefault="00D66812">
      <w:pPr>
        <w:pStyle w:val="Titolo"/>
        <w:jc w:val="left"/>
        <w:rPr>
          <w:b w:val="0"/>
          <w:bCs/>
          <w:i/>
          <w:iCs/>
        </w:rPr>
      </w:pPr>
      <w:r>
        <w:rPr>
          <w:b w:val="0"/>
          <w:bCs/>
          <w:i/>
          <w:iCs/>
        </w:rPr>
        <w:tab/>
      </w:r>
    </w:p>
    <w:p w:rsidR="00000000" w:rsidRDefault="00D66812">
      <w:pPr>
        <w:pStyle w:val="Titolo"/>
        <w:jc w:val="left"/>
        <w:rPr>
          <w:b w:val="0"/>
          <w:bCs/>
          <w:i/>
          <w:iCs/>
        </w:rPr>
      </w:pPr>
    </w:p>
    <w:p w:rsidR="00000000" w:rsidRDefault="00D66812">
      <w:pPr>
        <w:pStyle w:val="Titolo"/>
        <w:jc w:val="left"/>
        <w:rPr>
          <w:b w:val="0"/>
          <w:bCs/>
          <w:i/>
          <w:iCs/>
        </w:rPr>
      </w:pPr>
      <w:r>
        <w:rPr>
          <w:b w:val="0"/>
          <w:bCs/>
          <w:i/>
          <w:iCs/>
        </w:rPr>
        <w:t>8. Le linee di azione prioritarie</w:t>
      </w:r>
    </w:p>
    <w:p w:rsidR="00000000" w:rsidRDefault="00D66812">
      <w:pPr>
        <w:pStyle w:val="Titolo"/>
        <w:jc w:val="left"/>
        <w:rPr>
          <w:b w:val="0"/>
          <w:bCs/>
          <w:i/>
          <w:iCs/>
        </w:rPr>
      </w:pPr>
    </w:p>
    <w:p w:rsidR="00000000" w:rsidRDefault="00D66812">
      <w:pPr>
        <w:pStyle w:val="Titolo"/>
        <w:jc w:val="left"/>
        <w:rPr>
          <w:b w:val="0"/>
          <w:bCs/>
          <w:i/>
          <w:iCs/>
        </w:rPr>
      </w:pPr>
    </w:p>
    <w:p w:rsidR="00000000" w:rsidRDefault="00D66812">
      <w:pPr>
        <w:pStyle w:val="Titolo"/>
        <w:jc w:val="left"/>
        <w:rPr>
          <w:b w:val="0"/>
          <w:bCs/>
          <w:i/>
          <w:iCs/>
          <w:u w:val="single"/>
        </w:rPr>
      </w:pPr>
      <w:r>
        <w:rPr>
          <w:b w:val="0"/>
          <w:bCs/>
          <w:i/>
          <w:iCs/>
          <w:u w:val="single"/>
        </w:rPr>
        <w:t>Appendice</w:t>
      </w:r>
    </w:p>
    <w:p w:rsidR="00000000" w:rsidRDefault="00D66812">
      <w:pPr>
        <w:pStyle w:val="Titolo"/>
        <w:jc w:val="left"/>
        <w:rPr>
          <w:b w:val="0"/>
          <w:bCs/>
          <w:i/>
          <w:iCs/>
        </w:rPr>
      </w:pPr>
    </w:p>
    <w:p w:rsidR="00000000" w:rsidRDefault="00D66812">
      <w:pPr>
        <w:pStyle w:val="Titolo"/>
        <w:jc w:val="left"/>
        <w:rPr>
          <w:b w:val="0"/>
          <w:bCs/>
          <w:i/>
          <w:iCs/>
        </w:rPr>
      </w:pPr>
      <w:r>
        <w:rPr>
          <w:b w:val="0"/>
          <w:bCs/>
          <w:i/>
          <w:iCs/>
        </w:rPr>
        <w:t>a)  Le principali tappe dello sviluppo sostenibile</w:t>
      </w:r>
    </w:p>
    <w:p w:rsidR="00000000" w:rsidRDefault="00D66812">
      <w:pPr>
        <w:pStyle w:val="Titolo"/>
        <w:jc w:val="left"/>
        <w:rPr>
          <w:b w:val="0"/>
          <w:bCs/>
          <w:i/>
          <w:iCs/>
        </w:rPr>
      </w:pPr>
    </w:p>
    <w:p w:rsidR="00000000" w:rsidRDefault="00D66812">
      <w:pPr>
        <w:pStyle w:val="Titolo"/>
        <w:jc w:val="left"/>
        <w:rPr>
          <w:b w:val="0"/>
          <w:bCs/>
          <w:i/>
          <w:iCs/>
        </w:rPr>
      </w:pPr>
      <w:r>
        <w:rPr>
          <w:b w:val="0"/>
          <w:bCs/>
          <w:i/>
          <w:iCs/>
        </w:rPr>
        <w:t>b) Gli Aalborg commitments: la Carta delle Città Europ</w:t>
      </w:r>
      <w:r>
        <w:rPr>
          <w:b w:val="0"/>
          <w:bCs/>
          <w:i/>
          <w:iCs/>
        </w:rPr>
        <w:t>ee Sostenibili</w:t>
      </w:r>
    </w:p>
    <w:p w:rsidR="00000000" w:rsidRDefault="00D66812">
      <w:pPr>
        <w:pStyle w:val="Titolo"/>
        <w:jc w:val="left"/>
        <w:rPr>
          <w:b w:val="0"/>
          <w:bCs/>
          <w:i/>
          <w:iCs/>
        </w:rPr>
      </w:pPr>
    </w:p>
    <w:p w:rsidR="00000000" w:rsidRDefault="00D66812">
      <w:pPr>
        <w:pStyle w:val="Titolo"/>
        <w:jc w:val="left"/>
        <w:rPr>
          <w:b w:val="0"/>
          <w:bCs/>
          <w:i/>
          <w:iCs/>
        </w:rPr>
      </w:pPr>
      <w:r>
        <w:rPr>
          <w:b w:val="0"/>
          <w:bCs/>
          <w:i/>
          <w:iCs/>
        </w:rPr>
        <w:t>c)  Il sistema degli enti internazionali e nazionali con competenze ambientali</w:t>
      </w:r>
    </w:p>
    <w:p w:rsidR="00000000" w:rsidRDefault="00D66812">
      <w:pPr>
        <w:pStyle w:val="Titolo"/>
        <w:jc w:val="left"/>
        <w:rPr>
          <w:b w:val="0"/>
          <w:bCs/>
          <w:i/>
          <w:iCs/>
        </w:rPr>
      </w:pPr>
    </w:p>
    <w:p w:rsidR="00000000" w:rsidRDefault="00D66812">
      <w:pPr>
        <w:pStyle w:val="Titolo"/>
        <w:jc w:val="left"/>
        <w:rPr>
          <w:b w:val="0"/>
          <w:bCs/>
          <w:i/>
          <w:iCs/>
        </w:rPr>
      </w:pPr>
      <w:r>
        <w:rPr>
          <w:b w:val="0"/>
          <w:bCs/>
          <w:i/>
          <w:iCs/>
        </w:rPr>
        <w:t>d) Lineamenti di pianificazione territoriale correlati</w:t>
      </w:r>
    </w:p>
    <w:p w:rsidR="00000000" w:rsidRDefault="00D66812">
      <w:pPr>
        <w:pStyle w:val="Titolo"/>
        <w:jc w:val="left"/>
        <w:rPr>
          <w:b w:val="0"/>
          <w:bCs/>
          <w:i/>
          <w:iCs/>
        </w:rPr>
      </w:pPr>
    </w:p>
    <w:p w:rsidR="00000000" w:rsidRDefault="00D66812">
      <w:pPr>
        <w:pStyle w:val="Titolo"/>
        <w:jc w:val="left"/>
        <w:rPr>
          <w:b w:val="0"/>
          <w:bCs/>
          <w:i/>
          <w:iCs/>
        </w:rPr>
      </w:pPr>
      <w:r>
        <w:rPr>
          <w:b w:val="0"/>
          <w:bCs/>
          <w:i/>
          <w:iCs/>
        </w:rPr>
        <w:t>e) Indicatori di sostenibilità dello sviluppo</w:t>
      </w:r>
    </w:p>
    <w:p w:rsidR="00000000" w:rsidRDefault="00D66812">
      <w:pPr>
        <w:pStyle w:val="Titolo"/>
        <w:jc w:val="left"/>
        <w:rPr>
          <w:b w:val="0"/>
          <w:bCs/>
          <w:i/>
          <w:iCs/>
        </w:rPr>
      </w:pPr>
    </w:p>
    <w:p w:rsidR="00000000" w:rsidRDefault="00D66812">
      <w:pPr>
        <w:pStyle w:val="Titolo"/>
        <w:jc w:val="left"/>
        <w:rPr>
          <w:b w:val="0"/>
          <w:bCs/>
          <w:i/>
          <w:iCs/>
        </w:rPr>
      </w:pPr>
      <w:r>
        <w:rPr>
          <w:b w:val="0"/>
          <w:bCs/>
          <w:i/>
          <w:iCs/>
        </w:rPr>
        <w:t xml:space="preserve">f) Risorse tematiche in rete </w:t>
      </w:r>
    </w:p>
    <w:p w:rsidR="00000000" w:rsidRDefault="00D66812">
      <w:pPr>
        <w:pStyle w:val="Titolo"/>
      </w:pPr>
      <w:r>
        <w:br w:type="page"/>
      </w:r>
      <w:r>
        <w:lastRenderedPageBreak/>
        <w:t>Introduzione</w:t>
      </w:r>
    </w:p>
    <w:p w:rsidR="00000000" w:rsidRDefault="00D66812">
      <w:pPr>
        <w:pStyle w:val="Titolo"/>
      </w:pPr>
    </w:p>
    <w:p w:rsidR="00000000" w:rsidRDefault="00D66812">
      <w:pPr>
        <w:pStyle w:val="Corpotesto"/>
        <w:jc w:val="left"/>
        <w:rPr>
          <w:sz w:val="22"/>
        </w:rPr>
      </w:pPr>
    </w:p>
    <w:p w:rsidR="00000000" w:rsidRDefault="00D66812">
      <w:pPr>
        <w:pStyle w:val="Corpotesto"/>
        <w:jc w:val="both"/>
        <w:rPr>
          <w:sz w:val="22"/>
        </w:rPr>
      </w:pPr>
      <w:r>
        <w:rPr>
          <w:sz w:val="22"/>
        </w:rPr>
        <w:t xml:space="preserve">Nel maggio </w:t>
      </w:r>
      <w:r>
        <w:rPr>
          <w:sz w:val="22"/>
        </w:rPr>
        <w:t xml:space="preserve">2003 la Comunità Montana del Mugello, in coerenza con i principi sanciti dalle Nazioni Unite nel Summit Di Rio de Janeiro sullo Sviluppo Sostenibile (1992), ha deciso di farsi promotrice del percorso di Agenda 21 </w:t>
      </w:r>
      <w:r>
        <w:rPr>
          <w:i/>
          <w:sz w:val="22"/>
        </w:rPr>
        <w:t xml:space="preserve"> </w:t>
      </w:r>
      <w:r>
        <w:rPr>
          <w:sz w:val="22"/>
        </w:rPr>
        <w:t>“Mugello per la Sostenibilità Ambientale (</w:t>
      </w:r>
      <w:r>
        <w:rPr>
          <w:sz w:val="22"/>
        </w:rPr>
        <w:t>MU.S.A.)”. Co-finanziato dalla Regione, MUSA si è proposto di avviare sul territorio  un processo partecipato volto ad orientare le future dinamiche di sviluppo del Mugello sulla base di un programma condiviso di azioni, permeato dai principi e dai criteri</w:t>
      </w:r>
      <w:r>
        <w:rPr>
          <w:sz w:val="22"/>
        </w:rPr>
        <w:t xml:space="preserve"> di sostenibilità ambientale, economica e sociale. </w:t>
      </w:r>
    </w:p>
    <w:p w:rsidR="00000000" w:rsidRDefault="00D66812">
      <w:pPr>
        <w:pStyle w:val="Corpotesto"/>
        <w:jc w:val="both"/>
        <w:rPr>
          <w:sz w:val="22"/>
        </w:rPr>
      </w:pPr>
    </w:p>
    <w:p w:rsidR="00000000" w:rsidRDefault="00D66812" w:rsidP="00D66812">
      <w:pPr>
        <w:pStyle w:val="Corpotesto"/>
        <w:numPr>
          <w:ilvl w:val="0"/>
          <w:numId w:val="63"/>
        </w:numPr>
        <w:jc w:val="both"/>
        <w:rPr>
          <w:sz w:val="22"/>
        </w:rPr>
      </w:pPr>
      <w:r>
        <w:rPr>
          <w:sz w:val="22"/>
        </w:rPr>
        <w:t>Finalità generale di Agenda 21 Locale: avviare e gestire nel tempo un processo partecipato che, sulla base delle criticità e delle opportunità locali,  incoraggi uno sviluppo sostenibile. Un modello di s</w:t>
      </w:r>
      <w:r>
        <w:rPr>
          <w:sz w:val="22"/>
        </w:rPr>
        <w:t>viluppo che, dunque, porti ad individuare e  costruire percorsi di crescita economica nel rispetto della qualità ambientale e dell’equità sociale.</w:t>
      </w:r>
    </w:p>
    <w:p w:rsidR="00000000" w:rsidRDefault="00D66812">
      <w:pPr>
        <w:pStyle w:val="Corpotesto"/>
        <w:jc w:val="both"/>
        <w:rPr>
          <w:sz w:val="22"/>
        </w:rPr>
      </w:pPr>
    </w:p>
    <w:p w:rsidR="00000000" w:rsidRDefault="00D66812" w:rsidP="00D66812">
      <w:pPr>
        <w:pStyle w:val="Corpotesto"/>
        <w:numPr>
          <w:ilvl w:val="0"/>
          <w:numId w:val="63"/>
        </w:numPr>
        <w:jc w:val="both"/>
        <w:rPr>
          <w:sz w:val="22"/>
        </w:rPr>
      </w:pPr>
      <w:r>
        <w:rPr>
          <w:sz w:val="22"/>
        </w:rPr>
        <w:t>Finalità specifica nel contesto del Mugello: avviare (o consolidare)  un dialogo tra istituzioni e attori lo</w:t>
      </w:r>
      <w:r>
        <w:rPr>
          <w:sz w:val="22"/>
        </w:rPr>
        <w:t xml:space="preserve">cali sulle esigenze prioritarie e le opportunità per </w:t>
      </w:r>
      <w:r>
        <w:rPr>
          <w:sz w:val="22"/>
          <w:u w:val="single"/>
        </w:rPr>
        <w:t>costruire un sistema socio-economico locale solido e duraturo  in quanto fondato sulle vocazioni territoriali e culturali del Mugello e sull’uso equilibrato e la tutela delle risorse naturali locali</w:t>
      </w:r>
      <w:r>
        <w:rPr>
          <w:sz w:val="22"/>
        </w:rPr>
        <w:t xml:space="preserve">. </w:t>
      </w:r>
    </w:p>
    <w:p w:rsidR="00000000" w:rsidRDefault="00D66812">
      <w:pPr>
        <w:pStyle w:val="Corpotesto"/>
        <w:jc w:val="both"/>
        <w:rPr>
          <w:sz w:val="22"/>
        </w:rPr>
      </w:pPr>
    </w:p>
    <w:p w:rsidR="00000000" w:rsidRDefault="00D66812" w:rsidP="00D66812">
      <w:pPr>
        <w:pStyle w:val="Corpotesto"/>
        <w:numPr>
          <w:ilvl w:val="0"/>
          <w:numId w:val="63"/>
        </w:numPr>
        <w:jc w:val="both"/>
        <w:rPr>
          <w:sz w:val="22"/>
        </w:rPr>
      </w:pPr>
      <w:r>
        <w:rPr>
          <w:sz w:val="22"/>
        </w:rPr>
        <w:t>A</w:t>
      </w:r>
      <w:r>
        <w:rPr>
          <w:sz w:val="22"/>
        </w:rPr>
        <w:t xml:space="preserve">genda 21 è un </w:t>
      </w:r>
      <w:r>
        <w:rPr>
          <w:sz w:val="22"/>
          <w:u w:val="single"/>
        </w:rPr>
        <w:t>processo</w:t>
      </w:r>
      <w:r>
        <w:rPr>
          <w:sz w:val="22"/>
        </w:rPr>
        <w:t xml:space="preserve"> partecipato e non un semplice </w:t>
      </w:r>
      <w:r>
        <w:rPr>
          <w:sz w:val="22"/>
          <w:u w:val="single"/>
        </w:rPr>
        <w:t>progetto</w:t>
      </w:r>
      <w:r>
        <w:rPr>
          <w:sz w:val="22"/>
        </w:rPr>
        <w:t>. Il progetto MUSA ha permesso l’avvio di questo processo che richiede un orizzonte temporale di lungo periodo, sia per la “metabolizzazione” delle riflessioni e delle opportunità da parte dei pa</w:t>
      </w:r>
      <w:r>
        <w:rPr>
          <w:sz w:val="22"/>
        </w:rPr>
        <w:t>rtecipanti, sia per la natura stessa dei suoi obiettivi (spesso di medio-lungo periodo).</w:t>
      </w:r>
    </w:p>
    <w:p w:rsidR="00000000" w:rsidRDefault="00D66812">
      <w:pPr>
        <w:pStyle w:val="Corpotesto"/>
        <w:jc w:val="both"/>
        <w:rPr>
          <w:sz w:val="22"/>
        </w:rPr>
      </w:pPr>
    </w:p>
    <w:p w:rsidR="00000000" w:rsidRDefault="00D66812" w:rsidP="00D66812">
      <w:pPr>
        <w:pStyle w:val="Corpotesto"/>
        <w:numPr>
          <w:ilvl w:val="0"/>
          <w:numId w:val="63"/>
        </w:numPr>
        <w:jc w:val="both"/>
        <w:rPr>
          <w:sz w:val="22"/>
        </w:rPr>
      </w:pPr>
      <w:r>
        <w:rPr>
          <w:sz w:val="22"/>
        </w:rPr>
        <w:t>Le azioni concordate nel Piano d’Azione, siano esse politiche locali, iniziative private o progetti,  riguardano in effetti tutti i settori dell’attività umana rileva</w:t>
      </w:r>
      <w:r>
        <w:rPr>
          <w:sz w:val="22"/>
        </w:rPr>
        <w:t>nti per la sostenibilità.</w:t>
      </w:r>
    </w:p>
    <w:p w:rsidR="00000000" w:rsidRDefault="00D66812">
      <w:pPr>
        <w:pStyle w:val="Corpotesto"/>
        <w:jc w:val="both"/>
        <w:rPr>
          <w:sz w:val="22"/>
        </w:rPr>
      </w:pPr>
    </w:p>
    <w:p w:rsidR="00000000" w:rsidRDefault="00D66812" w:rsidP="00D66812">
      <w:pPr>
        <w:pStyle w:val="Corpotesto"/>
        <w:numPr>
          <w:ilvl w:val="0"/>
          <w:numId w:val="63"/>
        </w:numPr>
        <w:jc w:val="both"/>
        <w:rPr>
          <w:sz w:val="22"/>
        </w:rPr>
      </w:pPr>
      <w:r>
        <w:rPr>
          <w:sz w:val="22"/>
        </w:rPr>
        <w:t>Forum di Agenda 21: è lo strumento con il quale si esprime la partecipazione della collettività e dei principali portatori di interesse locale. Costituisce la finestra di dialogo della cittadinanza attiva che può avviare un rappo</w:t>
      </w:r>
      <w:r>
        <w:rPr>
          <w:sz w:val="22"/>
        </w:rPr>
        <w:t>rto  privilegiato con le amministrazioni locali coinvolte. Questa interfaccia politica è un aspetto delicato del percorso di una Agenda 21, che ha richiesto una gestione equilibrata, con sensibilità e rispetto delle diversità di opinione: il dialogo costru</w:t>
      </w:r>
      <w:r>
        <w:rPr>
          <w:sz w:val="22"/>
        </w:rPr>
        <w:t xml:space="preserve">ttivo può (e deve) generare speranze ed aspettative, dunque le elaborazioni e  le proposte condivise che sono scaturite dal Forum  dovrebbero essere accolte dalle amministrazioni locali  come “occasioni” di riflessione e spunti per impostare “politiche di </w:t>
      </w:r>
      <w:r>
        <w:rPr>
          <w:sz w:val="22"/>
        </w:rPr>
        <w:t xml:space="preserve">risposta” alle questioni aperte e dibattute.  </w:t>
      </w:r>
    </w:p>
    <w:p w:rsidR="00000000" w:rsidRDefault="00D66812">
      <w:pPr>
        <w:pStyle w:val="Corpotesto"/>
        <w:jc w:val="left"/>
        <w:rPr>
          <w:sz w:val="22"/>
        </w:rPr>
      </w:pPr>
    </w:p>
    <w:p w:rsidR="00000000" w:rsidRDefault="00D66812">
      <w:pPr>
        <w:pStyle w:val="Corpotesto"/>
        <w:rPr>
          <w:sz w:val="22"/>
        </w:rPr>
      </w:pPr>
    </w:p>
    <w:p w:rsidR="00000000" w:rsidRDefault="00D66812">
      <w:pPr>
        <w:pStyle w:val="Corpotesto"/>
        <w:rPr>
          <w:sz w:val="22"/>
        </w:rPr>
      </w:pPr>
    </w:p>
    <w:p w:rsidR="00000000" w:rsidRDefault="00D66812">
      <w:pPr>
        <w:pStyle w:val="Corpotesto"/>
        <w:rPr>
          <w:sz w:val="22"/>
        </w:rPr>
      </w:pPr>
    </w:p>
    <w:p w:rsidR="00000000" w:rsidRDefault="00D66812">
      <w:pPr>
        <w:pStyle w:val="Titolo"/>
        <w:rPr>
          <w:sz w:val="22"/>
        </w:rPr>
      </w:pPr>
      <w:r>
        <w:rPr>
          <w:sz w:val="22"/>
        </w:rPr>
        <w:br w:type="page"/>
      </w:r>
    </w:p>
    <w:p w:rsidR="00000000" w:rsidRDefault="00D66812">
      <w:pPr>
        <w:pStyle w:val="Titolo"/>
        <w:shd w:val="clear" w:color="auto" w:fill="D9D9D9"/>
        <w:rPr>
          <w:sz w:val="22"/>
        </w:rPr>
      </w:pPr>
      <w:r>
        <w:rPr>
          <w:sz w:val="22"/>
        </w:rPr>
        <w:t>1. IL PERCORSO DI DEFINIZIONE E L’APPLICABILITA’</w:t>
      </w:r>
    </w:p>
    <w:p w:rsidR="00000000" w:rsidRDefault="00D66812">
      <w:pPr>
        <w:pStyle w:val="Titolo"/>
        <w:shd w:val="clear" w:color="auto" w:fill="D9D9D9"/>
        <w:rPr>
          <w:sz w:val="22"/>
        </w:rPr>
      </w:pPr>
      <w:r>
        <w:rPr>
          <w:sz w:val="22"/>
        </w:rPr>
        <w:t xml:space="preserve">DEL PIANO DI AZIONE LOCALE </w:t>
      </w:r>
    </w:p>
    <w:p w:rsidR="00000000" w:rsidRDefault="00D66812">
      <w:pPr>
        <w:pStyle w:val="Titolo"/>
        <w:rPr>
          <w:sz w:val="22"/>
        </w:rPr>
      </w:pPr>
    </w:p>
    <w:p w:rsidR="00000000" w:rsidRDefault="00D66812">
      <w:pPr>
        <w:jc w:val="both"/>
        <w:rPr>
          <w:sz w:val="22"/>
        </w:rPr>
      </w:pPr>
    </w:p>
    <w:p w:rsidR="00000000" w:rsidRDefault="00D66812">
      <w:pPr>
        <w:jc w:val="both"/>
        <w:rPr>
          <w:sz w:val="22"/>
        </w:rPr>
      </w:pPr>
    </w:p>
    <w:p w:rsidR="00000000" w:rsidRDefault="00D66812">
      <w:pPr>
        <w:jc w:val="both"/>
        <w:rPr>
          <w:sz w:val="22"/>
        </w:rPr>
      </w:pPr>
      <w:r>
        <w:rPr>
          <w:sz w:val="22"/>
        </w:rPr>
        <w:t>Il processo di agenda 21 locale nel Mugello ha sviluppato, come nelle previsioni, il confronto con la cittadinanza sulle pr</w:t>
      </w:r>
      <w:r>
        <w:rPr>
          <w:sz w:val="22"/>
        </w:rPr>
        <w:t>oblematiche, gli obiettivi e le azioni concrete per aumentare la compatibilità tra lo sviluppo del territorio e la salvaguardia delle risorse naturali e ambientali.</w:t>
      </w:r>
    </w:p>
    <w:p w:rsidR="00000000" w:rsidRDefault="00D66812">
      <w:pPr>
        <w:jc w:val="both"/>
        <w:rPr>
          <w:sz w:val="22"/>
        </w:rPr>
      </w:pPr>
    </w:p>
    <w:p w:rsidR="00000000" w:rsidRDefault="00D66812">
      <w:pPr>
        <w:jc w:val="both"/>
        <w:rPr>
          <w:sz w:val="22"/>
        </w:rPr>
      </w:pPr>
      <w:r>
        <w:rPr>
          <w:sz w:val="22"/>
        </w:rPr>
        <w:t>L’elaborazione del Forum Civico attivato ha abbracciato le vaste tematiche della qualità s</w:t>
      </w:r>
      <w:r>
        <w:rPr>
          <w:sz w:val="22"/>
        </w:rPr>
        <w:t xml:space="preserve">ociale, economica e ambientale, derivandone linee di azione perseguibili che incidono, a vario titolo, sui tre tematismi identificati e adottati nell’ambito del progetto: </w:t>
      </w:r>
      <w:r>
        <w:rPr>
          <w:i/>
          <w:iCs/>
          <w:sz w:val="22"/>
        </w:rPr>
        <w:t>risorse idriche, fonti energetiche rinnovabili, mobilità e trasporti</w:t>
      </w:r>
      <w:r>
        <w:rPr>
          <w:sz w:val="22"/>
        </w:rPr>
        <w:t>.</w:t>
      </w:r>
    </w:p>
    <w:p w:rsidR="00000000" w:rsidRDefault="00D66812">
      <w:pPr>
        <w:jc w:val="both"/>
        <w:rPr>
          <w:sz w:val="22"/>
        </w:rPr>
      </w:pPr>
    </w:p>
    <w:p w:rsidR="00000000" w:rsidRDefault="00D66812">
      <w:pPr>
        <w:jc w:val="both"/>
        <w:rPr>
          <w:sz w:val="22"/>
        </w:rPr>
      </w:pPr>
      <w:r>
        <w:rPr>
          <w:sz w:val="22"/>
        </w:rPr>
        <w:t>Il percorso co</w:t>
      </w:r>
      <w:r>
        <w:rPr>
          <w:sz w:val="22"/>
        </w:rPr>
        <w:t xml:space="preserve">mpiuto nei mesi precedenti ha compreso la stesura della Relazione sullo Stato dell’Ambiente locale, la sua illustrazione alle giunte comunali di zona e la presentazione dei dati di maggior rilievo alle comunità locali nel corso di incontri ad hoc tenutisi </w:t>
      </w:r>
      <w:r>
        <w:rPr>
          <w:sz w:val="22"/>
        </w:rPr>
        <w:t xml:space="preserve">nei mesi precedenti a Borgo San Lorenzo, Firenzuola, Marradi, Scarperia e Vicchio. </w:t>
      </w:r>
    </w:p>
    <w:p w:rsidR="00000000" w:rsidRDefault="00D66812">
      <w:pPr>
        <w:jc w:val="both"/>
        <w:rPr>
          <w:sz w:val="22"/>
        </w:rPr>
      </w:pPr>
    </w:p>
    <w:p w:rsidR="00000000" w:rsidRDefault="00D66812">
      <w:pPr>
        <w:jc w:val="both"/>
        <w:rPr>
          <w:sz w:val="22"/>
        </w:rPr>
      </w:pPr>
      <w:r>
        <w:rPr>
          <w:sz w:val="22"/>
        </w:rPr>
        <w:t>Sono seguiti tre incontri del Forum d’Area Vasta, tenutisi a Borgo San Lorenzo, San Piero a Sieve e Barberino di Mugello nei mesi di giugno e luglio 2004 e tre incontri de</w:t>
      </w:r>
      <w:r>
        <w:rPr>
          <w:sz w:val="22"/>
        </w:rPr>
        <w:t>i gruppi di lavoro tematici (qualità sociale, economica, ambientale) presso la Comunità Montana a Borgo San Lorenzo, nel mese di ottobre 2004.</w:t>
      </w:r>
    </w:p>
    <w:p w:rsidR="00000000" w:rsidRDefault="00D66812">
      <w:pPr>
        <w:pStyle w:val="Intestazione"/>
        <w:tabs>
          <w:tab w:val="clear" w:pos="4819"/>
          <w:tab w:val="clear" w:pos="9638"/>
          <w:tab w:val="center" w:pos="4889"/>
          <w:tab w:val="right" w:pos="9778"/>
        </w:tabs>
        <w:jc w:val="both"/>
        <w:rPr>
          <w:sz w:val="22"/>
        </w:rPr>
      </w:pPr>
    </w:p>
    <w:p w:rsidR="00000000" w:rsidRDefault="00D66812">
      <w:pPr>
        <w:jc w:val="both"/>
        <w:rPr>
          <w:sz w:val="22"/>
        </w:rPr>
      </w:pPr>
      <w:r>
        <w:rPr>
          <w:sz w:val="22"/>
        </w:rPr>
        <w:t xml:space="preserve">Al Forum d’Area hanno partecipato complessivamente circa 90 persone, tra le quali </w:t>
      </w:r>
      <w:r>
        <w:rPr>
          <w:i/>
          <w:iCs/>
          <w:sz w:val="22"/>
        </w:rPr>
        <w:t>amministratori, esperti di set</w:t>
      </w:r>
      <w:r>
        <w:rPr>
          <w:i/>
          <w:iCs/>
          <w:sz w:val="22"/>
        </w:rPr>
        <w:t>tore, imprenditori, rappresentanti dell’associazionismo e cittadini</w:t>
      </w:r>
      <w:r>
        <w:rPr>
          <w:sz w:val="22"/>
        </w:rPr>
        <w:t xml:space="preserve">. </w:t>
      </w:r>
    </w:p>
    <w:p w:rsidR="00000000" w:rsidRDefault="00D66812">
      <w:pPr>
        <w:pStyle w:val="Intestazione"/>
        <w:tabs>
          <w:tab w:val="clear" w:pos="4819"/>
          <w:tab w:val="clear" w:pos="9638"/>
          <w:tab w:val="center" w:pos="4889"/>
          <w:tab w:val="right" w:pos="9778"/>
        </w:tabs>
        <w:jc w:val="both"/>
        <w:rPr>
          <w:sz w:val="22"/>
        </w:rPr>
      </w:pPr>
    </w:p>
    <w:p w:rsidR="00000000" w:rsidRDefault="00D66812">
      <w:pPr>
        <w:pStyle w:val="Intestazione"/>
        <w:tabs>
          <w:tab w:val="clear" w:pos="4819"/>
          <w:tab w:val="clear" w:pos="9638"/>
          <w:tab w:val="center" w:pos="4889"/>
          <w:tab w:val="right" w:pos="9778"/>
        </w:tabs>
        <w:jc w:val="both"/>
        <w:rPr>
          <w:sz w:val="22"/>
        </w:rPr>
      </w:pPr>
      <w:r>
        <w:rPr>
          <w:sz w:val="22"/>
        </w:rPr>
        <w:t>Si sono creati dei gruppi di lavoro centrati sulle seguenti aree tematiche:</w:t>
      </w:r>
    </w:p>
    <w:p w:rsidR="00000000" w:rsidRDefault="00D66812">
      <w:pPr>
        <w:pStyle w:val="Intestazione"/>
        <w:tabs>
          <w:tab w:val="clear" w:pos="4819"/>
          <w:tab w:val="clear" w:pos="9638"/>
          <w:tab w:val="center" w:pos="4889"/>
          <w:tab w:val="right" w:pos="9778"/>
        </w:tabs>
        <w:jc w:val="both"/>
        <w:rPr>
          <w:sz w:val="22"/>
        </w:rPr>
      </w:pPr>
    </w:p>
    <w:p w:rsidR="00000000" w:rsidRDefault="00D66812" w:rsidP="00D66812">
      <w:pPr>
        <w:numPr>
          <w:ilvl w:val="0"/>
          <w:numId w:val="1"/>
        </w:numPr>
        <w:jc w:val="both"/>
        <w:rPr>
          <w:i/>
          <w:iCs/>
          <w:sz w:val="22"/>
        </w:rPr>
      </w:pPr>
      <w:r>
        <w:rPr>
          <w:sz w:val="22"/>
        </w:rPr>
        <w:t xml:space="preserve">la qualità sociale:  </w:t>
      </w:r>
      <w:r>
        <w:rPr>
          <w:i/>
          <w:iCs/>
          <w:sz w:val="22"/>
        </w:rPr>
        <w:t>servizi sociali, gestione del territorio, istruzione e formazione, cultura ed educazion</w:t>
      </w:r>
      <w:r>
        <w:rPr>
          <w:i/>
          <w:iCs/>
          <w:sz w:val="22"/>
        </w:rPr>
        <w:t>e, escursionismo</w:t>
      </w:r>
    </w:p>
    <w:p w:rsidR="00000000" w:rsidRDefault="00D66812">
      <w:pPr>
        <w:ind w:left="360"/>
        <w:jc w:val="both"/>
        <w:rPr>
          <w:i/>
          <w:iCs/>
          <w:sz w:val="22"/>
        </w:rPr>
      </w:pPr>
    </w:p>
    <w:p w:rsidR="00000000" w:rsidRDefault="00D66812" w:rsidP="00D66812">
      <w:pPr>
        <w:numPr>
          <w:ilvl w:val="0"/>
          <w:numId w:val="1"/>
        </w:numPr>
        <w:jc w:val="both"/>
        <w:rPr>
          <w:i/>
          <w:iCs/>
          <w:sz w:val="22"/>
        </w:rPr>
      </w:pPr>
      <w:r>
        <w:rPr>
          <w:sz w:val="22"/>
        </w:rPr>
        <w:t xml:space="preserve">lo sviluppo economico: </w:t>
      </w:r>
      <w:r>
        <w:rPr>
          <w:i/>
          <w:iCs/>
          <w:sz w:val="22"/>
        </w:rPr>
        <w:t>insediamenti, agricoltura, attività produttive, commerciali, turistiche, edili</w:t>
      </w:r>
    </w:p>
    <w:p w:rsidR="00000000" w:rsidRDefault="00D66812">
      <w:pPr>
        <w:ind w:left="360"/>
        <w:jc w:val="both"/>
        <w:rPr>
          <w:i/>
          <w:iCs/>
          <w:sz w:val="22"/>
        </w:rPr>
      </w:pPr>
    </w:p>
    <w:p w:rsidR="00000000" w:rsidRDefault="00D66812" w:rsidP="00D66812">
      <w:pPr>
        <w:numPr>
          <w:ilvl w:val="0"/>
          <w:numId w:val="1"/>
        </w:numPr>
        <w:jc w:val="both"/>
        <w:rPr>
          <w:i/>
          <w:iCs/>
          <w:sz w:val="22"/>
        </w:rPr>
      </w:pPr>
      <w:r>
        <w:rPr>
          <w:sz w:val="22"/>
        </w:rPr>
        <w:t xml:space="preserve">il sistema dei servizi: </w:t>
      </w:r>
      <w:r>
        <w:rPr>
          <w:i/>
          <w:iCs/>
          <w:sz w:val="22"/>
        </w:rPr>
        <w:t>approvvigionamento materie prime e riciclaggio rifiuti; amministrazione, infrastrutturazione, informazione e co</w:t>
      </w:r>
      <w:r>
        <w:rPr>
          <w:i/>
          <w:iCs/>
          <w:sz w:val="22"/>
        </w:rPr>
        <w:t>municazione</w:t>
      </w:r>
    </w:p>
    <w:p w:rsidR="00000000" w:rsidRDefault="00D66812">
      <w:pPr>
        <w:ind w:left="360"/>
        <w:jc w:val="both"/>
        <w:rPr>
          <w:i/>
          <w:iCs/>
          <w:sz w:val="22"/>
        </w:rPr>
      </w:pPr>
    </w:p>
    <w:p w:rsidR="00000000" w:rsidRDefault="00D66812" w:rsidP="00D66812">
      <w:pPr>
        <w:numPr>
          <w:ilvl w:val="0"/>
          <w:numId w:val="1"/>
        </w:numPr>
        <w:jc w:val="both"/>
        <w:rPr>
          <w:i/>
          <w:iCs/>
          <w:sz w:val="22"/>
        </w:rPr>
      </w:pPr>
      <w:r>
        <w:rPr>
          <w:sz w:val="22"/>
        </w:rPr>
        <w:t xml:space="preserve">il sistema delle risorse: </w:t>
      </w:r>
      <w:r>
        <w:rPr>
          <w:i/>
          <w:iCs/>
          <w:sz w:val="22"/>
        </w:rPr>
        <w:t>acqua, energie da fonti rinnovabili, suolo e sottosuolo, natura e paesaggio</w:t>
      </w:r>
    </w:p>
    <w:p w:rsidR="00000000" w:rsidRDefault="00D66812">
      <w:pPr>
        <w:pStyle w:val="Intestazione"/>
        <w:jc w:val="both"/>
        <w:rPr>
          <w:sz w:val="22"/>
        </w:rPr>
      </w:pPr>
    </w:p>
    <w:p w:rsidR="00000000" w:rsidRDefault="00D66812">
      <w:pPr>
        <w:pStyle w:val="Intestazione"/>
        <w:jc w:val="both"/>
        <w:rPr>
          <w:sz w:val="22"/>
        </w:rPr>
      </w:pPr>
    </w:p>
    <w:p w:rsidR="00000000" w:rsidRDefault="00D66812">
      <w:pPr>
        <w:pStyle w:val="Intestazione"/>
        <w:jc w:val="both"/>
        <w:rPr>
          <w:sz w:val="22"/>
        </w:rPr>
      </w:pPr>
    </w:p>
    <w:p w:rsidR="00000000" w:rsidRDefault="00D66812">
      <w:pPr>
        <w:pStyle w:val="Intestazione"/>
        <w:jc w:val="both"/>
        <w:rPr>
          <w:sz w:val="22"/>
        </w:rPr>
      </w:pPr>
      <w:r>
        <w:rPr>
          <w:sz w:val="22"/>
        </w:rPr>
        <w:t xml:space="preserve">Durante la prima parte del percorso del Forum (sviluppo di una </w:t>
      </w:r>
      <w:r>
        <w:rPr>
          <w:i/>
          <w:iCs/>
          <w:sz w:val="22"/>
        </w:rPr>
        <w:t>visione per il Mugello futuro)</w:t>
      </w:r>
      <w:r>
        <w:rPr>
          <w:sz w:val="22"/>
        </w:rPr>
        <w:t>, i partecipanti sono stati invitati a proced</w:t>
      </w:r>
      <w:r>
        <w:rPr>
          <w:sz w:val="22"/>
        </w:rPr>
        <w:t xml:space="preserve">ere </w:t>
      </w:r>
      <w:r>
        <w:rPr>
          <w:i/>
          <w:iCs/>
          <w:sz w:val="22"/>
        </w:rPr>
        <w:t>dal particolare al generale</w:t>
      </w:r>
      <w:r>
        <w:rPr>
          <w:sz w:val="22"/>
        </w:rPr>
        <w:t>, ovvero dal dettaglio di specifiche osservazioni e riflessioni di tono positivo (attuali dotazioni e punti di forza) o negativo (carenze, criticità, rischi) alla sintesi degli scenari che esse prefigurano. Tutti i contributi</w:t>
      </w:r>
      <w:r>
        <w:rPr>
          <w:sz w:val="22"/>
        </w:rPr>
        <w:t xml:space="preserve"> maturati, analitici e sintetici, sono riportati nelle pagine seguenti, con un processo di integrazione progressiva che culmina nell’enunciazione di un ‘paesaggio mugellano’ nel 2020, ovvero di una situazione sociale, economica, ambientale prefigurata, vag</w:t>
      </w:r>
      <w:r>
        <w:rPr>
          <w:sz w:val="22"/>
        </w:rPr>
        <w:t>heggiata, ed assunta come motore delle iniziative di sostenibilità ‘figlie’ del processo di Agenda 21.</w:t>
      </w:r>
    </w:p>
    <w:p w:rsidR="00000000" w:rsidRDefault="00D66812">
      <w:pPr>
        <w:pStyle w:val="Intestazione"/>
        <w:tabs>
          <w:tab w:val="clear" w:pos="4819"/>
          <w:tab w:val="clear" w:pos="9638"/>
          <w:tab w:val="center" w:pos="4889"/>
          <w:tab w:val="right" w:pos="9778"/>
        </w:tabs>
        <w:jc w:val="both"/>
        <w:rPr>
          <w:sz w:val="22"/>
        </w:rPr>
      </w:pPr>
    </w:p>
    <w:p w:rsidR="00000000" w:rsidRDefault="00D66812">
      <w:pPr>
        <w:pStyle w:val="Intestazione"/>
        <w:jc w:val="both"/>
        <w:rPr>
          <w:sz w:val="22"/>
        </w:rPr>
      </w:pPr>
      <w:r>
        <w:rPr>
          <w:sz w:val="22"/>
        </w:rPr>
        <w:br w:type="page"/>
      </w:r>
      <w:r>
        <w:rPr>
          <w:sz w:val="22"/>
        </w:rPr>
        <w:lastRenderedPageBreak/>
        <w:t xml:space="preserve">La </w:t>
      </w:r>
      <w:r>
        <w:rPr>
          <w:i/>
          <w:iCs/>
          <w:sz w:val="22"/>
        </w:rPr>
        <w:t xml:space="preserve">visione complessiva </w:t>
      </w:r>
      <w:r>
        <w:rPr>
          <w:sz w:val="22"/>
        </w:rPr>
        <w:t xml:space="preserve">e le relative </w:t>
      </w:r>
      <w:r>
        <w:rPr>
          <w:i/>
          <w:iCs/>
          <w:sz w:val="22"/>
        </w:rPr>
        <w:t xml:space="preserve">visioni tematiche elaborate </w:t>
      </w:r>
      <w:r>
        <w:rPr>
          <w:sz w:val="22"/>
        </w:rPr>
        <w:t xml:space="preserve">hanno poi consentito di individuare </w:t>
      </w:r>
      <w:r>
        <w:rPr>
          <w:i/>
          <w:iCs/>
          <w:sz w:val="22"/>
        </w:rPr>
        <w:t xml:space="preserve">linearmente e coerentemente </w:t>
      </w:r>
      <w:r>
        <w:rPr>
          <w:sz w:val="22"/>
        </w:rPr>
        <w:t xml:space="preserve">specifici </w:t>
      </w:r>
      <w:r>
        <w:rPr>
          <w:i/>
          <w:iCs/>
          <w:sz w:val="22"/>
        </w:rPr>
        <w:t>obiettivi di</w:t>
      </w:r>
      <w:r>
        <w:rPr>
          <w:i/>
          <w:iCs/>
          <w:sz w:val="22"/>
        </w:rPr>
        <w:t xml:space="preserve"> miglioramento</w:t>
      </w:r>
      <w:r>
        <w:rPr>
          <w:sz w:val="22"/>
        </w:rPr>
        <w:t xml:space="preserve"> ed </w:t>
      </w:r>
      <w:r>
        <w:rPr>
          <w:i/>
          <w:iCs/>
          <w:sz w:val="22"/>
        </w:rPr>
        <w:t>azioni concrete</w:t>
      </w:r>
      <w:r>
        <w:rPr>
          <w:sz w:val="22"/>
        </w:rPr>
        <w:t xml:space="preserve"> nei campi citati,  tenendo presente in particolare i riflessi che ciascun tipo di attività ed azione identificata rispettivamente ha ed avrà sui tre temi citati (acqua, energia, trasporti), con l’intento di individuare ‘</w:t>
      </w:r>
      <w:r>
        <w:rPr>
          <w:i/>
          <w:iCs/>
          <w:sz w:val="22"/>
        </w:rPr>
        <w:t xml:space="preserve">a </w:t>
      </w:r>
      <w:r>
        <w:rPr>
          <w:i/>
          <w:iCs/>
          <w:sz w:val="22"/>
        </w:rPr>
        <w:t>monte</w:t>
      </w:r>
      <w:r>
        <w:rPr>
          <w:sz w:val="22"/>
        </w:rPr>
        <w:t xml:space="preserve">’ (nei quattro grandi ambiti elencati) approcci e pratiche virtuosi  che portino ad una migliore performance ambientale </w:t>
      </w:r>
      <w:r>
        <w:rPr>
          <w:i/>
          <w:iCs/>
          <w:sz w:val="22"/>
        </w:rPr>
        <w:t>a valle</w:t>
      </w:r>
      <w:r>
        <w:rPr>
          <w:sz w:val="22"/>
        </w:rPr>
        <w:t xml:space="preserve"> (ripristino ed utilizzo effettivi di acqua, energia; ricorso complessivo a mobilità e trasporti per sostegno alle varie att</w:t>
      </w:r>
      <w:r>
        <w:rPr>
          <w:sz w:val="22"/>
        </w:rPr>
        <w:t>ività di zona).</w:t>
      </w:r>
    </w:p>
    <w:p w:rsidR="00000000" w:rsidRDefault="00D66812">
      <w:pPr>
        <w:pStyle w:val="Intestazione"/>
        <w:jc w:val="both"/>
        <w:rPr>
          <w:sz w:val="22"/>
        </w:rPr>
      </w:pPr>
    </w:p>
    <w:p w:rsidR="00000000" w:rsidRDefault="00D66812">
      <w:pPr>
        <w:pStyle w:val="Intestazione"/>
        <w:jc w:val="both"/>
        <w:rPr>
          <w:sz w:val="22"/>
        </w:rPr>
      </w:pPr>
      <w:r>
        <w:rPr>
          <w:sz w:val="22"/>
        </w:rPr>
        <w:t xml:space="preserve">Le linee di intervento e le iniziative specifiche risultate a un tempo più condivise e più tecnicamente fattibili ed efficaci sono state integrate nel presente </w:t>
      </w:r>
      <w:r>
        <w:rPr>
          <w:i/>
          <w:iCs/>
          <w:sz w:val="22"/>
        </w:rPr>
        <w:t>piano di indirizzo</w:t>
      </w:r>
      <w:r>
        <w:rPr>
          <w:sz w:val="22"/>
        </w:rPr>
        <w:t xml:space="preserve"> </w:t>
      </w:r>
      <w:r>
        <w:rPr>
          <w:i/>
          <w:iCs/>
          <w:sz w:val="22"/>
        </w:rPr>
        <w:t xml:space="preserve">di azione locale </w:t>
      </w:r>
      <w:r>
        <w:rPr>
          <w:sz w:val="22"/>
        </w:rPr>
        <w:t>che dà la misura del lavoro svolto e dell’o</w:t>
      </w:r>
      <w:r>
        <w:rPr>
          <w:sz w:val="22"/>
        </w:rPr>
        <w:t>rganicità raggiunta nell’interpretare, localmente, il tema della sostenibilità dello sviluppo.</w:t>
      </w:r>
    </w:p>
    <w:p w:rsidR="00000000" w:rsidRDefault="00D66812">
      <w:pPr>
        <w:pStyle w:val="Intestazione"/>
        <w:tabs>
          <w:tab w:val="clear" w:pos="4819"/>
          <w:tab w:val="clear" w:pos="9638"/>
          <w:tab w:val="center" w:pos="4889"/>
          <w:tab w:val="right" w:pos="9778"/>
        </w:tabs>
        <w:jc w:val="both"/>
      </w:pPr>
    </w:p>
    <w:p w:rsidR="00000000" w:rsidRDefault="00D66812">
      <w:pPr>
        <w:pStyle w:val="Intestazione"/>
        <w:tabs>
          <w:tab w:val="clear" w:pos="4819"/>
          <w:tab w:val="clear" w:pos="9638"/>
          <w:tab w:val="center" w:pos="4889"/>
          <w:tab w:val="right" w:pos="9778"/>
        </w:tabs>
        <w:rPr>
          <w:sz w:val="22"/>
        </w:rPr>
      </w:pPr>
      <w:r>
        <w:rPr>
          <w:sz w:val="22"/>
        </w:rPr>
        <w:t xml:space="preserve">Per la sua natura di documento </w:t>
      </w:r>
      <w:r>
        <w:rPr>
          <w:i/>
          <w:iCs/>
          <w:sz w:val="22"/>
        </w:rPr>
        <w:t>di indirizzo</w:t>
      </w:r>
      <w:r>
        <w:rPr>
          <w:sz w:val="22"/>
        </w:rPr>
        <w:t>, le linee d’azione identificate dal Forum locale non sono state descritte in termini di enti e attori coinvolti e in</w:t>
      </w:r>
      <w:r>
        <w:rPr>
          <w:sz w:val="22"/>
        </w:rPr>
        <w:t>dicatori di risultato – impatto, ma solo enumerate ed enunciate. Il necessario lavoro di approfondimento dei vari interventi sarà fatto a fronte di una ulteriore selezione e adozione da parte degli organi decisionali della Comunità Montana Mugello, che dar</w:t>
      </w:r>
      <w:r>
        <w:rPr>
          <w:sz w:val="22"/>
        </w:rPr>
        <w:t>à il via alla fase più propriamente operativa del processo di agenda 21 locale, con studi di fattibilità per ciascuna indicazione.</w:t>
      </w:r>
    </w:p>
    <w:p w:rsidR="00000000" w:rsidRDefault="00D66812">
      <w:pPr>
        <w:pStyle w:val="Intestazione"/>
        <w:tabs>
          <w:tab w:val="clear" w:pos="4819"/>
          <w:tab w:val="clear" w:pos="9638"/>
          <w:tab w:val="center" w:pos="4889"/>
          <w:tab w:val="right" w:pos="9778"/>
        </w:tabs>
      </w:pPr>
    </w:p>
    <w:p w:rsidR="00000000" w:rsidRDefault="00D66812">
      <w:pPr>
        <w:pStyle w:val="Intestazione"/>
        <w:tabs>
          <w:tab w:val="clear" w:pos="4819"/>
          <w:tab w:val="clear" w:pos="9638"/>
          <w:tab w:val="center" w:pos="4889"/>
          <w:tab w:val="right" w:pos="9778"/>
        </w:tabs>
        <w:rPr>
          <w:b/>
          <w:bCs/>
        </w:rPr>
      </w:pPr>
      <w:r>
        <w:br w:type="page"/>
      </w:r>
      <w:r>
        <w:rPr>
          <w:b/>
          <w:bCs/>
        </w:rPr>
        <w:lastRenderedPageBreak/>
        <w:tab/>
      </w:r>
    </w:p>
    <w:p w:rsidR="00000000" w:rsidRDefault="00D66812">
      <w:pPr>
        <w:pStyle w:val="Intestazione"/>
        <w:shd w:val="clear" w:color="auto" w:fill="D9D9D9"/>
        <w:tabs>
          <w:tab w:val="clear" w:pos="4819"/>
          <w:tab w:val="clear" w:pos="9638"/>
          <w:tab w:val="center" w:pos="4889"/>
          <w:tab w:val="right" w:pos="9778"/>
        </w:tabs>
        <w:jc w:val="center"/>
        <w:rPr>
          <w:b/>
          <w:bCs/>
          <w:sz w:val="22"/>
        </w:rPr>
      </w:pPr>
      <w:r>
        <w:rPr>
          <w:b/>
          <w:bCs/>
          <w:sz w:val="22"/>
        </w:rPr>
        <w:t>2.  I PARTECIPANTI AL FORUM CIVICO D’AREA VASTA</w:t>
      </w:r>
    </w:p>
    <w:p w:rsidR="00000000" w:rsidRDefault="00D66812">
      <w:pPr>
        <w:pStyle w:val="Intestazione"/>
        <w:tabs>
          <w:tab w:val="clear" w:pos="4819"/>
          <w:tab w:val="clear" w:pos="9638"/>
          <w:tab w:val="center" w:pos="4889"/>
          <w:tab w:val="right" w:pos="9778"/>
        </w:tabs>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9"/>
        <w:gridCol w:w="4890"/>
      </w:tblGrid>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rPr>
                <w:b/>
                <w:bCs/>
              </w:rPr>
            </w:pPr>
            <w:r>
              <w:rPr>
                <w:b/>
                <w:bCs/>
              </w:rPr>
              <w:t>COGNOME E NOME</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rPr>
                <w:b/>
                <w:bCs/>
              </w:rPr>
            </w:pPr>
            <w:r>
              <w:rPr>
                <w:b/>
                <w:bCs/>
              </w:rPr>
              <w:t>RAPPRESENTANZA</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Rangoni Augusto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Associazione Altrove</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Cas</w:t>
            </w:r>
            <w:r>
              <w:t>sanelli Silvia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Associazione Altrove</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Sabatini Amalia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Comune di Barberino di Mugello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De Pietro Biagio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Studio Tecnico MDM</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Fratini Laura Maria Cosetta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Commissione Territoriale Architetti</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Baggiani Luigi</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rPr>
                <w:i/>
                <w:iCs/>
              </w:rPr>
            </w:pPr>
            <w:r>
              <w:t>Auser – Università dell’età libera</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Armellini Cecilia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Architetto / Libero Professionista</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Mattioli Maurizio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Comune di Barberino di Mugello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Barzagli Silvana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Comune di Marradi / Comunità Montana Mugello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Guidotti Sara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Cittadino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Dotta Enzo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Istituto Nazionale di Bioarchitettura</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Baggiani Faliero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Comitato n° 6 d</w:t>
            </w:r>
            <w:r>
              <w:t>i Vicchio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Paladini Roberta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Laureata 1° Livello in Economia Ambientale</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Rontini Francesca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rPr>
                <w:i/>
                <w:iCs/>
              </w:rPr>
            </w:pPr>
            <w:r>
              <w:t>Laureata 1° Livello in Economia Ambientale</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Bravi Barbara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Collegio Periti Agrari</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Squilloni Stefano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Comune di Borgo San Lorenzo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Bucelli Carlo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A.N.P.A.S.</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Malagigi Da</w:t>
            </w:r>
            <w:r>
              <w:t>ria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rPr>
                <w:i/>
                <w:iCs/>
              </w:rPr>
            </w:pPr>
            <w:r>
              <w:t>Dottore in Scienze Naturali</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Lotti Alberto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Comune di Barberino di Mugello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Polverini Claudia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Cittadino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Cangioli Simone</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Consiglio di Frazione di Cavallina</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Aiazzi Anna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Comune di Barberino di Mugello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Michelini Luca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Comune di Barberino di Mugello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Bianc</w:t>
            </w:r>
            <w:r>
              <w:t>alani Giuliano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Comune di Barberino di Mugello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Gualtieri Sandra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Istituto Buddista Italiano Soka Gakkai</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Adamo Bianca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Dottore in Scienze Forestali / Libero Professionista</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Baldi Fabrizio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Cittadino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Guasti Remo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Auser</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Tortelli Alessandro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FNP - CISL</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Fredducc</w:t>
            </w:r>
            <w:r>
              <w:t>i Giovanni</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pPr>
            <w:r>
              <w:t>Comune di Borgo San Lorenzo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Gera Giorgio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Esperto Tecnico ASL / DS Borgo San Lorenzo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Vitali Margherita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Cittadino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Cantini Rossella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Cittadino</w:t>
            </w:r>
          </w:p>
        </w:tc>
      </w:tr>
      <w:tr w:rsidR="00000000">
        <w:tblPrEx>
          <w:tblCellMar>
            <w:top w:w="0" w:type="dxa"/>
            <w:bottom w:w="0" w:type="dxa"/>
          </w:tblCellMar>
        </w:tblPrEx>
        <w:tc>
          <w:tcPr>
            <w:tcW w:w="2500" w:type="pct"/>
          </w:tcPr>
          <w:p w:rsidR="00000000" w:rsidRDefault="00D66812">
            <w:r>
              <w:t>Salsedo Michele</w:t>
            </w:r>
          </w:p>
        </w:tc>
        <w:tc>
          <w:tcPr>
            <w:tcW w:w="2500" w:type="pct"/>
          </w:tcPr>
          <w:p w:rsidR="00000000" w:rsidRDefault="00D66812">
            <w:r>
              <w:t>Confederazione Italiana Agricoltori</w:t>
            </w:r>
          </w:p>
        </w:tc>
      </w:tr>
      <w:tr w:rsidR="00000000">
        <w:tblPrEx>
          <w:tblCellMar>
            <w:top w:w="0" w:type="dxa"/>
            <w:bottom w:w="0" w:type="dxa"/>
          </w:tblCellMar>
        </w:tblPrEx>
        <w:tc>
          <w:tcPr>
            <w:tcW w:w="2500" w:type="pct"/>
          </w:tcPr>
          <w:p w:rsidR="00000000" w:rsidRDefault="00D66812">
            <w:r>
              <w:t>Cavini Paola</w:t>
            </w:r>
          </w:p>
        </w:tc>
        <w:tc>
          <w:tcPr>
            <w:tcW w:w="2500" w:type="pct"/>
          </w:tcPr>
          <w:p w:rsidR="00000000" w:rsidRDefault="00D66812">
            <w:r>
              <w:t>Comune di Palazzuolo sul Senio</w:t>
            </w:r>
          </w:p>
        </w:tc>
      </w:tr>
      <w:tr w:rsidR="00000000">
        <w:tblPrEx>
          <w:tblCellMar>
            <w:top w:w="0" w:type="dxa"/>
            <w:bottom w:w="0" w:type="dxa"/>
          </w:tblCellMar>
        </w:tblPrEx>
        <w:tc>
          <w:tcPr>
            <w:tcW w:w="2500" w:type="pct"/>
          </w:tcPr>
          <w:p w:rsidR="00000000" w:rsidRDefault="00D66812">
            <w:pPr>
              <w:pStyle w:val="Titolo1"/>
              <w:numPr>
                <w:ilvl w:val="0"/>
                <w:numId w:val="0"/>
              </w:numPr>
              <w:rPr>
                <w:sz w:val="20"/>
              </w:rPr>
            </w:pPr>
            <w:r>
              <w:rPr>
                <w:sz w:val="20"/>
              </w:rPr>
              <w:t>Dall</w:t>
            </w:r>
            <w:r>
              <w:rPr>
                <w:sz w:val="20"/>
              </w:rPr>
              <w:t>’Omo Barbara</w:t>
            </w:r>
          </w:p>
        </w:tc>
        <w:tc>
          <w:tcPr>
            <w:tcW w:w="2500" w:type="pct"/>
          </w:tcPr>
          <w:p w:rsidR="00000000" w:rsidRDefault="00D66812">
            <w:r>
              <w:t>Cittadino</w:t>
            </w:r>
          </w:p>
        </w:tc>
      </w:tr>
      <w:tr w:rsidR="00000000">
        <w:tblPrEx>
          <w:tblCellMar>
            <w:top w:w="0" w:type="dxa"/>
            <w:bottom w:w="0" w:type="dxa"/>
          </w:tblCellMar>
        </w:tblPrEx>
        <w:tc>
          <w:tcPr>
            <w:tcW w:w="2500" w:type="pct"/>
          </w:tcPr>
          <w:p w:rsidR="00000000" w:rsidRDefault="00D66812">
            <w:pPr>
              <w:pStyle w:val="Titolo1"/>
              <w:numPr>
                <w:ilvl w:val="0"/>
                <w:numId w:val="0"/>
              </w:numPr>
              <w:rPr>
                <w:sz w:val="20"/>
              </w:rPr>
            </w:pPr>
            <w:r>
              <w:rPr>
                <w:sz w:val="20"/>
              </w:rPr>
              <w:t>Costa Antonio</w:t>
            </w:r>
          </w:p>
        </w:tc>
        <w:tc>
          <w:tcPr>
            <w:tcW w:w="2500" w:type="pct"/>
          </w:tcPr>
          <w:p w:rsidR="00000000" w:rsidRDefault="00D66812">
            <w:pPr>
              <w:pStyle w:val="Titolo1"/>
              <w:numPr>
                <w:ilvl w:val="0"/>
                <w:numId w:val="0"/>
              </w:numPr>
              <w:rPr>
                <w:sz w:val="20"/>
              </w:rPr>
            </w:pPr>
            <w:r>
              <w:rPr>
                <w:sz w:val="20"/>
              </w:rPr>
              <w:t>Cittadino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Roselli Tommaso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Auser – Università dell’età libera</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Bartolozzi Luca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Publiambiente</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Albisani Rodolfo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Comune di Borgo San Lorenzo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Naldoni Gianluca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Confesercenti</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Simoni Elisa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Confesercenti</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Bifulco Felice</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CGI</w:t>
            </w:r>
            <w:r>
              <w:t>L Mugello</w:t>
            </w:r>
          </w:p>
        </w:tc>
      </w:tr>
    </w:tbl>
    <w:p w:rsidR="00000000" w:rsidRDefault="00D66812">
      <w:pPr>
        <w:pStyle w:val="Intestazione"/>
        <w:shd w:val="clear" w:color="auto" w:fill="FFFFFF"/>
        <w:tabs>
          <w:tab w:val="clear" w:pos="4819"/>
          <w:tab w:val="clear" w:pos="9638"/>
          <w:tab w:val="center" w:pos="4889"/>
          <w:tab w:val="right" w:pos="9778"/>
        </w:tabs>
        <w:jc w:val="center"/>
      </w:pPr>
    </w:p>
    <w:p w:rsidR="00000000" w:rsidRDefault="00D66812">
      <w:pPr>
        <w:pStyle w:val="Intestazione"/>
        <w:shd w:val="clear" w:color="auto" w:fill="FFFFFF"/>
        <w:tabs>
          <w:tab w:val="clear" w:pos="4819"/>
          <w:tab w:val="clear" w:pos="9638"/>
          <w:tab w:val="center" w:pos="4889"/>
          <w:tab w:val="right" w:pos="9778"/>
        </w:tabs>
        <w:jc w:val="center"/>
      </w:pPr>
      <w:r>
        <w:br w:type="page"/>
      </w:r>
    </w:p>
    <w:p w:rsidR="00000000" w:rsidRDefault="00D66812">
      <w:pPr>
        <w:pStyle w:val="Intestazione"/>
        <w:shd w:val="clear" w:color="auto" w:fill="D9D9D9"/>
        <w:tabs>
          <w:tab w:val="clear" w:pos="4819"/>
          <w:tab w:val="clear" w:pos="9638"/>
          <w:tab w:val="center" w:pos="4889"/>
          <w:tab w:val="right" w:pos="9778"/>
        </w:tabs>
        <w:jc w:val="center"/>
        <w:rPr>
          <w:b/>
          <w:bCs/>
        </w:rPr>
      </w:pPr>
      <w:r>
        <w:rPr>
          <w:b/>
          <w:bCs/>
        </w:rPr>
        <w:t>I Partecipanti al Forum Civico d’Area Vasta (continua)</w:t>
      </w:r>
    </w:p>
    <w:p w:rsidR="00000000" w:rsidRDefault="00D66812">
      <w:pPr>
        <w:pStyle w:val="Intestazione"/>
        <w:tabs>
          <w:tab w:val="clear" w:pos="4819"/>
          <w:tab w:val="clear" w:pos="9638"/>
          <w:tab w:val="center" w:pos="4889"/>
          <w:tab w:val="right" w:pos="9778"/>
        </w:tabs>
        <w:rPr>
          <w:b/>
          <w:bCs/>
        </w:rPr>
      </w:pPr>
    </w:p>
    <w:p w:rsidR="00000000" w:rsidRDefault="00D6681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9"/>
        <w:gridCol w:w="4890"/>
      </w:tblGrid>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rPr>
                <w:b/>
                <w:bCs/>
              </w:rPr>
            </w:pPr>
            <w:r>
              <w:rPr>
                <w:b/>
                <w:bCs/>
              </w:rPr>
              <w:t>COGNOME E NOME</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Intestazione"/>
              <w:rPr>
                <w:b/>
                <w:bCs/>
              </w:rPr>
            </w:pPr>
            <w:r>
              <w:rPr>
                <w:b/>
                <w:bCs/>
              </w:rPr>
              <w:t>RAPPRESENTANZA</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Zafferoni Danilo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Comune di Vicchio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Tanini Tiziano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API Firenze</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Marchi Alvaro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pPr>
              <w:pStyle w:val="Titolo8"/>
              <w:numPr>
                <w:ilvl w:val="0"/>
                <w:numId w:val="0"/>
              </w:numPr>
              <w:rPr>
                <w:b w:val="0"/>
                <w:bCs w:val="0"/>
              </w:rPr>
            </w:pPr>
            <w:r>
              <w:rPr>
                <w:b w:val="0"/>
                <w:bCs w:val="0"/>
              </w:rPr>
              <w:t>Allevatore</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Parigi Daniela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Confcommercio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Lorini Elettra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Comune di Vicchio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Neri Tommaso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Dottore  in Economia Ambientale</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Bernabei Bruno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Consorzio Sociale CO.M.UNI.CO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Collini Dario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OAL</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Ricci Enrico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ANCA Legacoop</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Mori Franco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Publiambiente</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Chini Francesco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Comune di Vicchio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Rinaldi Giuseppe</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Commissione Territoriale Architetti</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G</w:t>
            </w:r>
            <w:r>
              <w:t>iovannini Silvia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ASL 10 FI – U. F. San. Pubbl. Veterinaria</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Lucchesi Antonio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Associazione Insieme</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Grossi Gianfranco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Dottore in Chimica / Libero Professionista</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Frati Maria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Comunità Montana Mugello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Agazzani Alessio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Agenzia Fiorentina per l’Energia</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Marini</w:t>
            </w:r>
            <w:r>
              <w:t xml:space="preserve"> Roberto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Provincia di Firenze</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Paoli Luigi</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Ordine dei Geologi della Toscana</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Toccafondi Mario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ANPI</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Bartolozzi Luigi</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Corpo Forestale dello Stato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Baldassarri Filippo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Corpo Forestale dello Stato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Caramalli Paolo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Corpo Forestale dello Stato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Zantonetti Claud</w:t>
            </w:r>
            <w:r>
              <w:t>io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STM Pallacanestro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Muti Lorenza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Istituto Comprensivo Vicchio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Tagliaferri Giacomo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CNR-IBIMET</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Tronconi Giuseppe</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Gruppo Alpini Borgo San Lorenzo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Moni Alessandra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Associazione Turismo Ambiente</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Bellandi Filippo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Scuola Media Borgo San Lorenzo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Fasano Rita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Associazione Difesa Civica SOS Civico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Zipoli Gaetano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Lamma – Regione Toscana</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Malpezzi Gualtiero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Comune di Faenza</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Romagnoli Leonardo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Comune di Borgo San Lorenzo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Brilli Marcello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CISL Mugello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Banchi Marco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LIPU CRR – Mugello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Altese Elio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Ambiente Italia</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Bettarini Giovanni</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Comune di Borgo San Lorenzo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Margheri Antonio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Comune di Borgo San Lorenzo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Berti Roberto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CNA Mugello</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Baroni Carlo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Comitato Pensionati</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Marazza Diego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Associazione AISA</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Basti Andrea</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Associazione AISA</w:t>
            </w:r>
          </w:p>
        </w:tc>
      </w:tr>
      <w:tr w:rsidR="00000000">
        <w:tblPrEx>
          <w:tblCellMar>
            <w:top w:w="0" w:type="dxa"/>
            <w:bottom w:w="0" w:type="dxa"/>
          </w:tblCellMar>
        </w:tblPrEx>
        <w:tc>
          <w:tcPr>
            <w:tcW w:w="2500" w:type="pct"/>
            <w:tcBorders>
              <w:top w:val="single" w:sz="4" w:space="0" w:color="auto"/>
              <w:left w:val="single" w:sz="4" w:space="0" w:color="auto"/>
              <w:bottom w:val="single" w:sz="4" w:space="0" w:color="auto"/>
              <w:right w:val="single" w:sz="4" w:space="0" w:color="auto"/>
            </w:tcBorders>
          </w:tcPr>
          <w:p w:rsidR="00000000" w:rsidRDefault="00D66812">
            <w:r>
              <w:t>Cavicchioni PierFrancesco</w:t>
            </w:r>
          </w:p>
        </w:tc>
        <w:tc>
          <w:tcPr>
            <w:tcW w:w="2500" w:type="pct"/>
            <w:tcBorders>
              <w:top w:val="single" w:sz="4" w:space="0" w:color="auto"/>
              <w:left w:val="single" w:sz="4" w:space="0" w:color="auto"/>
              <w:bottom w:val="single" w:sz="4" w:space="0" w:color="auto"/>
              <w:right w:val="single" w:sz="4" w:space="0" w:color="auto"/>
            </w:tcBorders>
          </w:tcPr>
          <w:p w:rsidR="00000000" w:rsidRDefault="00D66812">
            <w:r>
              <w:t>Collegio P</w:t>
            </w:r>
            <w:r>
              <w:t>eriti Agrari</w:t>
            </w:r>
          </w:p>
        </w:tc>
      </w:tr>
    </w:tbl>
    <w:p w:rsidR="00000000" w:rsidRDefault="00D66812">
      <w:pPr>
        <w:pStyle w:val="Testonotaapidipagina"/>
      </w:pPr>
    </w:p>
    <w:p w:rsidR="00000000" w:rsidRDefault="00D66812">
      <w:pPr>
        <w:pStyle w:val="Titolo"/>
      </w:pPr>
      <w:r>
        <w:br w:type="page"/>
      </w:r>
    </w:p>
    <w:p w:rsidR="00000000" w:rsidRDefault="00D66812">
      <w:pPr>
        <w:pStyle w:val="Titolo"/>
        <w:shd w:val="clear" w:color="auto" w:fill="D9D9D9"/>
      </w:pPr>
      <w:r>
        <w:t>3. IL MODELLO LOGICO OPERATIVO</w:t>
      </w:r>
    </w:p>
    <w:p w:rsidR="00000000" w:rsidRDefault="00D66812">
      <w:pPr>
        <w:pStyle w:val="Titolo"/>
        <w:shd w:val="clear" w:color="auto" w:fill="FFFFFF"/>
      </w:pPr>
    </w:p>
    <w:p w:rsidR="00000000" w:rsidRDefault="00D66812">
      <w:pPr>
        <w:pStyle w:val="Titolo"/>
        <w:shd w:val="clear" w:color="auto" w:fill="FFFFFF"/>
        <w:jc w:val="both"/>
        <w:rPr>
          <w:b w:val="0"/>
          <w:bCs/>
        </w:rPr>
      </w:pPr>
      <w:r>
        <w:t xml:space="preserve">     </w:t>
      </w:r>
      <w:r>
        <w:rPr>
          <w:b w:val="0"/>
          <w:bCs/>
        </w:rPr>
        <w:t>Il modello DPSIR dell’Agenzia Europea per l’Ambiente</w:t>
      </w:r>
    </w:p>
    <w:p w:rsidR="00000000" w:rsidRDefault="00D66812">
      <w:pPr>
        <w:pStyle w:val="Rientrocorpodeltesto"/>
        <w:jc w:val="both"/>
      </w:pPr>
    </w:p>
    <w:p w:rsidR="00000000" w:rsidRDefault="00D66812">
      <w:pPr>
        <w:pStyle w:val="Rientrocorpodeltesto"/>
        <w:jc w:val="both"/>
      </w:pPr>
      <w:r>
        <w:t>Come processo di agenda 21 locale in un contesto europeo, MU.S.A. ha adottato, per la Relazione sullo Stato dell’Ambiente e come modello interpretat</w:t>
      </w:r>
      <w:r>
        <w:t>ivo generale delle relazioni tra sviluppo locale e risorse ambientali, un modello messo a punto dall’Agenzia Europea per l’Ambiente e uniformemente adottato in tutti i contesti locali dell’Unione Europea.</w:t>
      </w:r>
    </w:p>
    <w:p w:rsidR="00000000" w:rsidRDefault="00D66812">
      <w:pPr>
        <w:pStyle w:val="Rientrocorpodeltesto"/>
        <w:jc w:val="both"/>
      </w:pPr>
    </w:p>
    <w:p w:rsidR="00000000" w:rsidRDefault="00D66812">
      <w:pPr>
        <w:pStyle w:val="Rientrocorpodeltesto"/>
        <w:jc w:val="both"/>
        <w:rPr>
          <w:color w:val="000000"/>
        </w:rPr>
      </w:pPr>
      <w:r>
        <w:t xml:space="preserve">L’obiettivo principale del </w:t>
      </w:r>
      <w:r>
        <w:rPr>
          <w:i/>
          <w:iCs/>
        </w:rPr>
        <w:t>modello DPSIR</w:t>
      </w:r>
      <w:r>
        <w:t xml:space="preserve">  è quello</w:t>
      </w:r>
      <w:r>
        <w:t xml:space="preserve"> di rappresentare l’insieme degli elementi e delle relazioni che caratterizzano una qualsiasi situazione ambientale locale, mettendo in luce le relazioni causa-effetto tra i fattori antropici, le componenti ambientali e le politiche di risposta attivate da</w:t>
      </w:r>
      <w:r>
        <w:t xml:space="preserve">ll’uomo. </w:t>
      </w:r>
    </w:p>
    <w:p w:rsidR="00000000" w:rsidRDefault="00D66812">
      <w:pPr>
        <w:pStyle w:val="Titolo"/>
        <w:shd w:val="clear" w:color="auto" w:fill="FFFFFF"/>
        <w:jc w:val="both"/>
      </w:pPr>
    </w:p>
    <w:p w:rsidR="00000000" w:rsidRDefault="00542C6D">
      <w:pPr>
        <w:pStyle w:val="Rientrocorpodeltesto"/>
        <w:jc w:val="both"/>
      </w:pPr>
      <w:r>
        <w:rPr>
          <w:noProof/>
        </w:rPr>
        <w:drawing>
          <wp:inline distT="0" distB="0" distL="0" distR="0">
            <wp:extent cx="5010150" cy="33432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0" cy="3343275"/>
                    </a:xfrm>
                    <a:prstGeom prst="rect">
                      <a:avLst/>
                    </a:prstGeom>
                    <a:noFill/>
                    <a:ln>
                      <a:noFill/>
                    </a:ln>
                  </pic:spPr>
                </pic:pic>
              </a:graphicData>
            </a:graphic>
          </wp:inline>
        </w:drawing>
      </w:r>
    </w:p>
    <w:p w:rsidR="00000000" w:rsidRDefault="00D66812">
      <w:pPr>
        <w:pStyle w:val="Titolo"/>
        <w:shd w:val="clear" w:color="auto" w:fill="FFFFFF"/>
        <w:jc w:val="both"/>
      </w:pPr>
    </w:p>
    <w:p w:rsidR="00000000" w:rsidRDefault="00D66812">
      <w:pPr>
        <w:pStyle w:val="Rientrocorpodeltesto"/>
        <w:jc w:val="both"/>
        <w:rPr>
          <w:color w:val="000000"/>
        </w:rPr>
      </w:pPr>
    </w:p>
    <w:p w:rsidR="00000000" w:rsidRDefault="00D66812" w:rsidP="00D66812">
      <w:pPr>
        <w:pStyle w:val="Rientrocorpodeltesto"/>
        <w:numPr>
          <w:ilvl w:val="0"/>
          <w:numId w:val="64"/>
        </w:numPr>
        <w:ind w:left="284" w:firstLine="0"/>
        <w:jc w:val="both"/>
        <w:rPr>
          <w:rFonts w:eastAsia="Arial Unicode MS"/>
          <w:color w:val="000000"/>
          <w:szCs w:val="22"/>
        </w:rPr>
      </w:pPr>
      <w:r>
        <w:rPr>
          <w:color w:val="000000"/>
          <w:szCs w:val="22"/>
        </w:rPr>
        <w:t xml:space="preserve">gli </w:t>
      </w:r>
      <w:r>
        <w:rPr>
          <w:b/>
          <w:bCs/>
          <w:i/>
          <w:iCs/>
          <w:color w:val="000000"/>
          <w:szCs w:val="22"/>
        </w:rPr>
        <w:t>indicatori delle Determinanti</w:t>
      </w:r>
      <w:r>
        <w:rPr>
          <w:color w:val="000000"/>
          <w:szCs w:val="22"/>
        </w:rPr>
        <w:t xml:space="preserve"> (</w:t>
      </w:r>
      <w:r>
        <w:rPr>
          <w:i/>
          <w:iCs/>
          <w:color w:val="000000"/>
          <w:szCs w:val="22"/>
        </w:rPr>
        <w:t>driving forces</w:t>
      </w:r>
      <w:r>
        <w:rPr>
          <w:color w:val="000000"/>
          <w:szCs w:val="22"/>
        </w:rPr>
        <w:t xml:space="preserve">) </w:t>
      </w:r>
      <w:r>
        <w:t>servono a descrivere o a misurare la presenza nel territorio delle diverse attività umane (popolazione, insediamenti, attività economiche, ecc.) che esercitano pressioni sull’ambiente</w:t>
      </w:r>
      <w:r>
        <w:rPr>
          <w:color w:val="000000"/>
          <w:szCs w:val="22"/>
        </w:rPr>
        <w:t>;</w:t>
      </w:r>
    </w:p>
    <w:p w:rsidR="00000000" w:rsidRDefault="00D66812" w:rsidP="00D66812">
      <w:pPr>
        <w:numPr>
          <w:ilvl w:val="0"/>
          <w:numId w:val="64"/>
        </w:numPr>
        <w:ind w:left="284" w:firstLine="0"/>
        <w:jc w:val="both"/>
        <w:rPr>
          <w:color w:val="000000"/>
          <w:sz w:val="22"/>
          <w:szCs w:val="22"/>
        </w:rPr>
      </w:pPr>
      <w:r>
        <w:rPr>
          <w:color w:val="000000"/>
          <w:sz w:val="22"/>
          <w:szCs w:val="22"/>
        </w:rPr>
        <w:t xml:space="preserve">gli </w:t>
      </w:r>
      <w:r>
        <w:rPr>
          <w:b/>
          <w:bCs/>
          <w:i/>
          <w:iCs/>
          <w:color w:val="000000"/>
          <w:sz w:val="22"/>
          <w:szCs w:val="22"/>
        </w:rPr>
        <w:t>i</w:t>
      </w:r>
      <w:r>
        <w:rPr>
          <w:b/>
          <w:bCs/>
          <w:i/>
          <w:iCs/>
          <w:color w:val="000000"/>
          <w:sz w:val="22"/>
          <w:szCs w:val="22"/>
        </w:rPr>
        <w:t>ndicatori di Pressione</w:t>
      </w:r>
      <w:r>
        <w:rPr>
          <w:color w:val="000000"/>
          <w:sz w:val="22"/>
          <w:szCs w:val="22"/>
        </w:rPr>
        <w:t xml:space="preserve"> </w:t>
      </w:r>
      <w:r>
        <w:rPr>
          <w:sz w:val="22"/>
        </w:rPr>
        <w:t>rappresentano o valutano quantitativamente gli effetti diretti prodotti sull’ambiente dalle diverse attività antropiche presenti nel territorio (in termini di consumo di risorse, rilasci, emissioni inquinanti, ecc.)</w:t>
      </w:r>
      <w:r>
        <w:rPr>
          <w:color w:val="000000"/>
          <w:sz w:val="22"/>
          <w:szCs w:val="22"/>
        </w:rPr>
        <w:t>;</w:t>
      </w:r>
    </w:p>
    <w:p w:rsidR="00000000" w:rsidRDefault="00D66812" w:rsidP="00D66812">
      <w:pPr>
        <w:numPr>
          <w:ilvl w:val="0"/>
          <w:numId w:val="64"/>
        </w:numPr>
        <w:ind w:left="284" w:firstLine="0"/>
        <w:jc w:val="both"/>
        <w:rPr>
          <w:color w:val="000000"/>
          <w:sz w:val="22"/>
          <w:szCs w:val="22"/>
        </w:rPr>
      </w:pPr>
      <w:r>
        <w:rPr>
          <w:color w:val="000000"/>
          <w:sz w:val="22"/>
          <w:szCs w:val="22"/>
        </w:rPr>
        <w:t xml:space="preserve">gli </w:t>
      </w:r>
      <w:r>
        <w:rPr>
          <w:b/>
          <w:bCs/>
          <w:i/>
          <w:iCs/>
          <w:color w:val="000000"/>
          <w:sz w:val="22"/>
          <w:szCs w:val="22"/>
        </w:rPr>
        <w:t>indicatori d</w:t>
      </w:r>
      <w:r>
        <w:rPr>
          <w:b/>
          <w:bCs/>
          <w:i/>
          <w:iCs/>
          <w:color w:val="000000"/>
          <w:sz w:val="22"/>
          <w:szCs w:val="22"/>
        </w:rPr>
        <w:t>i Stato</w:t>
      </w:r>
      <w:r>
        <w:rPr>
          <w:color w:val="000000"/>
          <w:sz w:val="22"/>
          <w:szCs w:val="22"/>
        </w:rPr>
        <w:t xml:space="preserve"> rilevano la quantità e la qualità delle diverse risorse ambientali (aria, acqua, suolo, sottosuolo, natura, ecc.);</w:t>
      </w:r>
    </w:p>
    <w:p w:rsidR="00000000" w:rsidRDefault="00D66812" w:rsidP="00D66812">
      <w:pPr>
        <w:numPr>
          <w:ilvl w:val="0"/>
          <w:numId w:val="64"/>
        </w:numPr>
        <w:ind w:left="284" w:firstLine="0"/>
        <w:jc w:val="both"/>
        <w:rPr>
          <w:color w:val="000000"/>
          <w:sz w:val="22"/>
          <w:szCs w:val="22"/>
        </w:rPr>
      </w:pPr>
      <w:r>
        <w:rPr>
          <w:color w:val="000000"/>
          <w:sz w:val="22"/>
          <w:szCs w:val="22"/>
        </w:rPr>
        <w:t xml:space="preserve">gli </w:t>
      </w:r>
      <w:r>
        <w:rPr>
          <w:b/>
          <w:bCs/>
          <w:i/>
          <w:iCs/>
          <w:color w:val="000000"/>
          <w:sz w:val="22"/>
          <w:szCs w:val="22"/>
        </w:rPr>
        <w:t>indicatori di Impatto</w:t>
      </w:r>
      <w:r>
        <w:rPr>
          <w:color w:val="000000"/>
          <w:sz w:val="22"/>
          <w:szCs w:val="22"/>
        </w:rPr>
        <w:t xml:space="preserve"> mettono in evidenza gli effetti prodotti dai cambiamenti dello stato dell’ambiente sulla salute umana, sugl</w:t>
      </w:r>
      <w:r>
        <w:rPr>
          <w:color w:val="000000"/>
          <w:sz w:val="22"/>
          <w:szCs w:val="22"/>
        </w:rPr>
        <w:t xml:space="preserve">i ecosistemi e, più in generale, sulle </w:t>
      </w:r>
      <w:r>
        <w:rPr>
          <w:i/>
          <w:iCs/>
          <w:color w:val="000000"/>
          <w:sz w:val="22"/>
          <w:szCs w:val="22"/>
        </w:rPr>
        <w:t>performance</w:t>
      </w:r>
      <w:r>
        <w:rPr>
          <w:color w:val="000000"/>
          <w:sz w:val="22"/>
          <w:szCs w:val="22"/>
        </w:rPr>
        <w:t xml:space="preserve"> socio-economiche;</w:t>
      </w:r>
    </w:p>
    <w:p w:rsidR="00000000" w:rsidRDefault="00D66812" w:rsidP="00D66812">
      <w:pPr>
        <w:numPr>
          <w:ilvl w:val="0"/>
          <w:numId w:val="64"/>
        </w:numPr>
        <w:ind w:left="284" w:firstLine="0"/>
        <w:jc w:val="both"/>
        <w:rPr>
          <w:vanish/>
          <w:color w:val="000000"/>
          <w:sz w:val="22"/>
          <w:szCs w:val="24"/>
        </w:rPr>
      </w:pPr>
      <w:r>
        <w:rPr>
          <w:color w:val="000000"/>
          <w:sz w:val="22"/>
          <w:szCs w:val="22"/>
        </w:rPr>
        <w:t xml:space="preserve">infine, gli </w:t>
      </w:r>
      <w:r>
        <w:rPr>
          <w:b/>
          <w:bCs/>
          <w:i/>
          <w:iCs/>
          <w:color w:val="000000"/>
          <w:sz w:val="22"/>
          <w:szCs w:val="22"/>
        </w:rPr>
        <w:t>indicatori di Risposta</w:t>
      </w:r>
      <w:r>
        <w:rPr>
          <w:i/>
          <w:iCs/>
          <w:color w:val="000000"/>
          <w:sz w:val="22"/>
          <w:szCs w:val="22"/>
        </w:rPr>
        <w:t xml:space="preserve"> </w:t>
      </w:r>
      <w:r>
        <w:rPr>
          <w:color w:val="000000"/>
          <w:sz w:val="22"/>
          <w:szCs w:val="22"/>
        </w:rPr>
        <w:t>segnalano o confrontano l’adeguatezza delle azioni intraprese dagli organismi pubblici e dalla cittadinanza, per migliorare l’ambiente e per controllare</w:t>
      </w:r>
      <w:r>
        <w:rPr>
          <w:color w:val="000000"/>
          <w:sz w:val="22"/>
          <w:szCs w:val="22"/>
        </w:rPr>
        <w:t xml:space="preserve"> e/o </w:t>
      </w:r>
      <w:r>
        <w:rPr>
          <w:sz w:val="22"/>
        </w:rPr>
        <w:t>ridurre gli impatti generati dai fattori di pressione.</w:t>
      </w:r>
    </w:p>
    <w:p w:rsidR="00000000" w:rsidRDefault="00D66812">
      <w:pPr>
        <w:pStyle w:val="Rientrocorpodeltesto"/>
        <w:ind w:left="284"/>
        <w:jc w:val="both"/>
        <w:rPr>
          <w:color w:val="000000"/>
        </w:rPr>
      </w:pPr>
    </w:p>
    <w:p w:rsidR="00000000" w:rsidRDefault="00D66812">
      <w:pPr>
        <w:pStyle w:val="Titolo"/>
        <w:shd w:val="clear" w:color="auto" w:fill="FFFFFF"/>
        <w:jc w:val="both"/>
        <w:sectPr w:rsidR="00000000">
          <w:type w:val="continuous"/>
          <w:pgSz w:w="11907" w:h="16840" w:code="9"/>
          <w:pgMar w:top="1418" w:right="1134" w:bottom="1134" w:left="1134" w:header="720" w:footer="720" w:gutter="0"/>
          <w:cols w:space="720"/>
          <w:titlePg/>
        </w:sectPr>
      </w:pPr>
    </w:p>
    <w:p w:rsidR="00000000" w:rsidRDefault="00D66812">
      <w:pPr>
        <w:pStyle w:val="Titolo"/>
        <w:shd w:val="clear" w:color="auto" w:fill="CCCCCC"/>
      </w:pPr>
      <w:r>
        <w:lastRenderedPageBreak/>
        <w:t>4. UN MODELLO DI ELEMENTI E RELAZIONI CAUSALI</w:t>
      </w:r>
    </w:p>
    <w:p w:rsidR="00000000" w:rsidRDefault="00D66812">
      <w:pPr>
        <w:shd w:val="clear" w:color="auto" w:fill="CCCCCC"/>
        <w:jc w:val="center"/>
        <w:rPr>
          <w:b/>
          <w:sz w:val="28"/>
        </w:rPr>
      </w:pPr>
      <w:r>
        <w:rPr>
          <w:b/>
          <w:sz w:val="28"/>
        </w:rPr>
        <w:t>NELL’AMBITO DELLA SOSTENIBILITA’ DELLO SVILUPPO</w:t>
      </w:r>
    </w:p>
    <w:p w:rsidR="00000000" w:rsidRDefault="00D66812">
      <w:pPr>
        <w:shd w:val="clear" w:color="auto" w:fill="CCCCCC"/>
        <w:jc w:val="center"/>
        <w:rPr>
          <w:b/>
          <w:sz w:val="28"/>
        </w:rPr>
      </w:pPr>
      <w:r>
        <w:rPr>
          <w:b/>
          <w:sz w:val="28"/>
        </w:rPr>
        <w:t>(riferimenti a sistema DPSIR dell’Agenzia Europea per l’Ambiente)</w:t>
      </w:r>
    </w:p>
    <w:p w:rsidR="00000000" w:rsidRDefault="00D66812">
      <w:pPr>
        <w:rPr>
          <w:b/>
          <w:i/>
        </w:rPr>
      </w:pPr>
      <w:r>
        <w:tab/>
      </w:r>
      <w:r>
        <w:tab/>
      </w:r>
      <w:r>
        <w:tab/>
      </w:r>
      <w:r>
        <w:tab/>
      </w:r>
    </w:p>
    <w:p w:rsidR="00000000" w:rsidRDefault="00542C6D">
      <w:r>
        <w:rPr>
          <w:noProof/>
        </w:rPr>
        <mc:AlternateContent>
          <mc:Choice Requires="wps">
            <w:drawing>
              <wp:anchor distT="0" distB="0" distL="114300" distR="114300" simplePos="0" relativeHeight="251590656" behindDoc="0" locked="0" layoutInCell="0" allowOverlap="1">
                <wp:simplePos x="0" y="0"/>
                <wp:positionH relativeFrom="column">
                  <wp:posOffset>2937510</wp:posOffset>
                </wp:positionH>
                <wp:positionV relativeFrom="paragraph">
                  <wp:posOffset>66040</wp:posOffset>
                </wp:positionV>
                <wp:extent cx="1994535" cy="280670"/>
                <wp:effectExtent l="0" t="0" r="0" b="0"/>
                <wp:wrapNone/>
                <wp:docPr id="1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280670"/>
                        </a:xfrm>
                        <a:prstGeom prst="rect">
                          <a:avLst/>
                        </a:prstGeom>
                        <a:solidFill>
                          <a:srgbClr val="FFFFFF"/>
                        </a:solidFill>
                        <a:ln w="9525">
                          <a:solidFill>
                            <a:srgbClr val="000000"/>
                          </a:solidFill>
                          <a:miter lim="800000"/>
                          <a:headEnd/>
                          <a:tailEnd/>
                        </a:ln>
                      </wps:spPr>
                      <wps:txbx>
                        <w:txbxContent>
                          <w:p w:rsidR="00000000" w:rsidRDefault="00D66812">
                            <w:pPr>
                              <w:jc w:val="center"/>
                              <w:rPr>
                                <w:sz w:val="32"/>
                              </w:rPr>
                            </w:pPr>
                            <w:r>
                              <w:rPr>
                                <w:sz w:val="32"/>
                              </w:rPr>
                              <w:t>FUNZIONI di 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1.3pt;margin-top:5.2pt;width:157.05pt;height:22.1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" o:allowincell="f">
                <v:textbox>
                  <w:txbxContent>
                    <w:p w:rsidR="00000000" w:rsidRDefault="00D66812">
                      <w:pPr>
                        <w:jc w:val="center"/>
                        <w:rPr>
                          <w:sz w:val="32"/>
                        </w:rPr>
                      </w:pPr>
                      <w:r>
                        <w:rPr>
                          <w:sz w:val="32"/>
                        </w:rPr>
                        <w:t>FUNZIONI di base</w:t>
                      </w:r>
                    </w:p>
                  </w:txbxContent>
                </v:textbox>
              </v:shape>
            </w:pict>
          </mc:Fallback>
        </mc:AlternateContent>
      </w:r>
    </w:p>
    <w:p w:rsidR="00000000" w:rsidRDefault="00542C6D">
      <w:r>
        <w:rPr>
          <w:noProof/>
        </w:rPr>
        <mc:AlternateContent>
          <mc:Choice Requires="wps">
            <w:drawing>
              <wp:anchor distT="0" distB="0" distL="114300" distR="114300" simplePos="0" relativeHeight="251594752" behindDoc="0" locked="0" layoutInCell="0" allowOverlap="1">
                <wp:simplePos x="0" y="0"/>
                <wp:positionH relativeFrom="column">
                  <wp:posOffset>2114550</wp:posOffset>
                </wp:positionH>
                <wp:positionV relativeFrom="paragraph">
                  <wp:posOffset>11430</wp:posOffset>
                </wp:positionV>
                <wp:extent cx="822960" cy="2377440"/>
                <wp:effectExtent l="0" t="0" r="0" b="0"/>
                <wp:wrapNone/>
                <wp:docPr id="18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2960" cy="2377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y;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9pt" to="231.3pt,1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" o:allowincell="f"/>
            </w:pict>
          </mc:Fallback>
        </mc:AlternateContent>
      </w:r>
    </w:p>
    <w:p w:rsidR="00000000" w:rsidRDefault="00542C6D">
      <w:r>
        <w:rPr>
          <w:noProof/>
        </w:rPr>
        <mc:AlternateContent>
          <mc:Choice Requires="wps">
            <w:drawing>
              <wp:anchor distT="0" distB="0" distL="114300" distR="114300" simplePos="0" relativeHeight="251630592" behindDoc="0" locked="0" layoutInCell="1" allowOverlap="1">
                <wp:simplePos x="0" y="0"/>
                <wp:positionH relativeFrom="column">
                  <wp:posOffset>6303645</wp:posOffset>
                </wp:positionH>
                <wp:positionV relativeFrom="paragraph">
                  <wp:posOffset>54610</wp:posOffset>
                </wp:positionV>
                <wp:extent cx="571500" cy="342900"/>
                <wp:effectExtent l="0" t="0" r="0" b="0"/>
                <wp:wrapNone/>
                <wp:docPr id="18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txbx>
                        <w:txbxContent>
                          <w:p w:rsidR="00000000" w:rsidRDefault="00D66812">
                            <w:pPr>
                              <w:pStyle w:val="Titolo9"/>
                              <w:numPr>
                                <w:ilvl w:val="0"/>
                                <w:numId w:val="0"/>
                              </w:numPr>
                              <w:rPr>
                                <w:sz w:val="22"/>
                              </w:rPr>
                            </w:pPr>
                            <w:r>
                              <w:rPr>
                                <w:sz w:val="22"/>
                                <w:u w:val="single"/>
                              </w:rPr>
                              <w:t>S</w:t>
                            </w:r>
                            <w:r>
                              <w:rPr>
                                <w:sz w:val="22"/>
                              </w:rPr>
                              <w:t>tati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7" type="#_x0000_t202" style="position:absolute;margin-left:496.35pt;margin-top:4.3pt;width:45pt;height:2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Ty4LAIAAFk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">
                <v:textbox>
                  <w:txbxContent>
                    <w:p w:rsidR="00000000" w:rsidRDefault="00D66812">
                      <w:pPr>
                        <w:pStyle w:val="Titolo9"/>
                        <w:numPr>
                          <w:ilvl w:val="0"/>
                          <w:numId w:val="0"/>
                        </w:numPr>
                        <w:rPr>
                          <w:sz w:val="22"/>
                        </w:rPr>
                      </w:pPr>
                      <w:r>
                        <w:rPr>
                          <w:sz w:val="22"/>
                          <w:u w:val="single"/>
                        </w:rPr>
                        <w:t>S</w:t>
                      </w:r>
                      <w:r>
                        <w:rPr>
                          <w:sz w:val="22"/>
                        </w:rPr>
                        <w:t>tati</w:t>
                      </w:r>
                    </w:p>
                  </w:txbxContent>
                </v:textbox>
              </v:shape>
            </w:pict>
          </mc:Fallback>
        </mc:AlternateContent>
      </w:r>
      <w:r>
        <w:rPr>
          <w:noProof/>
        </w:rPr>
        <mc:AlternateContent>
          <mc:Choice Requires="wps">
            <w:drawing>
              <wp:anchor distT="0" distB="0" distL="114300" distR="114300" simplePos="0" relativeHeight="251597824" behindDoc="0" locked="0" layoutInCell="1" allowOverlap="1">
                <wp:simplePos x="0" y="0"/>
                <wp:positionH relativeFrom="column">
                  <wp:posOffset>3446145</wp:posOffset>
                </wp:positionH>
                <wp:positionV relativeFrom="paragraph">
                  <wp:posOffset>54610</wp:posOffset>
                </wp:positionV>
                <wp:extent cx="0" cy="800100"/>
                <wp:effectExtent l="0" t="0" r="0" b="0"/>
                <wp:wrapNone/>
                <wp:docPr id="18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35pt,4.3pt" to="271.3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"/>
            </w:pict>
          </mc:Fallback>
        </mc:AlternateContent>
      </w:r>
    </w:p>
    <w:p w:rsidR="00000000" w:rsidRDefault="00542C6D">
      <w:r>
        <w:rPr>
          <w:noProof/>
        </w:rPr>
        <mc:AlternateContent>
          <mc:Choice Requires="wps">
            <w:drawing>
              <wp:anchor distT="0" distB="0" distL="114300" distR="114300" simplePos="0" relativeHeight="251611136" behindDoc="0" locked="0" layoutInCell="1" allowOverlap="1">
                <wp:simplePos x="0" y="0"/>
                <wp:positionH relativeFrom="column">
                  <wp:posOffset>5114925</wp:posOffset>
                </wp:positionH>
                <wp:positionV relativeFrom="paragraph">
                  <wp:posOffset>91440</wp:posOffset>
                </wp:positionV>
                <wp:extent cx="731520" cy="274320"/>
                <wp:effectExtent l="0" t="0" r="0" b="0"/>
                <wp:wrapNone/>
                <wp:docPr id="18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74320"/>
                        </a:xfrm>
                        <a:prstGeom prst="rect">
                          <a:avLst/>
                        </a:prstGeom>
                        <a:solidFill>
                          <a:srgbClr val="FFFFFF"/>
                        </a:solidFill>
                        <a:ln w="9525">
                          <a:solidFill>
                            <a:srgbClr val="000000"/>
                          </a:solidFill>
                          <a:miter lim="800000"/>
                          <a:headEnd/>
                          <a:tailEnd/>
                        </a:ln>
                      </wps:spPr>
                      <wps:txbx>
                        <w:txbxContent>
                          <w:p w:rsidR="00000000" w:rsidRDefault="00D66812">
                            <w:pPr>
                              <w:jc w:val="center"/>
                              <w:rPr>
                                <w:b/>
                                <w:i/>
                                <w:sz w:val="22"/>
                              </w:rPr>
                            </w:pPr>
                            <w:r>
                              <w:rPr>
                                <w:b/>
                                <w:i/>
                                <w:sz w:val="22"/>
                                <w:u w:val="single"/>
                              </w:rPr>
                              <w:t>P</w:t>
                            </w:r>
                            <w:r>
                              <w:rPr>
                                <w:b/>
                                <w:i/>
                                <w:sz w:val="22"/>
                              </w:rPr>
                              <w:t>ressioni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margin-left:402.75pt;margin-top:7.2pt;width:57.6pt;height:21.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">
                <v:textbox>
                  <w:txbxContent>
                    <w:p w:rsidR="00000000" w:rsidRDefault="00D66812">
                      <w:pPr>
                        <w:jc w:val="center"/>
                        <w:rPr>
                          <w:b/>
                          <w:i/>
                          <w:sz w:val="22"/>
                        </w:rPr>
                      </w:pPr>
                      <w:r>
                        <w:rPr>
                          <w:b/>
                          <w:i/>
                          <w:sz w:val="22"/>
                          <w:u w:val="single"/>
                        </w:rPr>
                        <w:t>P</w:t>
                      </w:r>
                      <w:r>
                        <w:rPr>
                          <w:b/>
                          <w:i/>
                          <w:sz w:val="22"/>
                        </w:rPr>
                        <w:t>ressioni</w:t>
                      </w:r>
                    </w:p>
                  </w:txbxContent>
                </v:textbox>
              </v:shape>
            </w:pict>
          </mc:Fallback>
        </mc:AlternateContent>
      </w:r>
      <w:r>
        <w:rPr>
          <w:noProof/>
        </w:rPr>
        <mc:AlternateContent>
          <mc:Choice Requires="wps">
            <w:drawing>
              <wp:anchor distT="0" distB="0" distL="114300" distR="114300" simplePos="0" relativeHeight="251619328" behindDoc="0" locked="0" layoutInCell="0" allowOverlap="1">
                <wp:simplePos x="0" y="0"/>
                <wp:positionH relativeFrom="column">
                  <wp:posOffset>7235190</wp:posOffset>
                </wp:positionH>
                <wp:positionV relativeFrom="paragraph">
                  <wp:posOffset>43180</wp:posOffset>
                </wp:positionV>
                <wp:extent cx="731520" cy="274320"/>
                <wp:effectExtent l="0" t="0" r="0" b="0"/>
                <wp:wrapNone/>
                <wp:docPr id="18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74320"/>
                        </a:xfrm>
                        <a:prstGeom prst="rect">
                          <a:avLst/>
                        </a:prstGeom>
                        <a:solidFill>
                          <a:srgbClr val="FFFFFF"/>
                        </a:solidFill>
                        <a:ln w="9525">
                          <a:solidFill>
                            <a:srgbClr val="000000"/>
                          </a:solidFill>
                          <a:miter lim="800000"/>
                          <a:headEnd/>
                          <a:tailEnd/>
                        </a:ln>
                      </wps:spPr>
                      <wps:txbx>
                        <w:txbxContent>
                          <w:p w:rsidR="00000000" w:rsidRDefault="00D66812">
                            <w:pPr>
                              <w:jc w:val="center"/>
                              <w:rPr>
                                <w:b/>
                                <w:i/>
                                <w:sz w:val="22"/>
                              </w:rPr>
                            </w:pPr>
                            <w:r>
                              <w:rPr>
                                <w:b/>
                                <w:i/>
                                <w:sz w:val="22"/>
                                <w:u w:val="single"/>
                              </w:rPr>
                              <w:t>I</w:t>
                            </w:r>
                            <w:r>
                              <w:rPr>
                                <w:b/>
                                <w:i/>
                                <w:sz w:val="22"/>
                              </w:rPr>
                              <w:t>mpatti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9" type="#_x0000_t202" style="position:absolute;margin-left:569.7pt;margin-top:3.4pt;width:57.6pt;height:21.6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" o:allowincell="f">
                <v:textbox>
                  <w:txbxContent>
                    <w:p w:rsidR="00000000" w:rsidRDefault="00D66812">
                      <w:pPr>
                        <w:jc w:val="center"/>
                        <w:rPr>
                          <w:b/>
                          <w:i/>
                          <w:sz w:val="22"/>
                        </w:rPr>
                      </w:pPr>
                      <w:r>
                        <w:rPr>
                          <w:b/>
                          <w:i/>
                          <w:sz w:val="22"/>
                          <w:u w:val="single"/>
                        </w:rPr>
                        <w:t>I</w:t>
                      </w:r>
                      <w:r>
                        <w:rPr>
                          <w:b/>
                          <w:i/>
                          <w:sz w:val="22"/>
                        </w:rPr>
                        <w:t>mpatti</w:t>
                      </w:r>
                    </w:p>
                  </w:txbxContent>
                </v:textbox>
              </v:shape>
            </w:pict>
          </mc:Fallback>
        </mc:AlternateContent>
      </w:r>
    </w:p>
    <w:p w:rsidR="00000000" w:rsidRDefault="00542C6D">
      <w:pPr>
        <w:pStyle w:val="Pidipagina"/>
        <w:tabs>
          <w:tab w:val="clear" w:pos="4819"/>
          <w:tab w:val="clear" w:pos="9638"/>
        </w:tabs>
        <w:rPr>
          <w:noProof/>
        </w:rPr>
      </w:pPr>
      <w:r>
        <w:rPr>
          <w:noProof/>
        </w:rPr>
        <mc:AlternateContent>
          <mc:Choice Requires="wps">
            <w:drawing>
              <wp:anchor distT="0" distB="0" distL="114300" distR="114300" simplePos="0" relativeHeight="251603968" behindDoc="0" locked="0" layoutInCell="1" allowOverlap="1">
                <wp:simplePos x="0" y="0"/>
                <wp:positionH relativeFrom="column">
                  <wp:posOffset>3331845</wp:posOffset>
                </wp:positionH>
                <wp:positionV relativeFrom="paragraph">
                  <wp:posOffset>105410</wp:posOffset>
                </wp:positionV>
                <wp:extent cx="182880" cy="182880"/>
                <wp:effectExtent l="0" t="0" r="0" b="0"/>
                <wp:wrapNone/>
                <wp:docPr id="17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26" style="position:absolute;margin-left:262.35pt;margin-top:8.3pt;width:14.4pt;height:14.4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"/>
            </w:pict>
          </mc:Fallback>
        </mc:AlternateContent>
      </w:r>
    </w:p>
    <w:p w:rsidR="00000000" w:rsidRDefault="00542C6D">
      <w:r>
        <w:rPr>
          <w:noProof/>
        </w:rPr>
        <mc:AlternateContent>
          <mc:Choice Requires="wps">
            <w:drawing>
              <wp:anchor distT="0" distB="0" distL="114300" distR="114300" simplePos="0" relativeHeight="251593728" behindDoc="0" locked="0" layoutInCell="0" allowOverlap="1">
                <wp:simplePos x="0" y="0"/>
                <wp:positionH relativeFrom="column">
                  <wp:posOffset>6046470</wp:posOffset>
                </wp:positionH>
                <wp:positionV relativeFrom="paragraph">
                  <wp:posOffset>116840</wp:posOffset>
                </wp:positionV>
                <wp:extent cx="1097280" cy="414020"/>
                <wp:effectExtent l="0" t="0" r="0" b="0"/>
                <wp:wrapNone/>
                <wp:docPr id="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14020"/>
                        </a:xfrm>
                        <a:prstGeom prst="rect">
                          <a:avLst/>
                        </a:prstGeom>
                        <a:solidFill>
                          <a:srgbClr val="FFFFFF"/>
                        </a:solidFill>
                        <a:ln w="9525">
                          <a:solidFill>
                            <a:srgbClr val="000000"/>
                          </a:solidFill>
                          <a:miter lim="800000"/>
                          <a:headEnd/>
                          <a:tailEnd/>
                        </a:ln>
                      </wps:spPr>
                      <wps:txbx>
                        <w:txbxContent>
                          <w:p w:rsidR="00000000" w:rsidRDefault="00D66812">
                            <w:pPr>
                              <w:pStyle w:val="Titolo4"/>
                              <w:numPr>
                                <w:ilvl w:val="0"/>
                                <w:numId w:val="0"/>
                              </w:numPr>
                              <w:jc w:val="center"/>
                              <w:rPr>
                                <w:bCs/>
                                <w:sz w:val="24"/>
                              </w:rPr>
                            </w:pPr>
                            <w:r>
                              <w:rPr>
                                <w:bCs/>
                                <w:sz w:val="24"/>
                              </w:rPr>
                              <w:t>RISORSE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476.1pt;margin-top:9.2pt;width:86.4pt;height:32.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" o:allowincell="f">
                <v:textbox>
                  <w:txbxContent>
                    <w:p w:rsidR="00000000" w:rsidRDefault="00D66812">
                      <w:pPr>
                        <w:pStyle w:val="Titolo4"/>
                        <w:numPr>
                          <w:ilvl w:val="0"/>
                          <w:numId w:val="0"/>
                        </w:numPr>
                        <w:jc w:val="center"/>
                        <w:rPr>
                          <w:bCs/>
                          <w:sz w:val="24"/>
                        </w:rPr>
                      </w:pPr>
                      <w:r>
                        <w:rPr>
                          <w:bCs/>
                          <w:sz w:val="24"/>
                        </w:rPr>
                        <w:t>RISORSE</w:t>
                      </w:r>
                    </w:p>
                  </w:txbxContent>
                </v:textbox>
              </v:shape>
            </w:pict>
          </mc:Fallback>
        </mc:AlternateContent>
      </w:r>
      <w:r>
        <w:rPr>
          <w:noProof/>
        </w:rPr>
        <mc:AlternateContent>
          <mc:Choice Requires="wps">
            <w:drawing>
              <wp:anchor distT="0" distB="0" distL="114300" distR="114300" simplePos="0" relativeHeight="251604992" behindDoc="0" locked="0" layoutInCell="1" allowOverlap="1">
                <wp:simplePos x="0" y="0"/>
                <wp:positionH relativeFrom="column">
                  <wp:posOffset>2577465</wp:posOffset>
                </wp:positionH>
                <wp:positionV relativeFrom="paragraph">
                  <wp:posOffset>73660</wp:posOffset>
                </wp:positionV>
                <wp:extent cx="182880" cy="182880"/>
                <wp:effectExtent l="0" t="0" r="0" b="0"/>
                <wp:wrapNone/>
                <wp:docPr id="177"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margin-left:202.95pt;margin-top:5.8pt;width:14.4pt;height:14.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"/>
            </w:pict>
          </mc:Fallback>
        </mc:AlternateContent>
      </w:r>
      <w:r>
        <w:rPr>
          <w:noProof/>
        </w:rPr>
        <mc:AlternateContent>
          <mc:Choice Requires="wps">
            <w:drawing>
              <wp:anchor distT="0" distB="0" distL="114300" distR="114300" simplePos="0" relativeHeight="251617280" behindDoc="0" locked="0" layoutInCell="0" allowOverlap="1">
                <wp:simplePos x="0" y="0"/>
                <wp:positionH relativeFrom="column">
                  <wp:posOffset>7966710</wp:posOffset>
                </wp:positionH>
                <wp:positionV relativeFrom="paragraph">
                  <wp:posOffset>116840</wp:posOffset>
                </wp:positionV>
                <wp:extent cx="1097280" cy="365760"/>
                <wp:effectExtent l="0" t="0" r="0" b="0"/>
                <wp:wrapNone/>
                <wp:docPr id="17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65760"/>
                        </a:xfrm>
                        <a:prstGeom prst="rect">
                          <a:avLst/>
                        </a:prstGeom>
                        <a:solidFill>
                          <a:srgbClr val="FFFFFF"/>
                        </a:solidFill>
                        <a:ln w="9525">
                          <a:solidFill>
                            <a:srgbClr val="000000"/>
                          </a:solidFill>
                          <a:miter lim="800000"/>
                          <a:headEnd/>
                          <a:tailEnd/>
                        </a:ln>
                      </wps:spPr>
                      <wps:txbx>
                        <w:txbxContent>
                          <w:p w:rsidR="00000000" w:rsidRDefault="00D66812">
                            <w:pPr>
                              <w:pStyle w:val="Corpotesto"/>
                              <w:rPr>
                                <w:sz w:val="28"/>
                              </w:rPr>
                            </w:pPr>
                            <w:r>
                              <w:rPr>
                                <w:sz w:val="28"/>
                              </w:rPr>
                              <w:t>HABITAT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1" type="#_x0000_t202" style="position:absolute;margin-left:627.3pt;margin-top:9.2pt;width:86.4pt;height:28.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" o:allowincell="f">
                <v:textbox>
                  <w:txbxContent>
                    <w:p w:rsidR="00000000" w:rsidRDefault="00D66812">
                      <w:pPr>
                        <w:pStyle w:val="Corpotesto"/>
                        <w:rPr>
                          <w:sz w:val="28"/>
                        </w:rPr>
                      </w:pPr>
                      <w:r>
                        <w:rPr>
                          <w:sz w:val="28"/>
                        </w:rPr>
                        <w:t>HABITAT</w:t>
                      </w:r>
                    </w:p>
                  </w:txbxContent>
                </v:textbox>
              </v:shape>
            </w:pict>
          </mc:Fallback>
        </mc:AlternateContent>
      </w:r>
    </w:p>
    <w:p w:rsidR="00000000" w:rsidRDefault="00542C6D">
      <w:r>
        <w:rPr>
          <w:noProof/>
        </w:rPr>
        <mc:AlternateContent>
          <mc:Choice Requires="wps">
            <w:drawing>
              <wp:anchor distT="0" distB="0" distL="114300" distR="114300" simplePos="0" relativeHeight="251616256" behindDoc="0" locked="0" layoutInCell="1" allowOverlap="1">
                <wp:simplePos x="0" y="0"/>
                <wp:positionH relativeFrom="column">
                  <wp:posOffset>2760345</wp:posOffset>
                </wp:positionH>
                <wp:positionV relativeFrom="paragraph">
                  <wp:posOffset>41910</wp:posOffset>
                </wp:positionV>
                <wp:extent cx="342900" cy="2514600"/>
                <wp:effectExtent l="0" t="0" r="0" b="0"/>
                <wp:wrapNone/>
                <wp:docPr id="17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flip:x y;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3.3pt" to="244.35pt,20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"/>
            </w:pict>
          </mc:Fallback>
        </mc:AlternateContent>
      </w:r>
      <w:r>
        <w:rPr>
          <w:noProof/>
        </w:rPr>
        <mc:AlternateContent>
          <mc:Choice Requires="wps">
            <w:drawing>
              <wp:anchor distT="0" distB="0" distL="114300" distR="114300" simplePos="0" relativeHeight="251620352" behindDoc="0" locked="0" layoutInCell="0" allowOverlap="1">
                <wp:simplePos x="0" y="0"/>
                <wp:positionH relativeFrom="column">
                  <wp:posOffset>7509510</wp:posOffset>
                </wp:positionH>
                <wp:positionV relativeFrom="paragraph">
                  <wp:posOffset>62230</wp:posOffset>
                </wp:positionV>
                <wp:extent cx="182880" cy="182880"/>
                <wp:effectExtent l="0" t="0" r="0" b="0"/>
                <wp:wrapNone/>
                <wp:docPr id="174"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9" o:spid="_x0000_s1026" style="position:absolute;margin-left:591.3pt;margin-top:4.9pt;width:14.4pt;height:14.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" o:allowincell="f"/>
            </w:pict>
          </mc:Fallback>
        </mc:AlternateContent>
      </w:r>
    </w:p>
    <w:p w:rsidR="00000000" w:rsidRDefault="00542C6D">
      <w:r>
        <w:rPr>
          <w:noProof/>
        </w:rPr>
        <mc:AlternateContent>
          <mc:Choice Requires="wps">
            <w:drawing>
              <wp:anchor distT="0" distB="0" distL="114300" distR="114300" simplePos="0" relativeHeight="251621376" behindDoc="0" locked="0" layoutInCell="0" allowOverlap="1">
                <wp:simplePos x="0" y="0"/>
                <wp:positionH relativeFrom="column">
                  <wp:posOffset>6189345</wp:posOffset>
                </wp:positionH>
                <wp:positionV relativeFrom="paragraph">
                  <wp:posOffset>99060</wp:posOffset>
                </wp:positionV>
                <wp:extent cx="1320165" cy="2311400"/>
                <wp:effectExtent l="0" t="0" r="0" b="0"/>
                <wp:wrapNone/>
                <wp:docPr id="17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20165" cy="2311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flip:y;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35pt,7.8pt" to="591.3pt,1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" o:allowincell="f"/>
            </w:pict>
          </mc:Fallback>
        </mc:AlternateContent>
      </w:r>
      <w:r>
        <w:rPr>
          <w:noProof/>
        </w:rPr>
        <mc:AlternateContent>
          <mc:Choice Requires="wps">
            <w:drawing>
              <wp:anchor distT="0" distB="0" distL="114300" distR="114300" simplePos="0" relativeHeight="251602944" behindDoc="0" locked="0" layoutInCell="1" allowOverlap="1">
                <wp:simplePos x="0" y="0"/>
                <wp:positionH relativeFrom="column">
                  <wp:posOffset>5160645</wp:posOffset>
                </wp:positionH>
                <wp:positionV relativeFrom="paragraph">
                  <wp:posOffset>10160</wp:posOffset>
                </wp:positionV>
                <wp:extent cx="182880" cy="182880"/>
                <wp:effectExtent l="0" t="0" r="0" b="0"/>
                <wp:wrapNone/>
                <wp:docPr id="172"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26" style="position:absolute;margin-left:406.35pt;margin-top:.8pt;width:14.4pt;height:14.4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"/>
            </w:pict>
          </mc:Fallback>
        </mc:AlternateContent>
      </w:r>
      <w:r>
        <w:rPr>
          <w:noProof/>
        </w:rPr>
        <mc:AlternateContent>
          <mc:Choice Requires="wps">
            <w:drawing>
              <wp:anchor distT="0" distB="0" distL="114300" distR="114300" simplePos="0" relativeHeight="251598848" behindDoc="0" locked="0" layoutInCell="1" allowOverlap="1">
                <wp:simplePos x="0" y="0"/>
                <wp:positionH relativeFrom="column">
                  <wp:posOffset>4017645</wp:posOffset>
                </wp:positionH>
                <wp:positionV relativeFrom="paragraph">
                  <wp:posOffset>10160</wp:posOffset>
                </wp:positionV>
                <wp:extent cx="2057400" cy="228600"/>
                <wp:effectExtent l="0" t="0" r="0" b="0"/>
                <wp:wrapNone/>
                <wp:docPr id="17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y;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35pt,.8pt" to="478.3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"/>
            </w:pict>
          </mc:Fallback>
        </mc:AlternateContent>
      </w:r>
      <w:r>
        <w:rPr>
          <w:noProof/>
        </w:rPr>
        <mc:AlternateContent>
          <mc:Choice Requires="wps">
            <w:drawing>
              <wp:anchor distT="0" distB="0" distL="114300" distR="114300" simplePos="0" relativeHeight="251591680" behindDoc="0" locked="0" layoutInCell="1" allowOverlap="1">
                <wp:simplePos x="0" y="0"/>
                <wp:positionH relativeFrom="column">
                  <wp:posOffset>2988945</wp:posOffset>
                </wp:positionH>
                <wp:positionV relativeFrom="paragraph">
                  <wp:posOffset>124460</wp:posOffset>
                </wp:positionV>
                <wp:extent cx="1028700" cy="1143000"/>
                <wp:effectExtent l="0" t="0" r="0" b="0"/>
                <wp:wrapNone/>
                <wp:docPr id="1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143000"/>
                        </a:xfrm>
                        <a:prstGeom prst="rect">
                          <a:avLst/>
                        </a:prstGeom>
                        <a:solidFill>
                          <a:srgbClr val="FFFFFF"/>
                        </a:solidFill>
                        <a:ln w="9525">
                          <a:solidFill>
                            <a:srgbClr val="000000"/>
                          </a:solidFill>
                          <a:miter lim="800000"/>
                          <a:headEnd/>
                          <a:tailEnd/>
                        </a:ln>
                      </wps:spPr>
                      <wps:txbx>
                        <w:txbxContent>
                          <w:p w:rsidR="00000000" w:rsidRDefault="00D66812">
                            <w:pPr>
                              <w:pStyle w:val="Titolo3"/>
                              <w:numPr>
                                <w:ilvl w:val="0"/>
                                <w:numId w:val="0"/>
                              </w:numPr>
                              <w:jc w:val="left"/>
                              <w:rPr>
                                <w:sz w:val="28"/>
                              </w:rPr>
                            </w:pPr>
                          </w:p>
                          <w:p w:rsidR="00000000" w:rsidRDefault="00D66812">
                            <w:pPr>
                              <w:pStyle w:val="Titolo3"/>
                              <w:numPr>
                                <w:ilvl w:val="0"/>
                                <w:numId w:val="0"/>
                              </w:numPr>
                              <w:jc w:val="left"/>
                              <w:rPr>
                                <w:sz w:val="28"/>
                              </w:rPr>
                            </w:pPr>
                            <w:r>
                              <w:rPr>
                                <w:sz w:val="28"/>
                              </w:rPr>
                              <w:t>ATTIVITA</w:t>
                            </w:r>
                          </w:p>
                          <w:p w:rsidR="00000000" w:rsidRDefault="00D66812">
                            <w:pPr>
                              <w:pStyle w:val="Titolo3"/>
                              <w:numPr>
                                <w:ilvl w:val="0"/>
                                <w:numId w:val="0"/>
                              </w:numPr>
                              <w:jc w:val="left"/>
                              <w:rPr>
                                <w:sz w:val="28"/>
                              </w:rPr>
                            </w:pPr>
                            <w:r>
                              <w:rPr>
                                <w:sz w:val="28"/>
                              </w:rPr>
                              <w:t>primarie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235.35pt;margin-top:9.8pt;width:81pt;height:90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">
                <v:textbox>
                  <w:txbxContent>
                    <w:p w:rsidR="00000000" w:rsidRDefault="00D66812">
                      <w:pPr>
                        <w:pStyle w:val="Titolo3"/>
                        <w:numPr>
                          <w:ilvl w:val="0"/>
                          <w:numId w:val="0"/>
                        </w:numPr>
                        <w:jc w:val="left"/>
                        <w:rPr>
                          <w:sz w:val="28"/>
                        </w:rPr>
                      </w:pPr>
                    </w:p>
                    <w:p w:rsidR="00000000" w:rsidRDefault="00D66812">
                      <w:pPr>
                        <w:pStyle w:val="Titolo3"/>
                        <w:numPr>
                          <w:ilvl w:val="0"/>
                          <w:numId w:val="0"/>
                        </w:numPr>
                        <w:jc w:val="left"/>
                        <w:rPr>
                          <w:sz w:val="28"/>
                        </w:rPr>
                      </w:pPr>
                      <w:r>
                        <w:rPr>
                          <w:sz w:val="28"/>
                        </w:rPr>
                        <w:t>ATTIVITA</w:t>
                      </w:r>
                    </w:p>
                    <w:p w:rsidR="00000000" w:rsidRDefault="00D66812">
                      <w:pPr>
                        <w:pStyle w:val="Titolo3"/>
                        <w:numPr>
                          <w:ilvl w:val="0"/>
                          <w:numId w:val="0"/>
                        </w:numPr>
                        <w:jc w:val="left"/>
                        <w:rPr>
                          <w:sz w:val="28"/>
                        </w:rPr>
                      </w:pPr>
                      <w:r>
                        <w:rPr>
                          <w:sz w:val="28"/>
                        </w:rPr>
                        <w:t>primarie</w:t>
                      </w:r>
                    </w:p>
                  </w:txbxContent>
                </v:textbox>
              </v:shape>
            </w:pict>
          </mc:Fallback>
        </mc:AlternateContent>
      </w:r>
      <w:r>
        <w:rPr>
          <w:noProof/>
        </w:rPr>
        <mc:AlternateContent>
          <mc:Choice Requires="wps">
            <w:drawing>
              <wp:anchor distT="0" distB="0" distL="114300" distR="114300" simplePos="0" relativeHeight="251628544" behindDoc="0" locked="0" layoutInCell="0" allowOverlap="1">
                <wp:simplePos x="0" y="0"/>
                <wp:positionH relativeFrom="column">
                  <wp:posOffset>7692390</wp:posOffset>
                </wp:positionH>
                <wp:positionV relativeFrom="paragraph">
                  <wp:posOffset>99060</wp:posOffset>
                </wp:positionV>
                <wp:extent cx="274320" cy="457200"/>
                <wp:effectExtent l="0" t="0" r="0" b="0"/>
                <wp:wrapNone/>
                <wp:docPr id="16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7pt,7.8pt" to="627.3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" o:allowincell="f"/>
            </w:pict>
          </mc:Fallback>
        </mc:AlternateContent>
      </w:r>
      <w:r>
        <w:rPr>
          <w:noProof/>
        </w:rPr>
        <mc:AlternateContent>
          <mc:Choice Requires="wps">
            <w:drawing>
              <wp:anchor distT="0" distB="0" distL="114300" distR="114300" simplePos="0" relativeHeight="251618304" behindDoc="0" locked="0" layoutInCell="0" allowOverlap="1">
                <wp:simplePos x="0" y="0"/>
                <wp:positionH relativeFrom="column">
                  <wp:posOffset>7143750</wp:posOffset>
                </wp:positionH>
                <wp:positionV relativeFrom="paragraph">
                  <wp:posOffset>7620</wp:posOffset>
                </wp:positionV>
                <wp:extent cx="822960" cy="0"/>
                <wp:effectExtent l="0" t="0" r="0" b="0"/>
                <wp:wrapNone/>
                <wp:docPr id="16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6pt" to="627.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B63EwIAACoEAAAOAAAAZHJzL2Uyb0RvYy54bWysU02P2jAQvVfqf7Byh3xsS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" o:allowincell="f"/>
            </w:pict>
          </mc:Fallback>
        </mc:AlternateContent>
      </w:r>
      <w:r>
        <w:rPr>
          <w:noProof/>
        </w:rPr>
        <mc:AlternateContent>
          <mc:Choice Requires="wps">
            <w:drawing>
              <wp:anchor distT="0" distB="0" distL="114300" distR="114300" simplePos="0" relativeHeight="251612160" behindDoc="0" locked="0" layoutInCell="0" allowOverlap="1">
                <wp:simplePos x="0" y="0"/>
                <wp:positionH relativeFrom="column">
                  <wp:posOffset>1383030</wp:posOffset>
                </wp:positionH>
                <wp:positionV relativeFrom="paragraph">
                  <wp:posOffset>140970</wp:posOffset>
                </wp:positionV>
                <wp:extent cx="1005840" cy="274320"/>
                <wp:effectExtent l="0" t="0" r="0" b="0"/>
                <wp:wrapNone/>
                <wp:docPr id="16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w="9525">
                          <a:solidFill>
                            <a:srgbClr val="000000"/>
                          </a:solidFill>
                          <a:miter lim="800000"/>
                          <a:headEnd/>
                          <a:tailEnd/>
                        </a:ln>
                      </wps:spPr>
                      <wps:txbx>
                        <w:txbxContent>
                          <w:p w:rsidR="00000000" w:rsidRDefault="00D66812">
                            <w:pPr>
                              <w:rPr>
                                <w:i/>
                              </w:rPr>
                            </w:pPr>
                            <w:r>
                              <w:rPr>
                                <w:i/>
                              </w:rPr>
                              <w:t>sollecitazioni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3" type="#_x0000_t202" style="position:absolute;margin-left:108.9pt;margin-top:11.1pt;width:79.2pt;height:21.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" o:allowincell="f">
                <v:textbox>
                  <w:txbxContent>
                    <w:p w:rsidR="00000000" w:rsidRDefault="00D66812">
                      <w:pPr>
                        <w:rPr>
                          <w:i/>
                        </w:rPr>
                      </w:pPr>
                      <w:r>
                        <w:rPr>
                          <w:i/>
                        </w:rPr>
                        <w:t>sollecitazioni</w:t>
                      </w:r>
                    </w:p>
                  </w:txbxContent>
                </v:textbox>
              </v:shape>
            </w:pict>
          </mc:Fallback>
        </mc:AlternateContent>
      </w:r>
    </w:p>
    <w:p w:rsidR="00000000" w:rsidRDefault="00542C6D">
      <w:r>
        <w:rPr>
          <w:noProof/>
        </w:rPr>
        <mc:AlternateContent>
          <mc:Choice Requires="wps">
            <w:drawing>
              <wp:anchor distT="0" distB="0" distL="114300" distR="114300" simplePos="0" relativeHeight="251599872" behindDoc="0" locked="0" layoutInCell="1" allowOverlap="1">
                <wp:simplePos x="0" y="0"/>
                <wp:positionH relativeFrom="column">
                  <wp:posOffset>5046345</wp:posOffset>
                </wp:positionH>
                <wp:positionV relativeFrom="paragraph">
                  <wp:posOffset>44450</wp:posOffset>
                </wp:positionV>
                <wp:extent cx="1000125" cy="478790"/>
                <wp:effectExtent l="0" t="0" r="0" b="0"/>
                <wp:wrapNone/>
                <wp:docPr id="16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4787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y;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35pt,3.5pt" to="476.1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"/>
            </w:pict>
          </mc:Fallback>
        </mc:AlternateContent>
      </w:r>
      <w:r>
        <w:rPr>
          <w:noProof/>
        </w:rPr>
        <mc:AlternateContent>
          <mc:Choice Requires="wps">
            <w:drawing>
              <wp:anchor distT="0" distB="0" distL="114300" distR="114300" simplePos="0" relativeHeight="251610112" behindDoc="0" locked="0" layoutInCell="0" allowOverlap="1">
                <wp:simplePos x="0" y="0"/>
                <wp:positionH relativeFrom="column">
                  <wp:posOffset>5732145</wp:posOffset>
                </wp:positionH>
                <wp:positionV relativeFrom="paragraph">
                  <wp:posOffset>92710</wp:posOffset>
                </wp:positionV>
                <wp:extent cx="914400" cy="2171700"/>
                <wp:effectExtent l="0" t="0" r="0" b="0"/>
                <wp:wrapNone/>
                <wp:docPr id="16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flip:y;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35pt,7.3pt" to="523.35pt,1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" o:allowincell="f"/>
            </w:pict>
          </mc:Fallback>
        </mc:AlternateContent>
      </w:r>
      <w:r>
        <w:rPr>
          <w:noProof/>
        </w:rPr>
        <mc:AlternateContent>
          <mc:Choice Requires="wps">
            <w:drawing>
              <wp:anchor distT="0" distB="0" distL="114300" distR="114300" simplePos="0" relativeHeight="251614208" behindDoc="0" locked="0" layoutInCell="1" allowOverlap="1">
                <wp:simplePos x="0" y="0"/>
                <wp:positionH relativeFrom="column">
                  <wp:posOffset>5160645</wp:posOffset>
                </wp:positionH>
                <wp:positionV relativeFrom="paragraph">
                  <wp:posOffset>92710</wp:posOffset>
                </wp:positionV>
                <wp:extent cx="114300" cy="2171700"/>
                <wp:effectExtent l="0" t="0" r="0" b="0"/>
                <wp:wrapNone/>
                <wp:docPr id="16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flip:y;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35pt,7.3pt" to="415.35pt,1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"/>
            </w:pict>
          </mc:Fallback>
        </mc:AlternateContent>
      </w:r>
      <w:r>
        <w:rPr>
          <w:noProof/>
        </w:rPr>
        <mc:AlternateContent>
          <mc:Choice Requires="wps">
            <w:drawing>
              <wp:anchor distT="0" distB="0" distL="114300" distR="114300" simplePos="0" relativeHeight="251629568" behindDoc="0" locked="0" layoutInCell="0" allowOverlap="1">
                <wp:simplePos x="0" y="0"/>
                <wp:positionH relativeFrom="column">
                  <wp:posOffset>8515350</wp:posOffset>
                </wp:positionH>
                <wp:positionV relativeFrom="paragraph">
                  <wp:posOffset>44450</wp:posOffset>
                </wp:positionV>
                <wp:extent cx="0" cy="182880"/>
                <wp:effectExtent l="0" t="0" r="0" b="0"/>
                <wp:wrapNone/>
                <wp:docPr id="16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3.5pt" to="67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" o:allowincell="f"/>
            </w:pict>
          </mc:Fallback>
        </mc:AlternateContent>
      </w:r>
      <w:r>
        <w:rPr>
          <w:noProof/>
        </w:rPr>
        <mc:AlternateContent>
          <mc:Choice Requires="wps">
            <w:drawing>
              <wp:anchor distT="0" distB="0" distL="114300" distR="114300" simplePos="0" relativeHeight="251601920" behindDoc="0" locked="0" layoutInCell="0" allowOverlap="1">
                <wp:simplePos x="0" y="0"/>
                <wp:positionH relativeFrom="column">
                  <wp:posOffset>5497830</wp:posOffset>
                </wp:positionH>
                <wp:positionV relativeFrom="paragraph">
                  <wp:posOffset>135890</wp:posOffset>
                </wp:positionV>
                <wp:extent cx="182880" cy="182880"/>
                <wp:effectExtent l="0" t="0" r="0" b="0"/>
                <wp:wrapNone/>
                <wp:docPr id="16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432.9pt;margin-top:10.7pt;width:14.4pt;height:14.4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" o:allowincell="f"/>
            </w:pict>
          </mc:Fallback>
        </mc:AlternateContent>
      </w:r>
    </w:p>
    <w:p w:rsidR="00000000" w:rsidRDefault="00542C6D">
      <w:r>
        <w:rPr>
          <w:noProof/>
        </w:rPr>
        <mc:AlternateContent>
          <mc:Choice Requires="wps">
            <w:drawing>
              <wp:anchor distT="0" distB="0" distL="114300" distR="114300" simplePos="0" relativeHeight="251592704" behindDoc="0" locked="0" layoutInCell="1" allowOverlap="1">
                <wp:simplePos x="0" y="0"/>
                <wp:positionH relativeFrom="column">
                  <wp:posOffset>4474845</wp:posOffset>
                </wp:positionH>
                <wp:positionV relativeFrom="paragraph">
                  <wp:posOffset>60960</wp:posOffset>
                </wp:positionV>
                <wp:extent cx="622935" cy="1143000"/>
                <wp:effectExtent l="0" t="0" r="0" b="0"/>
                <wp:wrapNone/>
                <wp:docPr id="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143000"/>
                        </a:xfrm>
                        <a:prstGeom prst="rect">
                          <a:avLst/>
                        </a:prstGeom>
                        <a:solidFill>
                          <a:srgbClr val="FFFFFF"/>
                        </a:solidFill>
                        <a:ln w="9525">
                          <a:solidFill>
                            <a:srgbClr val="000000"/>
                          </a:solidFill>
                          <a:miter lim="800000"/>
                          <a:headEnd/>
                          <a:tailEnd/>
                        </a:ln>
                      </wps:spPr>
                      <wps:txbx>
                        <w:txbxContent>
                          <w:p w:rsidR="00000000" w:rsidRDefault="00D66812">
                            <w:pPr>
                              <w:pStyle w:val="Titolo6"/>
                              <w:numPr>
                                <w:ilvl w:val="0"/>
                                <w:numId w:val="0"/>
                              </w:numPr>
                              <w:jc w:val="left"/>
                            </w:pPr>
                            <w:r>
                              <w:t xml:space="preserve">ATTIVITA’ </w:t>
                            </w:r>
                          </w:p>
                          <w:p w:rsidR="00000000" w:rsidRDefault="00D66812">
                            <w:pPr>
                              <w:jc w:val="center"/>
                              <w:rPr>
                                <w:sz w:val="28"/>
                              </w:rPr>
                            </w:pPr>
                            <w:r>
                              <w:rPr>
                                <w:sz w:val="28"/>
                              </w:rPr>
                              <w:t>di</w:t>
                            </w:r>
                            <w:r>
                              <w:rPr>
                                <w:sz w:val="28"/>
                              </w:rPr>
                              <w:t xml:space="preserve"> servizio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margin-left:352.35pt;margin-top:4.8pt;width:49.05pt;height:90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">
                <v:textbox style="layout-flow:vertical;mso-layout-flow-alt:bottom-to-top">
                  <w:txbxContent>
                    <w:p w:rsidR="00000000" w:rsidRDefault="00D66812">
                      <w:pPr>
                        <w:pStyle w:val="Titolo6"/>
                        <w:numPr>
                          <w:ilvl w:val="0"/>
                          <w:numId w:val="0"/>
                        </w:numPr>
                        <w:jc w:val="left"/>
                      </w:pPr>
                      <w:r>
                        <w:t xml:space="preserve">ATTIVITA’ </w:t>
                      </w:r>
                    </w:p>
                    <w:p w:rsidR="00000000" w:rsidRDefault="00D66812">
                      <w:pPr>
                        <w:jc w:val="center"/>
                        <w:rPr>
                          <w:sz w:val="28"/>
                        </w:rPr>
                      </w:pPr>
                      <w:r>
                        <w:rPr>
                          <w:sz w:val="28"/>
                        </w:rPr>
                        <w:t>di</w:t>
                      </w:r>
                      <w:r>
                        <w:rPr>
                          <w:sz w:val="28"/>
                        </w:rPr>
                        <w:t xml:space="preserve"> servizio</w:t>
                      </w:r>
                    </w:p>
                  </w:txbxContent>
                </v:textbox>
              </v:shape>
            </w:pict>
          </mc:Fallback>
        </mc:AlternateContent>
      </w:r>
      <w:r>
        <w:rPr>
          <w:noProof/>
        </w:rPr>
        <mc:AlternateContent>
          <mc:Choice Requires="wps">
            <w:drawing>
              <wp:anchor distT="0" distB="0" distL="114300" distR="114300" simplePos="0" relativeHeight="251627520" behindDoc="0" locked="0" layoutInCell="0" allowOverlap="1">
                <wp:simplePos x="0" y="0"/>
                <wp:positionH relativeFrom="column">
                  <wp:posOffset>7966710</wp:posOffset>
                </wp:positionH>
                <wp:positionV relativeFrom="paragraph">
                  <wp:posOffset>81280</wp:posOffset>
                </wp:positionV>
                <wp:extent cx="1097280" cy="365760"/>
                <wp:effectExtent l="0" t="0" r="0" b="0"/>
                <wp:wrapNone/>
                <wp:docPr id="16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65760"/>
                        </a:xfrm>
                        <a:prstGeom prst="rect">
                          <a:avLst/>
                        </a:prstGeom>
                        <a:solidFill>
                          <a:srgbClr val="FFFFFF"/>
                        </a:solidFill>
                        <a:ln w="9525">
                          <a:solidFill>
                            <a:srgbClr val="000000"/>
                          </a:solidFill>
                          <a:miter lim="800000"/>
                          <a:headEnd/>
                          <a:tailEnd/>
                        </a:ln>
                      </wps:spPr>
                      <wps:txbx>
                        <w:txbxContent>
                          <w:p w:rsidR="00000000" w:rsidRDefault="00D66812">
                            <w:pPr>
                              <w:pStyle w:val="Corpotesto"/>
                              <w:rPr>
                                <w:sz w:val="24"/>
                              </w:rPr>
                            </w:pPr>
                            <w:r>
                              <w:rPr>
                                <w:sz w:val="24"/>
                              </w:rPr>
                              <w:t>COMUNITA’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5" type="#_x0000_t202" style="position:absolute;margin-left:627.3pt;margin-top:6.4pt;width:86.4pt;height:28.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" o:allowincell="f">
                <v:textbox>
                  <w:txbxContent>
                    <w:p w:rsidR="00000000" w:rsidRDefault="00D66812">
                      <w:pPr>
                        <w:pStyle w:val="Corpotesto"/>
                        <w:rPr>
                          <w:sz w:val="24"/>
                        </w:rPr>
                      </w:pPr>
                      <w:r>
                        <w:rPr>
                          <w:sz w:val="24"/>
                        </w:rPr>
                        <w:t>COMUNITA’</w:t>
                      </w:r>
                    </w:p>
                  </w:txbxContent>
                </v:textbox>
              </v:shape>
            </w:pict>
          </mc:Fallback>
        </mc:AlternateContent>
      </w:r>
    </w:p>
    <w:p w:rsidR="00000000" w:rsidRDefault="00542C6D">
      <w:r>
        <w:rPr>
          <w:noProof/>
        </w:rPr>
        <mc:AlternateContent>
          <mc:Choice Requires="wps">
            <w:drawing>
              <wp:anchor distT="0" distB="0" distL="114300" distR="114300" simplePos="0" relativeHeight="251609088" behindDoc="0" locked="0" layoutInCell="0" allowOverlap="1">
                <wp:simplePos x="0" y="0"/>
                <wp:positionH relativeFrom="column">
                  <wp:posOffset>5160645</wp:posOffset>
                </wp:positionH>
                <wp:positionV relativeFrom="paragraph">
                  <wp:posOffset>26670</wp:posOffset>
                </wp:positionV>
                <wp:extent cx="428625" cy="1945640"/>
                <wp:effectExtent l="0" t="0" r="0" b="0"/>
                <wp:wrapNone/>
                <wp:docPr id="15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25" cy="1945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35pt,2.1pt" to="440.1pt,1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" o:allowincell="f"/>
            </w:pict>
          </mc:Fallback>
        </mc:AlternateContent>
      </w:r>
      <w:r>
        <w:rPr>
          <w:noProof/>
        </w:rPr>
        <mc:AlternateContent>
          <mc:Choice Requires="wps">
            <w:drawing>
              <wp:anchor distT="0" distB="0" distL="114300" distR="114300" simplePos="0" relativeHeight="251595776" behindDoc="0" locked="0" layoutInCell="0" allowOverlap="1">
                <wp:simplePos x="0" y="0"/>
                <wp:positionH relativeFrom="column">
                  <wp:posOffset>2114550</wp:posOffset>
                </wp:positionH>
                <wp:positionV relativeFrom="paragraph">
                  <wp:posOffset>143510</wp:posOffset>
                </wp:positionV>
                <wp:extent cx="874395" cy="1022350"/>
                <wp:effectExtent l="0" t="0" r="0" b="0"/>
                <wp:wrapNone/>
                <wp:docPr id="15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4395" cy="1022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y;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1.3pt" to="235.3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" o:allowincell="f"/>
            </w:pict>
          </mc:Fallback>
        </mc:AlternateContent>
      </w:r>
    </w:p>
    <w:p w:rsidR="00000000" w:rsidRDefault="00D66812">
      <w:pPr>
        <w:pStyle w:val="Testonotaapidipagina"/>
      </w:pPr>
    </w:p>
    <w:p w:rsidR="00000000" w:rsidRDefault="00542C6D">
      <w:r>
        <w:rPr>
          <w:noProof/>
        </w:rPr>
        <mc:AlternateContent>
          <mc:Choice Requires="wps">
            <w:drawing>
              <wp:anchor distT="0" distB="0" distL="114300" distR="114300" simplePos="0" relativeHeight="251606016" behindDoc="0" locked="0" layoutInCell="1" allowOverlap="1">
                <wp:simplePos x="0" y="0"/>
                <wp:positionH relativeFrom="column">
                  <wp:posOffset>2646045</wp:posOffset>
                </wp:positionH>
                <wp:positionV relativeFrom="paragraph">
                  <wp:posOffset>80010</wp:posOffset>
                </wp:positionV>
                <wp:extent cx="182880" cy="182880"/>
                <wp:effectExtent l="0" t="0" r="0" b="0"/>
                <wp:wrapNone/>
                <wp:docPr id="157"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margin-left:208.35pt;margin-top:6.3pt;width:14.4pt;height:14.4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"/>
            </w:pict>
          </mc:Fallback>
        </mc:AlternateContent>
      </w:r>
      <w:r>
        <w:rPr>
          <w:noProof/>
        </w:rPr>
        <mc:AlternateContent>
          <mc:Choice Requires="wps">
            <w:drawing>
              <wp:anchor distT="0" distB="0" distL="114300" distR="114300" simplePos="0" relativeHeight="251626496" behindDoc="0" locked="0" layoutInCell="1" allowOverlap="1">
                <wp:simplePos x="0" y="0"/>
                <wp:positionH relativeFrom="column">
                  <wp:posOffset>4131945</wp:posOffset>
                </wp:positionH>
                <wp:positionV relativeFrom="paragraph">
                  <wp:posOffset>80010</wp:posOffset>
                </wp:positionV>
                <wp:extent cx="182880" cy="182880"/>
                <wp:effectExtent l="0" t="0" r="0" b="0"/>
                <wp:wrapNone/>
                <wp:docPr id="156"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1" o:spid="_x0000_s1026" style="position:absolute;margin-left:325.35pt;margin-top:6.3pt;width:14.4pt;height:14.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"/>
            </w:pict>
          </mc:Fallback>
        </mc:AlternateContent>
      </w:r>
    </w:p>
    <w:p w:rsidR="00000000" w:rsidRDefault="00542C6D">
      <w:pPr>
        <w:pStyle w:val="Pidipagina"/>
        <w:tabs>
          <w:tab w:val="clear" w:pos="4819"/>
          <w:tab w:val="clear" w:pos="9638"/>
        </w:tabs>
        <w:rPr>
          <w:noProof/>
        </w:rPr>
      </w:pPr>
      <w:r>
        <w:rPr>
          <w:noProof/>
        </w:rPr>
        <mc:AlternateContent>
          <mc:Choice Requires="wps">
            <w:drawing>
              <wp:anchor distT="0" distB="0" distL="114300" distR="114300" simplePos="0" relativeHeight="251625472" behindDoc="0" locked="0" layoutInCell="1" allowOverlap="1">
                <wp:simplePos x="0" y="0"/>
                <wp:positionH relativeFrom="column">
                  <wp:posOffset>4017645</wp:posOffset>
                </wp:positionH>
                <wp:positionV relativeFrom="paragraph">
                  <wp:posOffset>48260</wp:posOffset>
                </wp:positionV>
                <wp:extent cx="457200" cy="0"/>
                <wp:effectExtent l="0" t="0" r="0" b="0"/>
                <wp:wrapNone/>
                <wp:docPr id="15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35pt,3.8pt" to="352.3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"/>
            </w:pict>
          </mc:Fallback>
        </mc:AlternateContent>
      </w:r>
    </w:p>
    <w:p w:rsidR="00000000" w:rsidRDefault="00542C6D">
      <w:r>
        <w:rPr>
          <w:noProof/>
        </w:rPr>
        <mc:AlternateContent>
          <mc:Choice Requires="wps">
            <w:drawing>
              <wp:anchor distT="0" distB="0" distL="114300" distR="114300" simplePos="0" relativeHeight="251615232" behindDoc="0" locked="0" layoutInCell="0" allowOverlap="1">
                <wp:simplePos x="0" y="0"/>
                <wp:positionH relativeFrom="column">
                  <wp:posOffset>2760345</wp:posOffset>
                </wp:positionH>
                <wp:positionV relativeFrom="paragraph">
                  <wp:posOffset>16510</wp:posOffset>
                </wp:positionV>
                <wp:extent cx="228600" cy="1371600"/>
                <wp:effectExtent l="0" t="0" r="0" b="0"/>
                <wp:wrapNone/>
                <wp:docPr id="15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flip:x 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1.3pt" to="235.35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" o:allowincell="f"/>
            </w:pict>
          </mc:Fallback>
        </mc:AlternateContent>
      </w:r>
    </w:p>
    <w:p w:rsidR="00000000" w:rsidRDefault="00542C6D">
      <w:r>
        <w:rPr>
          <w:noProof/>
        </w:rPr>
        <mc:AlternateContent>
          <mc:Choice Requires="wps">
            <w:drawing>
              <wp:anchor distT="0" distB="0" distL="114300" distR="114300" simplePos="0" relativeHeight="251596800" behindDoc="0" locked="0" layoutInCell="1" allowOverlap="1">
                <wp:simplePos x="0" y="0"/>
                <wp:positionH relativeFrom="column">
                  <wp:posOffset>2074545</wp:posOffset>
                </wp:positionH>
                <wp:positionV relativeFrom="paragraph">
                  <wp:posOffset>99060</wp:posOffset>
                </wp:positionV>
                <wp:extent cx="2400300" cy="457200"/>
                <wp:effectExtent l="0" t="0" r="0" b="0"/>
                <wp:wrapNone/>
                <wp:docPr id="1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y;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35pt,7.8pt" to="352.3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"/>
            </w:pict>
          </mc:Fallback>
        </mc:AlternateContent>
      </w:r>
      <w:r>
        <w:rPr>
          <w:noProof/>
        </w:rPr>
        <mc:AlternateContent>
          <mc:Choice Requires="wps">
            <w:drawing>
              <wp:anchor distT="0" distB="0" distL="114300" distR="114300" simplePos="0" relativeHeight="251589632" behindDoc="0" locked="0" layoutInCell="1" allowOverlap="1">
                <wp:simplePos x="0" y="0"/>
                <wp:positionH relativeFrom="column">
                  <wp:posOffset>360045</wp:posOffset>
                </wp:positionH>
                <wp:positionV relativeFrom="paragraph">
                  <wp:posOffset>69850</wp:posOffset>
                </wp:positionV>
                <wp:extent cx="1737360" cy="1057910"/>
                <wp:effectExtent l="0" t="0" r="0" b="0"/>
                <wp:wrapNone/>
                <wp:docPr id="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057910"/>
                        </a:xfrm>
                        <a:prstGeom prst="rect">
                          <a:avLst/>
                        </a:prstGeom>
                        <a:solidFill>
                          <a:srgbClr val="FFFFFF"/>
                        </a:solidFill>
                        <a:ln w="9525">
                          <a:solidFill>
                            <a:srgbClr val="000000"/>
                          </a:solidFill>
                          <a:miter lim="800000"/>
                          <a:headEnd/>
                          <a:tailEnd/>
                        </a:ln>
                      </wps:spPr>
                      <wps:txbx>
                        <w:txbxContent>
                          <w:p w:rsidR="00000000" w:rsidRDefault="00D66812">
                            <w:pPr>
                              <w:pStyle w:val="Titolo7"/>
                              <w:numPr>
                                <w:ilvl w:val="0"/>
                                <w:numId w:val="0"/>
                              </w:numPr>
                              <w:rPr>
                                <w:i/>
                                <w:iCs/>
                                <w:sz w:val="32"/>
                              </w:rPr>
                            </w:pPr>
                            <w:r>
                              <w:rPr>
                                <w:i/>
                                <w:iCs/>
                                <w:sz w:val="32"/>
                                <w:u w:val="single"/>
                              </w:rPr>
                              <w:t>D</w:t>
                            </w:r>
                            <w:r>
                              <w:rPr>
                                <w:i/>
                                <w:iCs/>
                                <w:sz w:val="32"/>
                              </w:rPr>
                              <w:t>eterminanti</w:t>
                            </w:r>
                          </w:p>
                          <w:p w:rsidR="00000000" w:rsidRDefault="00D66812">
                            <w:r>
                              <w:tab/>
                              <w:t>Elemento - Processo</w:t>
                            </w:r>
                          </w:p>
                          <w:p w:rsidR="00000000" w:rsidRDefault="00D66812">
                            <w:r>
                              <w:tab/>
                            </w:r>
                            <w:r>
                              <w:tab/>
                              <w:t>Fenomeno</w:t>
                            </w:r>
                          </w:p>
                          <w:p w:rsidR="00000000" w:rsidRDefault="00D66812"/>
                          <w:p w:rsidR="00000000" w:rsidRDefault="00D66812">
                            <w:r>
                              <w:t>(fonte: Global Environmental Outlook, 2002)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6" type="#_x0000_t202" style="position:absolute;margin-left:28.35pt;margin-top:5.5pt;width:136.8pt;height:83.3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">
                <v:textbox>
                  <w:txbxContent>
                    <w:p w:rsidR="00000000" w:rsidRDefault="00D66812">
                      <w:pPr>
                        <w:pStyle w:val="Titolo7"/>
                        <w:numPr>
                          <w:ilvl w:val="0"/>
                          <w:numId w:val="0"/>
                        </w:numPr>
                        <w:rPr>
                          <w:i/>
                          <w:iCs/>
                          <w:sz w:val="32"/>
                        </w:rPr>
                      </w:pPr>
                      <w:r>
                        <w:rPr>
                          <w:i/>
                          <w:iCs/>
                          <w:sz w:val="32"/>
                          <w:u w:val="single"/>
                        </w:rPr>
                        <w:t>D</w:t>
                      </w:r>
                      <w:r>
                        <w:rPr>
                          <w:i/>
                          <w:iCs/>
                          <w:sz w:val="32"/>
                        </w:rPr>
                        <w:t>eterminanti</w:t>
                      </w:r>
                    </w:p>
                    <w:p w:rsidR="00000000" w:rsidRDefault="00D66812">
                      <w:r>
                        <w:tab/>
                        <w:t>Elemento - Processo</w:t>
                      </w:r>
                    </w:p>
                    <w:p w:rsidR="00000000" w:rsidRDefault="00D66812">
                      <w:r>
                        <w:tab/>
                      </w:r>
                      <w:r>
                        <w:tab/>
                        <w:t>Fenomeno</w:t>
                      </w:r>
                    </w:p>
                    <w:p w:rsidR="00000000" w:rsidRDefault="00D66812"/>
                    <w:p w:rsidR="00000000" w:rsidRDefault="00D66812">
                      <w:r>
                        <w:t>(fonte: Global Environmental Outlook, 2002)</w:t>
                      </w:r>
                    </w:p>
                  </w:txbxContent>
                </v:textbox>
              </v:shape>
            </w:pict>
          </mc:Fallback>
        </mc:AlternateContent>
      </w:r>
    </w:p>
    <w:p w:rsidR="00000000" w:rsidRDefault="00542C6D">
      <w:pPr>
        <w:pStyle w:val="Pidipagina"/>
        <w:tabs>
          <w:tab w:val="clear" w:pos="4819"/>
          <w:tab w:val="clear" w:pos="9638"/>
        </w:tabs>
        <w:rPr>
          <w:noProof/>
        </w:rPr>
      </w:pPr>
      <w:r>
        <w:rPr>
          <w:noProof/>
        </w:rPr>
        <mc:AlternateContent>
          <mc:Choice Requires="wps">
            <w:drawing>
              <wp:anchor distT="0" distB="0" distL="114300" distR="114300" simplePos="0" relativeHeight="251623424" behindDoc="0" locked="0" layoutInCell="1" allowOverlap="1">
                <wp:simplePos x="0" y="0"/>
                <wp:positionH relativeFrom="column">
                  <wp:posOffset>5503545</wp:posOffset>
                </wp:positionH>
                <wp:positionV relativeFrom="paragraph">
                  <wp:posOffset>67310</wp:posOffset>
                </wp:positionV>
                <wp:extent cx="274320" cy="274320"/>
                <wp:effectExtent l="0" t="0" r="0" b="0"/>
                <wp:wrapNone/>
                <wp:docPr id="15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rsidR="00000000" w:rsidRDefault="00D66812">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7" type="#_x0000_t202" style="position:absolute;margin-left:433.35pt;margin-top:5.3pt;width:21.6pt;height:21.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">
                <v:textbox>
                  <w:txbxContent>
                    <w:p w:rsidR="00000000" w:rsidRDefault="00D66812">
                      <w:r>
                        <w:t>2</w:t>
                      </w:r>
                    </w:p>
                  </w:txbxContent>
                </v:textbox>
              </v:shape>
            </w:pict>
          </mc:Fallback>
        </mc:AlternateContent>
      </w:r>
      <w:r>
        <w:rPr>
          <w:noProof/>
        </w:rPr>
        <mc:AlternateContent>
          <mc:Choice Requires="wps">
            <w:drawing>
              <wp:anchor distT="0" distB="0" distL="114300" distR="114300" simplePos="0" relativeHeight="251634688" behindDoc="0" locked="0" layoutInCell="1" allowOverlap="1">
                <wp:simplePos x="0" y="0"/>
                <wp:positionH relativeFrom="column">
                  <wp:posOffset>6189345</wp:posOffset>
                </wp:positionH>
                <wp:positionV relativeFrom="paragraph">
                  <wp:posOffset>67310</wp:posOffset>
                </wp:positionV>
                <wp:extent cx="274320" cy="274320"/>
                <wp:effectExtent l="0" t="0" r="0" b="0"/>
                <wp:wrapNone/>
                <wp:docPr id="15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rsidR="00000000" w:rsidRDefault="00D66812">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8" type="#_x0000_t202" style="position:absolute;margin-left:487.35pt;margin-top:5.3pt;width:21.6pt;height:21.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">
                <v:textbox>
                  <w:txbxContent>
                    <w:p w:rsidR="00000000" w:rsidRDefault="00D66812">
                      <w:r>
                        <w:t>3</w:t>
                      </w:r>
                    </w:p>
                  </w:txbxContent>
                </v:textbox>
              </v:shape>
            </w:pict>
          </mc:Fallback>
        </mc:AlternateContent>
      </w:r>
      <w:r>
        <w:rPr>
          <w:noProof/>
        </w:rPr>
        <mc:AlternateContent>
          <mc:Choice Requires="wps">
            <w:drawing>
              <wp:anchor distT="0" distB="0" distL="114300" distR="114300" simplePos="0" relativeHeight="251624448" behindDoc="0" locked="0" layoutInCell="1" allowOverlap="1">
                <wp:simplePos x="0" y="0"/>
                <wp:positionH relativeFrom="column">
                  <wp:posOffset>6875145</wp:posOffset>
                </wp:positionH>
                <wp:positionV relativeFrom="paragraph">
                  <wp:posOffset>67310</wp:posOffset>
                </wp:positionV>
                <wp:extent cx="274320" cy="274320"/>
                <wp:effectExtent l="0" t="0" r="0" b="0"/>
                <wp:wrapNone/>
                <wp:docPr id="1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rsidR="00000000" w:rsidRDefault="00D66812">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9" type="#_x0000_t202" style="position:absolute;margin-left:541.35pt;margin-top:5.3pt;width:21.6pt;height:21.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">
                <v:textbox>
                  <w:txbxContent>
                    <w:p w:rsidR="00000000" w:rsidRDefault="00D66812">
                      <w:r>
                        <w:t>4</w:t>
                      </w:r>
                    </w:p>
                  </w:txbxContent>
                </v:textbox>
              </v:shape>
            </w:pict>
          </mc:Fallback>
        </mc:AlternateContent>
      </w:r>
    </w:p>
    <w:p w:rsidR="00000000" w:rsidRDefault="00542C6D">
      <w:r>
        <w:rPr>
          <w:noProof/>
        </w:rPr>
        <mc:AlternateContent>
          <mc:Choice Requires="wps">
            <w:drawing>
              <wp:anchor distT="0" distB="0" distL="114300" distR="114300" simplePos="0" relativeHeight="251607040" behindDoc="0" locked="0" layoutInCell="1" allowOverlap="1">
                <wp:simplePos x="0" y="0"/>
                <wp:positionH relativeFrom="column">
                  <wp:posOffset>2646045</wp:posOffset>
                </wp:positionH>
                <wp:positionV relativeFrom="paragraph">
                  <wp:posOffset>35560</wp:posOffset>
                </wp:positionV>
                <wp:extent cx="182880" cy="182880"/>
                <wp:effectExtent l="0" t="0" r="0" b="0"/>
                <wp:wrapNone/>
                <wp:docPr id="148"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6" style="position:absolute;margin-left:208.35pt;margin-top:2.8pt;width:14.4pt;height:14.4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"/>
            </w:pict>
          </mc:Fallback>
        </mc:AlternateContent>
      </w:r>
    </w:p>
    <w:p w:rsidR="00000000" w:rsidRDefault="00542C6D">
      <w:r>
        <w:rPr>
          <w:noProof/>
        </w:rPr>
        <mc:AlternateContent>
          <mc:Choice Requires="wps">
            <w:drawing>
              <wp:anchor distT="0" distB="0" distL="114300" distR="114300" simplePos="0" relativeHeight="251608064" behindDoc="0" locked="0" layoutInCell="1" allowOverlap="1">
                <wp:simplePos x="0" y="0"/>
                <wp:positionH relativeFrom="column">
                  <wp:posOffset>2760345</wp:posOffset>
                </wp:positionH>
                <wp:positionV relativeFrom="paragraph">
                  <wp:posOffset>118110</wp:posOffset>
                </wp:positionV>
                <wp:extent cx="114300" cy="685800"/>
                <wp:effectExtent l="0" t="0" r="0" b="0"/>
                <wp:wrapNone/>
                <wp:docPr id="14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x y;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9.3pt" to="226.35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"/>
            </w:pict>
          </mc:Fallback>
        </mc:AlternateContent>
      </w:r>
      <w:r>
        <w:rPr>
          <w:noProof/>
        </w:rPr>
        <mc:AlternateContent>
          <mc:Choice Requires="wps">
            <w:drawing>
              <wp:anchor distT="0" distB="0" distL="114300" distR="114300" simplePos="0" relativeHeight="251622400" behindDoc="0" locked="0" layoutInCell="1" allowOverlap="1">
                <wp:simplePos x="0" y="0"/>
                <wp:positionH relativeFrom="column">
                  <wp:posOffset>3103245</wp:posOffset>
                </wp:positionH>
                <wp:positionV relativeFrom="paragraph">
                  <wp:posOffset>3810</wp:posOffset>
                </wp:positionV>
                <wp:extent cx="274320" cy="274320"/>
                <wp:effectExtent l="0" t="0" r="0" b="0"/>
                <wp:wrapNone/>
                <wp:docPr id="1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rsidR="00000000" w:rsidRDefault="00D66812">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0" type="#_x0000_t202" style="position:absolute;margin-left:244.35pt;margin-top:.3pt;width:21.6pt;height:21.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">
                <v:textbox>
                  <w:txbxContent>
                    <w:p w:rsidR="00000000" w:rsidRDefault="00D66812">
                      <w:r>
                        <w:t>1</w:t>
                      </w:r>
                    </w:p>
                  </w:txbxContent>
                </v:textbox>
              </v:shape>
            </w:pict>
          </mc:Fallback>
        </mc:AlternateContent>
      </w:r>
    </w:p>
    <w:p w:rsidR="00000000" w:rsidRDefault="00542C6D">
      <w:r>
        <w:rPr>
          <w:noProof/>
        </w:rPr>
        <mc:AlternateContent>
          <mc:Choice Requires="wps">
            <w:drawing>
              <wp:anchor distT="0" distB="0" distL="114300" distR="114300" simplePos="0" relativeHeight="251613184" behindDoc="0" locked="0" layoutInCell="1" allowOverlap="1">
                <wp:simplePos x="0" y="0"/>
                <wp:positionH relativeFrom="column">
                  <wp:posOffset>3560445</wp:posOffset>
                </wp:positionH>
                <wp:positionV relativeFrom="paragraph">
                  <wp:posOffset>86995</wp:posOffset>
                </wp:positionV>
                <wp:extent cx="1463040" cy="274320"/>
                <wp:effectExtent l="0" t="0" r="0" b="0"/>
                <wp:wrapNone/>
                <wp:docPr id="14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rsidR="00000000" w:rsidRDefault="00D66812">
                            <w:pPr>
                              <w:jc w:val="center"/>
                              <w:rPr>
                                <w:i/>
                              </w:rPr>
                            </w:pPr>
                            <w:r>
                              <w:rPr>
                                <w:i/>
                              </w:rPr>
                              <w:t>modulazioni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1" type="#_x0000_t202" style="position:absolute;margin-left:280.35pt;margin-top:6.85pt;width:115.2pt;height:21.6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">
                <v:textbox>
                  <w:txbxContent>
                    <w:p w:rsidR="00000000" w:rsidRDefault="00D66812">
                      <w:pPr>
                        <w:jc w:val="center"/>
                        <w:rPr>
                          <w:i/>
                        </w:rPr>
                      </w:pPr>
                      <w:r>
                        <w:rPr>
                          <w:i/>
                        </w:rPr>
                        <w:t>modulazioni</w:t>
                      </w:r>
                    </w:p>
                  </w:txbxContent>
                </v:textbox>
              </v:shape>
            </w:pict>
          </mc:Fallback>
        </mc:AlternateContent>
      </w:r>
    </w:p>
    <w:p w:rsidR="00000000" w:rsidRDefault="00D66812"/>
    <w:p w:rsidR="00000000" w:rsidRDefault="00D66812"/>
    <w:p w:rsidR="00000000" w:rsidRDefault="00D66812"/>
    <w:p w:rsidR="00000000" w:rsidRDefault="00542C6D">
      <w:r>
        <w:rPr>
          <w:noProof/>
        </w:rPr>
        <mc:AlternateContent>
          <mc:Choice Requires="wps">
            <w:drawing>
              <wp:anchor distT="0" distB="0" distL="114300" distR="114300" simplePos="0" relativeHeight="251600896" behindDoc="0" locked="0" layoutInCell="1" allowOverlap="1">
                <wp:simplePos x="0" y="0"/>
                <wp:positionH relativeFrom="column">
                  <wp:posOffset>2023110</wp:posOffset>
                </wp:positionH>
                <wp:positionV relativeFrom="paragraph">
                  <wp:posOffset>67310</wp:posOffset>
                </wp:positionV>
                <wp:extent cx="4623435" cy="1378585"/>
                <wp:effectExtent l="0" t="0" r="0" b="0"/>
                <wp:wrapNone/>
                <wp:docPr id="14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3435" cy="1378585"/>
                        </a:xfrm>
                        <a:prstGeom prst="rect">
                          <a:avLst/>
                        </a:prstGeom>
                        <a:solidFill>
                          <a:srgbClr val="FFFFFF"/>
                        </a:solidFill>
                        <a:ln w="9525">
                          <a:solidFill>
                            <a:srgbClr val="000000"/>
                          </a:solidFill>
                          <a:miter lim="800000"/>
                          <a:headEnd/>
                          <a:tailEnd/>
                        </a:ln>
                      </wps:spPr>
                      <wps:txbx>
                        <w:txbxContent>
                          <w:p w:rsidR="00000000" w:rsidRDefault="00D66812">
                            <w:pPr>
                              <w:jc w:val="center"/>
                              <w:rPr>
                                <w:b/>
                                <w:bCs/>
                                <w:i/>
                                <w:iCs/>
                                <w:sz w:val="36"/>
                              </w:rPr>
                            </w:pPr>
                            <w:r>
                              <w:rPr>
                                <w:b/>
                                <w:bCs/>
                                <w:i/>
                                <w:iCs/>
                                <w:sz w:val="36"/>
                                <w:u w:val="single"/>
                              </w:rPr>
                              <w:t>R</w:t>
                            </w:r>
                            <w:r>
                              <w:rPr>
                                <w:b/>
                                <w:bCs/>
                                <w:i/>
                                <w:iCs/>
                                <w:sz w:val="36"/>
                              </w:rPr>
                              <w:t>isposte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2" type="#_x0000_t202" style="position:absolute;margin-left:159.3pt;margin-top:5.3pt;width:364.05pt;height:108.5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">
                <v:textbox>
                  <w:txbxContent>
                    <w:p w:rsidR="00000000" w:rsidRDefault="00D66812">
                      <w:pPr>
                        <w:jc w:val="center"/>
                        <w:rPr>
                          <w:b/>
                          <w:bCs/>
                          <w:i/>
                          <w:iCs/>
                          <w:sz w:val="36"/>
                        </w:rPr>
                      </w:pPr>
                      <w:r>
                        <w:rPr>
                          <w:b/>
                          <w:bCs/>
                          <w:i/>
                          <w:iCs/>
                          <w:sz w:val="36"/>
                          <w:u w:val="single"/>
                        </w:rPr>
                        <w:t>R</w:t>
                      </w:r>
                      <w:r>
                        <w:rPr>
                          <w:b/>
                          <w:bCs/>
                          <w:i/>
                          <w:iCs/>
                          <w:sz w:val="36"/>
                        </w:rPr>
                        <w:t>isposte</w:t>
                      </w:r>
                    </w:p>
                  </w:txbxContent>
                </v:textbox>
              </v:shape>
            </w:pict>
          </mc:Fallback>
        </mc:AlternateContent>
      </w:r>
    </w:p>
    <w:p w:rsidR="00000000" w:rsidRDefault="00D66812">
      <w:pPr>
        <w:pStyle w:val="Testonotaapidipagina"/>
      </w:pPr>
    </w:p>
    <w:p w:rsidR="00000000" w:rsidRDefault="00542C6D">
      <w:r>
        <w:rPr>
          <w:noProof/>
        </w:rPr>
        <mc:AlternateContent>
          <mc:Choice Requires="wps">
            <w:drawing>
              <wp:anchor distT="0" distB="0" distL="114300" distR="114300" simplePos="0" relativeHeight="251631616" behindDoc="0" locked="0" layoutInCell="1" allowOverlap="1">
                <wp:simplePos x="0" y="0"/>
                <wp:positionH relativeFrom="column">
                  <wp:posOffset>2074545</wp:posOffset>
                </wp:positionH>
                <wp:positionV relativeFrom="paragraph">
                  <wp:posOffset>93345</wp:posOffset>
                </wp:positionV>
                <wp:extent cx="1371600" cy="914400"/>
                <wp:effectExtent l="0" t="0" r="0" b="0"/>
                <wp:wrapNone/>
                <wp:docPr id="14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9525">
                          <a:solidFill>
                            <a:srgbClr val="000000"/>
                          </a:solidFill>
                          <a:miter lim="800000"/>
                          <a:headEnd/>
                          <a:tailEnd/>
                        </a:ln>
                      </wps:spPr>
                      <wps:txbx>
                        <w:txbxContent>
                          <w:p w:rsidR="00000000" w:rsidRDefault="00D66812">
                            <w:pPr>
                              <w:pStyle w:val="Titolo8"/>
                              <w:numPr>
                                <w:ilvl w:val="0"/>
                                <w:numId w:val="0"/>
                              </w:numPr>
                            </w:pPr>
                            <w:r>
                              <w:t>Livello</w:t>
                            </w:r>
                          </w:p>
                          <w:p w:rsidR="00000000" w:rsidRDefault="00D66812">
                            <w:pPr>
                              <w:pStyle w:val="Pidipagina"/>
                              <w:tabs>
                                <w:tab w:val="clear" w:pos="4819"/>
                                <w:tab w:val="clear" w:pos="9638"/>
                              </w:tabs>
                            </w:pPr>
                            <w:r>
                              <w:t>Comunitario, naz.le,</w:t>
                            </w:r>
                          </w:p>
                          <w:p w:rsidR="00000000" w:rsidRDefault="00D66812">
                            <w:r>
                              <w:t>Regionale, territoriale, comunale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43" type="#_x0000_t202" style="position:absolute;margin-left:163.35pt;margin-top:7.35pt;width:108pt;height:1in;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">
                <v:textbox>
                  <w:txbxContent>
                    <w:p w:rsidR="00000000" w:rsidRDefault="00D66812">
                      <w:pPr>
                        <w:pStyle w:val="Titolo8"/>
                        <w:numPr>
                          <w:ilvl w:val="0"/>
                          <w:numId w:val="0"/>
                        </w:numPr>
                      </w:pPr>
                      <w:r>
                        <w:t>Livello</w:t>
                      </w:r>
                    </w:p>
                    <w:p w:rsidR="00000000" w:rsidRDefault="00D66812">
                      <w:pPr>
                        <w:pStyle w:val="Pidipagina"/>
                        <w:tabs>
                          <w:tab w:val="clear" w:pos="4819"/>
                          <w:tab w:val="clear" w:pos="9638"/>
                        </w:tabs>
                      </w:pPr>
                      <w:r>
                        <w:t>Comunitario, naz.le,</w:t>
                      </w:r>
                    </w:p>
                    <w:p w:rsidR="00000000" w:rsidRDefault="00D66812">
                      <w:r>
                        <w:t>Regionale, territoriale, comunale</w:t>
                      </w:r>
                    </w:p>
                  </w:txbxContent>
                </v:textbox>
              </v:shape>
            </w:pict>
          </mc:Fallback>
        </mc:AlternateContent>
      </w:r>
      <w:r>
        <w:rPr>
          <w:noProof/>
        </w:rPr>
        <mc:AlternateContent>
          <mc:Choice Requires="wps">
            <w:drawing>
              <wp:anchor distT="0" distB="0" distL="114300" distR="114300" simplePos="0" relativeHeight="251632640" behindDoc="0" locked="0" layoutInCell="1" allowOverlap="1">
                <wp:simplePos x="0" y="0"/>
                <wp:positionH relativeFrom="column">
                  <wp:posOffset>3674745</wp:posOffset>
                </wp:positionH>
                <wp:positionV relativeFrom="paragraph">
                  <wp:posOffset>93345</wp:posOffset>
                </wp:positionV>
                <wp:extent cx="1371600" cy="914400"/>
                <wp:effectExtent l="0" t="0" r="0" b="0"/>
                <wp:wrapNone/>
                <wp:docPr id="14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9525">
                          <a:solidFill>
                            <a:srgbClr val="000000"/>
                          </a:solidFill>
                          <a:miter lim="800000"/>
                          <a:headEnd/>
                          <a:tailEnd/>
                        </a:ln>
                      </wps:spPr>
                      <wps:txbx>
                        <w:txbxContent>
                          <w:p w:rsidR="00000000" w:rsidRDefault="00D66812">
                            <w:pPr>
                              <w:pStyle w:val="Titolo8"/>
                              <w:numPr>
                                <w:ilvl w:val="0"/>
                                <w:numId w:val="0"/>
                              </w:numPr>
                            </w:pPr>
                            <w:r>
                              <w:t>Ambito di validità</w:t>
                            </w:r>
                          </w:p>
                          <w:p w:rsidR="00000000" w:rsidRDefault="00D66812">
                            <w:pPr>
                              <w:pStyle w:val="Pidipagina"/>
                              <w:tabs>
                                <w:tab w:val="clear" w:pos="4819"/>
                                <w:tab w:val="clear" w:pos="9638"/>
                              </w:tabs>
                            </w:pPr>
                            <w:r>
                              <w:t xml:space="preserve">Collettivo </w:t>
                            </w:r>
                          </w:p>
                          <w:p w:rsidR="00000000" w:rsidRDefault="00D66812">
                            <w:pPr>
                              <w:pStyle w:val="Pidipagina"/>
                              <w:tabs>
                                <w:tab w:val="clear" w:pos="4819"/>
                                <w:tab w:val="clear" w:pos="9638"/>
                              </w:tabs>
                            </w:pPr>
                            <w:r>
                              <w:t>Gruppo di operatori</w:t>
                            </w:r>
                          </w:p>
                          <w:p w:rsidR="00000000" w:rsidRDefault="00D66812">
                            <w:pPr>
                              <w:pStyle w:val="Pidipagina"/>
                              <w:tabs>
                                <w:tab w:val="clear" w:pos="4819"/>
                                <w:tab w:val="clear" w:pos="9638"/>
                              </w:tabs>
                            </w:pPr>
                            <w:r>
                              <w:t>Singolo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44" type="#_x0000_t202" style="position:absolute;margin-left:289.35pt;margin-top:7.35pt;width:108pt;height:1in;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3iKwIAAFsEAAAOAAAAZHJzL2Uyb0RvYy54bWysVNtu2zAMfR+wfxD0vtjJkjQ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">
                <v:textbox>
                  <w:txbxContent>
                    <w:p w:rsidR="00000000" w:rsidRDefault="00D66812">
                      <w:pPr>
                        <w:pStyle w:val="Titolo8"/>
                        <w:numPr>
                          <w:ilvl w:val="0"/>
                          <w:numId w:val="0"/>
                        </w:numPr>
                      </w:pPr>
                      <w:r>
                        <w:t>Ambito di validità</w:t>
                      </w:r>
                    </w:p>
                    <w:p w:rsidR="00000000" w:rsidRDefault="00D66812">
                      <w:pPr>
                        <w:pStyle w:val="Pidipagina"/>
                        <w:tabs>
                          <w:tab w:val="clear" w:pos="4819"/>
                          <w:tab w:val="clear" w:pos="9638"/>
                        </w:tabs>
                      </w:pPr>
                      <w:r>
                        <w:t xml:space="preserve">Collettivo </w:t>
                      </w:r>
                    </w:p>
                    <w:p w:rsidR="00000000" w:rsidRDefault="00D66812">
                      <w:pPr>
                        <w:pStyle w:val="Pidipagina"/>
                        <w:tabs>
                          <w:tab w:val="clear" w:pos="4819"/>
                          <w:tab w:val="clear" w:pos="9638"/>
                        </w:tabs>
                      </w:pPr>
                      <w:r>
                        <w:t>Gruppo di operatori</w:t>
                      </w:r>
                    </w:p>
                    <w:p w:rsidR="00000000" w:rsidRDefault="00D66812">
                      <w:pPr>
                        <w:pStyle w:val="Pidipagina"/>
                        <w:tabs>
                          <w:tab w:val="clear" w:pos="4819"/>
                          <w:tab w:val="clear" w:pos="9638"/>
                        </w:tabs>
                      </w:pPr>
                      <w:r>
                        <w:t>Singolo</w:t>
                      </w:r>
                    </w:p>
                  </w:txbxContent>
                </v:textbox>
              </v:shape>
            </w:pict>
          </mc:Fallback>
        </mc:AlternateContent>
      </w:r>
      <w:r>
        <w:rPr>
          <w:noProof/>
        </w:rPr>
        <mc:AlternateContent>
          <mc:Choice Requires="wps">
            <w:drawing>
              <wp:anchor distT="0" distB="0" distL="114300" distR="114300" simplePos="0" relativeHeight="251633664" behindDoc="0" locked="0" layoutInCell="1" allowOverlap="1">
                <wp:simplePos x="0" y="0"/>
                <wp:positionH relativeFrom="column">
                  <wp:posOffset>5160645</wp:posOffset>
                </wp:positionH>
                <wp:positionV relativeFrom="paragraph">
                  <wp:posOffset>93345</wp:posOffset>
                </wp:positionV>
                <wp:extent cx="1371600" cy="914400"/>
                <wp:effectExtent l="0" t="0" r="0" b="0"/>
                <wp:wrapNone/>
                <wp:docPr id="14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9525">
                          <a:solidFill>
                            <a:srgbClr val="000000"/>
                          </a:solidFill>
                          <a:miter lim="800000"/>
                          <a:headEnd/>
                          <a:tailEnd/>
                        </a:ln>
                      </wps:spPr>
                      <wps:txbx>
                        <w:txbxContent>
                          <w:p w:rsidR="00000000" w:rsidRDefault="00D66812">
                            <w:pPr>
                              <w:pStyle w:val="Titolo8"/>
                              <w:numPr>
                                <w:ilvl w:val="0"/>
                                <w:numId w:val="0"/>
                              </w:numPr>
                            </w:pPr>
                            <w:r>
                              <w:t>Strumento</w:t>
                            </w:r>
                          </w:p>
                          <w:p w:rsidR="00000000" w:rsidRDefault="00D66812">
                            <w:pPr>
                              <w:pStyle w:val="Pidipagina"/>
                              <w:tabs>
                                <w:tab w:val="clear" w:pos="4819"/>
                                <w:tab w:val="clear" w:pos="9638"/>
                              </w:tabs>
                            </w:pPr>
                            <w:r>
                              <w:t>Norma - vincolo</w:t>
                            </w:r>
                          </w:p>
                          <w:p w:rsidR="00000000" w:rsidRDefault="00D66812">
                            <w:pPr>
                              <w:pStyle w:val="Pidipagina"/>
                              <w:tabs>
                                <w:tab w:val="clear" w:pos="4819"/>
                                <w:tab w:val="clear" w:pos="9638"/>
                              </w:tabs>
                            </w:pPr>
                            <w:r>
                              <w:t>Incentivo</w:t>
                            </w:r>
                          </w:p>
                          <w:p w:rsidR="00000000" w:rsidRDefault="00D66812">
                            <w:pPr>
                              <w:pStyle w:val="Pidipagina"/>
                              <w:tabs>
                                <w:tab w:val="clear" w:pos="4819"/>
                                <w:tab w:val="clear" w:pos="9638"/>
                              </w:tabs>
                            </w:pPr>
                            <w:r>
                              <w:t xml:space="preserve">Informazione </w:t>
                            </w:r>
                          </w:p>
                          <w:p w:rsidR="00000000" w:rsidRDefault="00D66812">
                            <w:pPr>
                              <w:pStyle w:val="Pidipagina"/>
                              <w:tabs>
                                <w:tab w:val="clear" w:pos="4819"/>
                                <w:tab w:val="clear" w:pos="9638"/>
                              </w:tabs>
                            </w:pPr>
                            <w:r>
                              <w:t>Iniziativa spontanea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5" type="#_x0000_t202" style="position:absolute;margin-left:406.35pt;margin-top:7.35pt;width:108pt;height:1in;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uKwIAAFs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">
                <v:textbox>
                  <w:txbxContent>
                    <w:p w:rsidR="00000000" w:rsidRDefault="00D66812">
                      <w:pPr>
                        <w:pStyle w:val="Titolo8"/>
                        <w:numPr>
                          <w:ilvl w:val="0"/>
                          <w:numId w:val="0"/>
                        </w:numPr>
                      </w:pPr>
                      <w:r>
                        <w:t>Strumento</w:t>
                      </w:r>
                    </w:p>
                    <w:p w:rsidR="00000000" w:rsidRDefault="00D66812">
                      <w:pPr>
                        <w:pStyle w:val="Pidipagina"/>
                        <w:tabs>
                          <w:tab w:val="clear" w:pos="4819"/>
                          <w:tab w:val="clear" w:pos="9638"/>
                        </w:tabs>
                      </w:pPr>
                      <w:r>
                        <w:t>Norma - vincolo</w:t>
                      </w:r>
                    </w:p>
                    <w:p w:rsidR="00000000" w:rsidRDefault="00D66812">
                      <w:pPr>
                        <w:pStyle w:val="Pidipagina"/>
                        <w:tabs>
                          <w:tab w:val="clear" w:pos="4819"/>
                          <w:tab w:val="clear" w:pos="9638"/>
                        </w:tabs>
                      </w:pPr>
                      <w:r>
                        <w:t>Incentivo</w:t>
                      </w:r>
                    </w:p>
                    <w:p w:rsidR="00000000" w:rsidRDefault="00D66812">
                      <w:pPr>
                        <w:pStyle w:val="Pidipagina"/>
                        <w:tabs>
                          <w:tab w:val="clear" w:pos="4819"/>
                          <w:tab w:val="clear" w:pos="9638"/>
                        </w:tabs>
                      </w:pPr>
                      <w:r>
                        <w:t xml:space="preserve">Informazione </w:t>
                      </w:r>
                    </w:p>
                    <w:p w:rsidR="00000000" w:rsidRDefault="00D66812">
                      <w:pPr>
                        <w:pStyle w:val="Pidipagina"/>
                        <w:tabs>
                          <w:tab w:val="clear" w:pos="4819"/>
                          <w:tab w:val="clear" w:pos="9638"/>
                        </w:tabs>
                      </w:pPr>
                      <w:r>
                        <w:t>Iniziativa spontanea</w:t>
                      </w:r>
                    </w:p>
                  </w:txbxContent>
                </v:textbox>
              </v:shape>
            </w:pict>
          </mc:Fallback>
        </mc:AlternateContent>
      </w:r>
    </w:p>
    <w:p w:rsidR="00000000" w:rsidRDefault="00D66812"/>
    <w:p w:rsidR="00000000" w:rsidRDefault="00D66812"/>
    <w:p w:rsidR="00000000" w:rsidRDefault="00D66812"/>
    <w:p w:rsidR="00000000" w:rsidRDefault="00D66812"/>
    <w:p w:rsidR="00000000" w:rsidRDefault="00D66812"/>
    <w:p w:rsidR="00000000" w:rsidRDefault="00D66812"/>
    <w:p w:rsidR="00000000" w:rsidRDefault="00D66812"/>
    <w:p w:rsidR="00000000" w:rsidRDefault="00D66812"/>
    <w:p w:rsidR="00000000" w:rsidRDefault="00D66812">
      <w:r>
        <w:t>Linee di elaborazione iniziative. 1: modulazione sollecitazioni culturali – economiche; linea 2: modulazione pressioni da attività antropiche; linea 3: analisi stati; linea 4: modulazione impatti  uomo/habi</w:t>
      </w:r>
      <w:r>
        <w:t>tat</w:t>
      </w:r>
    </w:p>
    <w:p w:rsidR="00000000" w:rsidRDefault="00D66812">
      <w:pPr>
        <w:pStyle w:val="Titolo1"/>
        <w:numPr>
          <w:ilvl w:val="0"/>
          <w:numId w:val="0"/>
        </w:numPr>
        <w:rPr>
          <w:b/>
          <w:sz w:val="28"/>
        </w:rPr>
      </w:pPr>
      <w:r>
        <w:rPr>
          <w:sz w:val="20"/>
        </w:rPr>
        <w:br w:type="page"/>
      </w:r>
      <w:r>
        <w:rPr>
          <w:b/>
          <w:sz w:val="28"/>
        </w:rPr>
        <w:lastRenderedPageBreak/>
        <w:t>FATTORI ANTROPICI (Attività primarie e di servizio)</w:t>
      </w:r>
    </w:p>
    <w:p w:rsidR="00000000" w:rsidRDefault="00D66812">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3969"/>
      </w:tblGrid>
      <w:tr w:rsidR="00000000">
        <w:tblPrEx>
          <w:tblCellMar>
            <w:top w:w="0" w:type="dxa"/>
            <w:bottom w:w="0" w:type="dxa"/>
          </w:tblCellMar>
        </w:tblPrEx>
        <w:tc>
          <w:tcPr>
            <w:tcW w:w="3331" w:type="dxa"/>
          </w:tcPr>
          <w:p w:rsidR="00000000" w:rsidRDefault="00D66812">
            <w:pPr>
              <w:rPr>
                <w:b/>
                <w:bCs/>
                <w:sz w:val="28"/>
              </w:rPr>
            </w:pPr>
            <w:r>
              <w:rPr>
                <w:b/>
                <w:bCs/>
                <w:sz w:val="28"/>
              </w:rPr>
              <w:t>FUNZIONI DI BASE</w:t>
            </w:r>
          </w:p>
        </w:tc>
        <w:tc>
          <w:tcPr>
            <w:tcW w:w="3969" w:type="dxa"/>
          </w:tcPr>
          <w:p w:rsidR="00000000" w:rsidRDefault="00542C6D">
            <w:pPr>
              <w:rPr>
                <w:b/>
                <w:bCs/>
                <w:sz w:val="28"/>
              </w:rPr>
            </w:pPr>
            <w:r>
              <w:rPr>
                <w:noProof/>
                <w:sz w:val="28"/>
              </w:rPr>
              <mc:AlternateContent>
                <mc:Choice Requires="wps">
                  <w:drawing>
                    <wp:anchor distT="0" distB="0" distL="114300" distR="114300" simplePos="0" relativeHeight="251642880" behindDoc="0" locked="0" layoutInCell="1" allowOverlap="1">
                      <wp:simplePos x="0" y="0"/>
                      <wp:positionH relativeFrom="column">
                        <wp:posOffset>6706870</wp:posOffset>
                      </wp:positionH>
                      <wp:positionV relativeFrom="paragraph">
                        <wp:posOffset>13335</wp:posOffset>
                      </wp:positionV>
                      <wp:extent cx="342900" cy="3543300"/>
                      <wp:effectExtent l="0" t="0" r="0" b="0"/>
                      <wp:wrapNone/>
                      <wp:docPr id="140"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43300"/>
                              </a:xfrm>
                              <a:prstGeom prst="rect">
                                <a:avLst/>
                              </a:prstGeom>
                              <a:solidFill>
                                <a:srgbClr val="FFFFFF"/>
                              </a:solidFill>
                              <a:ln w="9525">
                                <a:solidFill>
                                  <a:srgbClr val="000000"/>
                                </a:solidFill>
                                <a:miter lim="800000"/>
                                <a:headEnd/>
                                <a:tailEnd/>
                              </a:ln>
                            </wps:spPr>
                            <wps:txbx>
                              <w:txbxContent>
                                <w:p w:rsidR="00000000" w:rsidRDefault="00D66812">
                                  <w:pPr>
                                    <w:rPr>
                                      <w:sz w:val="22"/>
                                    </w:rPr>
                                  </w:pPr>
                                  <w:r>
                                    <w:rPr>
                                      <w:sz w:val="22"/>
                                    </w:rPr>
                                    <w:t>10. Edilizia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46" type="#_x0000_t202" style="position:absolute;margin-left:528.1pt;margin-top:1.05pt;width:27pt;height:27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">
                      <v:textbox style="layout-flow:vertical;mso-layout-flow-alt:bottom-to-top">
                        <w:txbxContent>
                          <w:p w:rsidR="00000000" w:rsidRDefault="00D66812">
                            <w:pPr>
                              <w:rPr>
                                <w:sz w:val="22"/>
                              </w:rPr>
                            </w:pPr>
                            <w:r>
                              <w:rPr>
                                <w:sz w:val="22"/>
                              </w:rPr>
                              <w:t>10. Edilizia</w:t>
                            </w:r>
                          </w:p>
                        </w:txbxContent>
                      </v:textbox>
                    </v:shape>
                  </w:pict>
                </mc:Fallback>
              </mc:AlternateContent>
            </w:r>
            <w:r>
              <w:rPr>
                <w:noProof/>
                <w:sz w:val="28"/>
              </w:rPr>
              <mc:AlternateContent>
                <mc:Choice Requires="wps">
                  <w:drawing>
                    <wp:anchor distT="0" distB="0" distL="114300" distR="114300" simplePos="0" relativeHeight="251641856" behindDoc="0" locked="0" layoutInCell="1" allowOverlap="1">
                      <wp:simplePos x="0" y="0"/>
                      <wp:positionH relativeFrom="column">
                        <wp:posOffset>6249670</wp:posOffset>
                      </wp:positionH>
                      <wp:positionV relativeFrom="paragraph">
                        <wp:posOffset>13335</wp:posOffset>
                      </wp:positionV>
                      <wp:extent cx="342900" cy="3543300"/>
                      <wp:effectExtent l="0" t="0" r="0" b="0"/>
                      <wp:wrapNone/>
                      <wp:docPr id="139"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43300"/>
                              </a:xfrm>
                              <a:prstGeom prst="rect">
                                <a:avLst/>
                              </a:prstGeom>
                              <a:solidFill>
                                <a:srgbClr val="FFFFFF"/>
                              </a:solidFill>
                              <a:ln w="9525">
                                <a:solidFill>
                                  <a:srgbClr val="000000"/>
                                </a:solidFill>
                                <a:miter lim="800000"/>
                                <a:headEnd/>
                                <a:tailEnd/>
                              </a:ln>
                            </wps:spPr>
                            <wps:txbx>
                              <w:txbxContent>
                                <w:p w:rsidR="00000000" w:rsidRDefault="00D66812">
                                  <w:pPr>
                                    <w:rPr>
                                      <w:sz w:val="22"/>
                                    </w:rPr>
                                  </w:pPr>
                                  <w:r>
                                    <w:rPr>
                                      <w:sz w:val="22"/>
                                    </w:rPr>
                                    <w:t>9. Ricerca  &amp; Innovazione tecnologica - organizzativa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47" type="#_x0000_t202" style="position:absolute;margin-left:492.1pt;margin-top:1.05pt;width:27pt;height:27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">
                      <v:textbox style="layout-flow:vertical;mso-layout-flow-alt:bottom-to-top">
                        <w:txbxContent>
                          <w:p w:rsidR="00000000" w:rsidRDefault="00D66812">
                            <w:pPr>
                              <w:rPr>
                                <w:sz w:val="22"/>
                              </w:rPr>
                            </w:pPr>
                            <w:r>
                              <w:rPr>
                                <w:sz w:val="22"/>
                              </w:rPr>
                              <w:t>9. Ricerca  &amp; Innovazione tecnologica - organizzativa</w:t>
                            </w:r>
                          </w:p>
                        </w:txbxContent>
                      </v:textbox>
                    </v:shape>
                  </w:pict>
                </mc:Fallback>
              </mc:AlternateContent>
            </w:r>
            <w:r>
              <w:rPr>
                <w:noProof/>
                <w:sz w:val="28"/>
              </w:rPr>
              <mc:AlternateContent>
                <mc:Choice Requires="wps">
                  <w:drawing>
                    <wp:anchor distT="0" distB="0" distL="114300" distR="114300" simplePos="0" relativeHeight="251640832" behindDoc="0" locked="0" layoutInCell="1" allowOverlap="1">
                      <wp:simplePos x="0" y="0"/>
                      <wp:positionH relativeFrom="column">
                        <wp:posOffset>5792470</wp:posOffset>
                      </wp:positionH>
                      <wp:positionV relativeFrom="paragraph">
                        <wp:posOffset>13335</wp:posOffset>
                      </wp:positionV>
                      <wp:extent cx="342900" cy="3543300"/>
                      <wp:effectExtent l="0" t="0" r="0" b="0"/>
                      <wp:wrapNone/>
                      <wp:docPr id="13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43300"/>
                              </a:xfrm>
                              <a:prstGeom prst="rect">
                                <a:avLst/>
                              </a:prstGeom>
                              <a:solidFill>
                                <a:srgbClr val="FFFFFF"/>
                              </a:solidFill>
                              <a:ln w="9525">
                                <a:solidFill>
                                  <a:srgbClr val="000000"/>
                                </a:solidFill>
                                <a:miter lim="800000"/>
                                <a:headEnd/>
                                <a:tailEnd/>
                              </a:ln>
                            </wps:spPr>
                            <wps:txbx>
                              <w:txbxContent>
                                <w:p w:rsidR="00000000" w:rsidRDefault="00D66812">
                                  <w:pPr>
                                    <w:rPr>
                                      <w:sz w:val="22"/>
                                    </w:rPr>
                                  </w:pPr>
                                  <w:r>
                                    <w:rPr>
                                      <w:sz w:val="22"/>
                                    </w:rPr>
                                    <w:t>8. Formazione e Consulenza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8" type="#_x0000_t202" style="position:absolute;margin-left:456.1pt;margin-top:1.05pt;width:27pt;height:27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">
                      <v:textbox style="layout-flow:vertical;mso-layout-flow-alt:bottom-to-top">
                        <w:txbxContent>
                          <w:p w:rsidR="00000000" w:rsidRDefault="00D66812">
                            <w:pPr>
                              <w:rPr>
                                <w:sz w:val="22"/>
                              </w:rPr>
                            </w:pPr>
                            <w:r>
                              <w:rPr>
                                <w:sz w:val="22"/>
                              </w:rPr>
                              <w:t>8. Formazione e Consulenza</w:t>
                            </w:r>
                          </w:p>
                        </w:txbxContent>
                      </v:textbox>
                    </v:shape>
                  </w:pict>
                </mc:Fallback>
              </mc:AlternateContent>
            </w:r>
            <w:r>
              <w:rPr>
                <w:noProof/>
                <w:sz w:val="28"/>
              </w:rPr>
              <mc:AlternateContent>
                <mc:Choice Requires="wps">
                  <w:drawing>
                    <wp:anchor distT="0" distB="0" distL="114300" distR="114300" simplePos="0" relativeHeight="251639808" behindDoc="0" locked="0" layoutInCell="1" allowOverlap="1">
                      <wp:simplePos x="0" y="0"/>
                      <wp:positionH relativeFrom="column">
                        <wp:posOffset>5335270</wp:posOffset>
                      </wp:positionH>
                      <wp:positionV relativeFrom="paragraph">
                        <wp:posOffset>13335</wp:posOffset>
                      </wp:positionV>
                      <wp:extent cx="342900" cy="3543300"/>
                      <wp:effectExtent l="0" t="0" r="0" b="0"/>
                      <wp:wrapNone/>
                      <wp:docPr id="13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43300"/>
                              </a:xfrm>
                              <a:prstGeom prst="rect">
                                <a:avLst/>
                              </a:prstGeom>
                              <a:solidFill>
                                <a:srgbClr val="FFFFFF"/>
                              </a:solidFill>
                              <a:ln w="9525">
                                <a:solidFill>
                                  <a:srgbClr val="000000"/>
                                </a:solidFill>
                                <a:miter lim="800000"/>
                                <a:headEnd/>
                                <a:tailEnd/>
                              </a:ln>
                            </wps:spPr>
                            <wps:txbx>
                              <w:txbxContent>
                                <w:p w:rsidR="00000000" w:rsidRDefault="00D66812">
                                  <w:pPr>
                                    <w:rPr>
                                      <w:sz w:val="22"/>
                                    </w:rPr>
                                  </w:pPr>
                                  <w:r>
                                    <w:rPr>
                                      <w:sz w:val="22"/>
                                    </w:rPr>
                                    <w:t>7. Informazione e comunicazione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9" type="#_x0000_t202" style="position:absolute;margin-left:420.1pt;margin-top:1.05pt;width:27pt;height:27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">
                      <v:textbox style="layout-flow:vertical;mso-layout-flow-alt:bottom-to-top">
                        <w:txbxContent>
                          <w:p w:rsidR="00000000" w:rsidRDefault="00D66812">
                            <w:pPr>
                              <w:rPr>
                                <w:sz w:val="22"/>
                              </w:rPr>
                            </w:pPr>
                            <w:r>
                              <w:rPr>
                                <w:sz w:val="22"/>
                              </w:rPr>
                              <w:t>7. Informazione e comunicazione</w:t>
                            </w:r>
                          </w:p>
                        </w:txbxContent>
                      </v:textbox>
                    </v:shape>
                  </w:pict>
                </mc:Fallback>
              </mc:AlternateContent>
            </w:r>
            <w:r>
              <w:rPr>
                <w:noProof/>
                <w:sz w:val="28"/>
              </w:rPr>
              <mc:AlternateContent>
                <mc:Choice Requires="wps">
                  <w:drawing>
                    <wp:anchor distT="0" distB="0" distL="114300" distR="114300" simplePos="0" relativeHeight="251643904" behindDoc="0" locked="0" layoutInCell="1" allowOverlap="1">
                      <wp:simplePos x="0" y="0"/>
                      <wp:positionH relativeFrom="column">
                        <wp:posOffset>4878070</wp:posOffset>
                      </wp:positionH>
                      <wp:positionV relativeFrom="paragraph">
                        <wp:posOffset>13335</wp:posOffset>
                      </wp:positionV>
                      <wp:extent cx="342900" cy="3543300"/>
                      <wp:effectExtent l="0" t="0" r="0" b="0"/>
                      <wp:wrapNone/>
                      <wp:docPr id="136"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43300"/>
                              </a:xfrm>
                              <a:prstGeom prst="rect">
                                <a:avLst/>
                              </a:prstGeom>
                              <a:solidFill>
                                <a:srgbClr val="FFFFFF"/>
                              </a:solidFill>
                              <a:ln w="9525">
                                <a:solidFill>
                                  <a:srgbClr val="000000"/>
                                </a:solidFill>
                                <a:miter lim="800000"/>
                                <a:headEnd/>
                                <a:tailEnd/>
                              </a:ln>
                            </wps:spPr>
                            <wps:txbx>
                              <w:txbxContent>
                                <w:p w:rsidR="00000000" w:rsidRDefault="00D66812">
                                  <w:pPr>
                                    <w:rPr>
                                      <w:sz w:val="22"/>
                                    </w:rPr>
                                  </w:pPr>
                                  <w:r>
                                    <w:rPr>
                                      <w:sz w:val="22"/>
                                    </w:rPr>
                                    <w:t>6. Infrastrutturazione e Manutenzione di sistema</w:t>
                                  </w:r>
                                </w:p>
                                <w:p w:rsidR="00000000" w:rsidRDefault="00D66812">
                                  <w:pPr>
                                    <w:rPr>
                                      <w:sz w:val="22"/>
                                    </w:rPr>
                                  </w:pPr>
                                  <w:r>
                                    <w:rPr>
                                      <w:sz w:val="22"/>
                                    </w:rPr>
                                    <w:t>di sistema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50" type="#_x0000_t202" style="position:absolute;margin-left:384.1pt;margin-top:1.05pt;width:27pt;height:27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">
                      <v:textbox style="layout-flow:vertical;mso-layout-flow-alt:bottom-to-top">
                        <w:txbxContent>
                          <w:p w:rsidR="00000000" w:rsidRDefault="00D66812">
                            <w:pPr>
                              <w:rPr>
                                <w:sz w:val="22"/>
                              </w:rPr>
                            </w:pPr>
                            <w:r>
                              <w:rPr>
                                <w:sz w:val="22"/>
                              </w:rPr>
                              <w:t>6. Infrastrutturazione e Manutenzione di sistema</w:t>
                            </w:r>
                          </w:p>
                          <w:p w:rsidR="00000000" w:rsidRDefault="00D66812">
                            <w:pPr>
                              <w:rPr>
                                <w:sz w:val="22"/>
                              </w:rPr>
                            </w:pPr>
                            <w:r>
                              <w:rPr>
                                <w:sz w:val="22"/>
                              </w:rPr>
                              <w:t>di sistema</w:t>
                            </w:r>
                          </w:p>
                        </w:txbxContent>
                      </v:textbox>
                    </v:shape>
                  </w:pict>
                </mc:Fallback>
              </mc:AlternateContent>
            </w:r>
            <w:r>
              <w:rPr>
                <w:noProof/>
                <w:sz w:val="28"/>
              </w:rPr>
              <mc:AlternateContent>
                <mc:Choice Requires="wps">
                  <w:drawing>
                    <wp:anchor distT="0" distB="0" distL="114300" distR="114300" simplePos="0" relativeHeight="251638784" behindDoc="0" locked="0" layoutInCell="1" allowOverlap="1">
                      <wp:simplePos x="0" y="0"/>
                      <wp:positionH relativeFrom="column">
                        <wp:posOffset>4420870</wp:posOffset>
                      </wp:positionH>
                      <wp:positionV relativeFrom="paragraph">
                        <wp:posOffset>13335</wp:posOffset>
                      </wp:positionV>
                      <wp:extent cx="342900" cy="3543300"/>
                      <wp:effectExtent l="0" t="0" r="0" b="0"/>
                      <wp:wrapNone/>
                      <wp:docPr id="13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43300"/>
                              </a:xfrm>
                              <a:prstGeom prst="rect">
                                <a:avLst/>
                              </a:prstGeom>
                              <a:solidFill>
                                <a:srgbClr val="FFFFFF"/>
                              </a:solidFill>
                              <a:ln w="9525">
                                <a:solidFill>
                                  <a:srgbClr val="000000"/>
                                </a:solidFill>
                                <a:miter lim="800000"/>
                                <a:headEnd/>
                                <a:tailEnd/>
                              </a:ln>
                            </wps:spPr>
                            <wps:txbx>
                              <w:txbxContent>
                                <w:p w:rsidR="00000000" w:rsidRDefault="00D66812">
                                  <w:pPr>
                                    <w:rPr>
                                      <w:sz w:val="22"/>
                                    </w:rPr>
                                  </w:pPr>
                                  <w:r>
                                    <w:rPr>
                                      <w:sz w:val="22"/>
                                    </w:rPr>
                                    <w:t xml:space="preserve">5. Manutenzione ambientale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51" type="#_x0000_t202" style="position:absolute;margin-left:348.1pt;margin-top:1.05pt;width:27pt;height:27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">
                      <v:textbox style="layout-flow:vertical;mso-layout-flow-alt:bottom-to-top">
                        <w:txbxContent>
                          <w:p w:rsidR="00000000" w:rsidRDefault="00D66812">
                            <w:pPr>
                              <w:rPr>
                                <w:sz w:val="22"/>
                              </w:rPr>
                            </w:pPr>
                            <w:r>
                              <w:rPr>
                                <w:sz w:val="22"/>
                              </w:rPr>
                              <w:t xml:space="preserve">5. Manutenzione ambientale </w:t>
                            </w:r>
                          </w:p>
                        </w:txbxContent>
                      </v:textbox>
                    </v:shape>
                  </w:pict>
                </mc:Fallback>
              </mc:AlternateContent>
            </w:r>
            <w:r>
              <w:rPr>
                <w:noProof/>
                <w:sz w:val="28"/>
              </w:rPr>
              <mc:AlternateContent>
                <mc:Choice Requires="wps">
                  <w:drawing>
                    <wp:anchor distT="0" distB="0" distL="114300" distR="114300" simplePos="0" relativeHeight="251637760" behindDoc="0" locked="0" layoutInCell="1" allowOverlap="1">
                      <wp:simplePos x="0" y="0"/>
                      <wp:positionH relativeFrom="column">
                        <wp:posOffset>3970655</wp:posOffset>
                      </wp:positionH>
                      <wp:positionV relativeFrom="paragraph">
                        <wp:posOffset>13335</wp:posOffset>
                      </wp:positionV>
                      <wp:extent cx="342900" cy="3543300"/>
                      <wp:effectExtent l="0" t="0" r="0" b="0"/>
                      <wp:wrapNone/>
                      <wp:docPr id="13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43300"/>
                              </a:xfrm>
                              <a:prstGeom prst="rect">
                                <a:avLst/>
                              </a:prstGeom>
                              <a:solidFill>
                                <a:srgbClr val="FFFFFF"/>
                              </a:solidFill>
                              <a:ln w="9525">
                                <a:solidFill>
                                  <a:srgbClr val="000000"/>
                                </a:solidFill>
                                <a:miter lim="800000"/>
                                <a:headEnd/>
                                <a:tailEnd/>
                              </a:ln>
                            </wps:spPr>
                            <wps:txbx>
                              <w:txbxContent>
                                <w:p w:rsidR="00000000" w:rsidRDefault="00D66812">
                                  <w:pPr>
                                    <w:rPr>
                                      <w:sz w:val="22"/>
                                    </w:rPr>
                                  </w:pPr>
                                  <w:r>
                                    <w:rPr>
                                      <w:sz w:val="22"/>
                                    </w:rPr>
                                    <w:t>4. P</w:t>
                                  </w:r>
                                  <w:r>
                                    <w:rPr>
                                      <w:sz w:val="22"/>
                                    </w:rPr>
                                    <w:t>olitica e Amministrazione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52" type="#_x0000_t202" style="position:absolute;margin-left:312.65pt;margin-top:1.05pt;width:27pt;height:27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">
                      <v:textbox style="layout-flow:vertical;mso-layout-flow-alt:bottom-to-top">
                        <w:txbxContent>
                          <w:p w:rsidR="00000000" w:rsidRDefault="00D66812">
                            <w:pPr>
                              <w:rPr>
                                <w:sz w:val="22"/>
                              </w:rPr>
                            </w:pPr>
                            <w:r>
                              <w:rPr>
                                <w:sz w:val="22"/>
                              </w:rPr>
                              <w:t>4. P</w:t>
                            </w:r>
                            <w:r>
                              <w:rPr>
                                <w:sz w:val="22"/>
                              </w:rPr>
                              <w:t>olitica e Amministrazione</w:t>
                            </w:r>
                          </w:p>
                        </w:txbxContent>
                      </v:textbox>
                    </v:shape>
                  </w:pict>
                </mc:Fallback>
              </mc:AlternateContent>
            </w:r>
            <w:r>
              <w:rPr>
                <w:noProof/>
                <w:sz w:val="28"/>
              </w:rPr>
              <mc:AlternateContent>
                <mc:Choice Requires="wps">
                  <w:drawing>
                    <wp:anchor distT="0" distB="0" distL="114300" distR="114300" simplePos="0" relativeHeight="251636736" behindDoc="0" locked="0" layoutInCell="1" allowOverlap="1">
                      <wp:simplePos x="0" y="0"/>
                      <wp:positionH relativeFrom="column">
                        <wp:posOffset>3506470</wp:posOffset>
                      </wp:positionH>
                      <wp:positionV relativeFrom="paragraph">
                        <wp:posOffset>13335</wp:posOffset>
                      </wp:positionV>
                      <wp:extent cx="342900" cy="3543300"/>
                      <wp:effectExtent l="0" t="0" r="0" b="0"/>
                      <wp:wrapNone/>
                      <wp:docPr id="133"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43300"/>
                              </a:xfrm>
                              <a:prstGeom prst="rect">
                                <a:avLst/>
                              </a:prstGeom>
                              <a:solidFill>
                                <a:srgbClr val="FFFFFF"/>
                              </a:solidFill>
                              <a:ln w="9525">
                                <a:solidFill>
                                  <a:srgbClr val="000000"/>
                                </a:solidFill>
                                <a:miter lim="800000"/>
                                <a:headEnd/>
                                <a:tailEnd/>
                              </a:ln>
                            </wps:spPr>
                            <wps:txbx>
                              <w:txbxContent>
                                <w:p w:rsidR="00000000" w:rsidRDefault="00D66812">
                                  <w:pPr>
                                    <w:rPr>
                                      <w:sz w:val="22"/>
                                    </w:rPr>
                                  </w:pPr>
                                  <w:r>
                                    <w:rPr>
                                      <w:sz w:val="22"/>
                                    </w:rPr>
                                    <w:t>3.Trasporti e mobilità</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53" type="#_x0000_t202" style="position:absolute;margin-left:276.1pt;margin-top:1.05pt;width:27pt;height:27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">
                      <v:textbox style="layout-flow:vertical;mso-layout-flow-alt:bottom-to-top">
                        <w:txbxContent>
                          <w:p w:rsidR="00000000" w:rsidRDefault="00D66812">
                            <w:pPr>
                              <w:rPr>
                                <w:sz w:val="22"/>
                              </w:rPr>
                            </w:pPr>
                            <w:r>
                              <w:rPr>
                                <w:sz w:val="22"/>
                              </w:rPr>
                              <w:t>3.Trasporti e mobilità</w:t>
                            </w:r>
                          </w:p>
                        </w:txbxContent>
                      </v:textbox>
                    </v:shape>
                  </w:pict>
                </mc:Fallback>
              </mc:AlternateContent>
            </w:r>
            <w:r>
              <w:rPr>
                <w:noProof/>
                <w:sz w:val="28"/>
              </w:rPr>
              <mc:AlternateContent>
                <mc:Choice Requires="wps">
                  <w:drawing>
                    <wp:anchor distT="0" distB="0" distL="114300" distR="114300" simplePos="0" relativeHeight="251644928" behindDoc="0" locked="0" layoutInCell="1" allowOverlap="1">
                      <wp:simplePos x="0" y="0"/>
                      <wp:positionH relativeFrom="column">
                        <wp:posOffset>3049270</wp:posOffset>
                      </wp:positionH>
                      <wp:positionV relativeFrom="paragraph">
                        <wp:posOffset>13335</wp:posOffset>
                      </wp:positionV>
                      <wp:extent cx="342900" cy="3543300"/>
                      <wp:effectExtent l="0" t="0" r="0" b="0"/>
                      <wp:wrapNone/>
                      <wp:docPr id="132"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43300"/>
                              </a:xfrm>
                              <a:prstGeom prst="rect">
                                <a:avLst/>
                              </a:prstGeom>
                              <a:solidFill>
                                <a:srgbClr val="FFFFFF"/>
                              </a:solidFill>
                              <a:ln w="9525">
                                <a:solidFill>
                                  <a:srgbClr val="000000"/>
                                </a:solidFill>
                                <a:miter lim="800000"/>
                                <a:headEnd/>
                                <a:tailEnd/>
                              </a:ln>
                            </wps:spPr>
                            <wps:txbx>
                              <w:txbxContent>
                                <w:p w:rsidR="00000000" w:rsidRDefault="00D66812">
                                  <w:pPr>
                                    <w:rPr>
                                      <w:sz w:val="22"/>
                                    </w:rPr>
                                  </w:pPr>
                                  <w:r>
                                    <w:rPr>
                                      <w:sz w:val="22"/>
                                    </w:rPr>
                                    <w:t>2. Gestione Rifiuti, produzione materie seconde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54" type="#_x0000_t202" style="position:absolute;margin-left:240.1pt;margin-top:1.05pt;width:27pt;height:27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">
                      <v:textbox style="layout-flow:vertical;mso-layout-flow-alt:bottom-to-top">
                        <w:txbxContent>
                          <w:p w:rsidR="00000000" w:rsidRDefault="00D66812">
                            <w:pPr>
                              <w:rPr>
                                <w:sz w:val="22"/>
                              </w:rPr>
                            </w:pPr>
                            <w:r>
                              <w:rPr>
                                <w:sz w:val="22"/>
                              </w:rPr>
                              <w:t>2. Gestione Rifiuti, produzione materie seconde</w:t>
                            </w:r>
                          </w:p>
                        </w:txbxContent>
                      </v:textbox>
                    </v:shape>
                  </w:pict>
                </mc:Fallback>
              </mc:AlternateContent>
            </w:r>
            <w:r>
              <w:rPr>
                <w:b/>
                <w:bCs/>
                <w:noProof/>
                <w:sz w:val="28"/>
              </w:rPr>
              <mc:AlternateContent>
                <mc:Choice Requires="wps">
                  <w:drawing>
                    <wp:anchor distT="0" distB="0" distL="114300" distR="114300" simplePos="0" relativeHeight="251635712" behindDoc="0" locked="0" layoutInCell="1" allowOverlap="1">
                      <wp:simplePos x="0" y="0"/>
                      <wp:positionH relativeFrom="column">
                        <wp:posOffset>2632710</wp:posOffset>
                      </wp:positionH>
                      <wp:positionV relativeFrom="paragraph">
                        <wp:posOffset>13335</wp:posOffset>
                      </wp:positionV>
                      <wp:extent cx="342900" cy="3543300"/>
                      <wp:effectExtent l="0" t="0" r="0" b="0"/>
                      <wp:wrapNone/>
                      <wp:docPr id="13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43300"/>
                              </a:xfrm>
                              <a:prstGeom prst="rect">
                                <a:avLst/>
                              </a:prstGeom>
                              <a:solidFill>
                                <a:srgbClr val="FFFFFF"/>
                              </a:solidFill>
                              <a:ln w="9525">
                                <a:solidFill>
                                  <a:srgbClr val="000000"/>
                                </a:solidFill>
                                <a:miter lim="800000"/>
                                <a:headEnd/>
                                <a:tailEnd/>
                              </a:ln>
                            </wps:spPr>
                            <wps:txbx>
                              <w:txbxContent>
                                <w:p w:rsidR="00000000" w:rsidRDefault="00D66812">
                                  <w:pPr>
                                    <w:pStyle w:val="Corpotesto"/>
                                    <w:jc w:val="left"/>
                                    <w:rPr>
                                      <w:sz w:val="22"/>
                                    </w:rPr>
                                  </w:pPr>
                                  <w:r>
                                    <w:rPr>
                                      <w:sz w:val="22"/>
                                    </w:rPr>
                                    <w:t>1.Prelievo e distribuzione materie prime</w:t>
                                  </w:r>
                                  <w:r>
                                    <w:rPr>
                                      <w:sz w:val="22"/>
                                    </w:rPr>
                                    <w:tab/>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55" type="#_x0000_t202" style="position:absolute;margin-left:207.3pt;margin-top:1.05pt;width:27pt;height:27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">
                      <v:textbox style="layout-flow:vertical;mso-layout-flow-alt:bottom-to-top">
                        <w:txbxContent>
                          <w:p w:rsidR="00000000" w:rsidRDefault="00D66812">
                            <w:pPr>
                              <w:pStyle w:val="Corpotesto"/>
                              <w:jc w:val="left"/>
                              <w:rPr>
                                <w:sz w:val="22"/>
                              </w:rPr>
                            </w:pPr>
                            <w:r>
                              <w:rPr>
                                <w:sz w:val="22"/>
                              </w:rPr>
                              <w:t>1.Prelievo e distribuzione materie prime</w:t>
                            </w:r>
                            <w:r>
                              <w:rPr>
                                <w:sz w:val="22"/>
                              </w:rPr>
                              <w:tab/>
                            </w:r>
                          </w:p>
                        </w:txbxContent>
                      </v:textbox>
                    </v:shape>
                  </w:pict>
                </mc:Fallback>
              </mc:AlternateContent>
            </w:r>
            <w:r w:rsidR="00D66812">
              <w:rPr>
                <w:b/>
                <w:bCs/>
                <w:sz w:val="28"/>
              </w:rPr>
              <w:t>ATTIVITA’ PRIMARIE</w:t>
            </w:r>
          </w:p>
        </w:tc>
      </w:tr>
      <w:tr w:rsidR="00000000">
        <w:tblPrEx>
          <w:tblCellMar>
            <w:top w:w="0" w:type="dxa"/>
            <w:bottom w:w="0" w:type="dxa"/>
          </w:tblCellMar>
        </w:tblPrEx>
        <w:tc>
          <w:tcPr>
            <w:tcW w:w="3331" w:type="dxa"/>
          </w:tcPr>
          <w:p w:rsidR="00000000" w:rsidRDefault="00D66812">
            <w:pPr>
              <w:rPr>
                <w:sz w:val="28"/>
              </w:rPr>
            </w:pPr>
          </w:p>
        </w:tc>
        <w:tc>
          <w:tcPr>
            <w:tcW w:w="3969" w:type="dxa"/>
          </w:tcPr>
          <w:p w:rsidR="00000000" w:rsidRDefault="00D66812">
            <w:pPr>
              <w:rPr>
                <w:sz w:val="28"/>
              </w:rPr>
            </w:pPr>
          </w:p>
        </w:tc>
      </w:tr>
      <w:tr w:rsidR="00000000">
        <w:tblPrEx>
          <w:tblCellMar>
            <w:top w:w="0" w:type="dxa"/>
            <w:bottom w:w="0" w:type="dxa"/>
          </w:tblCellMar>
        </w:tblPrEx>
        <w:tc>
          <w:tcPr>
            <w:tcW w:w="3331" w:type="dxa"/>
          </w:tcPr>
          <w:p w:rsidR="00000000" w:rsidRDefault="00D66812">
            <w:pPr>
              <w:rPr>
                <w:sz w:val="28"/>
              </w:rPr>
            </w:pPr>
            <w:r>
              <w:rPr>
                <w:sz w:val="28"/>
              </w:rPr>
              <w:t>Assistenza</w:t>
            </w:r>
          </w:p>
        </w:tc>
        <w:tc>
          <w:tcPr>
            <w:tcW w:w="3969" w:type="dxa"/>
          </w:tcPr>
          <w:p w:rsidR="00000000" w:rsidRDefault="00D66812">
            <w:pPr>
              <w:rPr>
                <w:i/>
                <w:iCs/>
                <w:color w:val="339966"/>
                <w:sz w:val="28"/>
              </w:rPr>
            </w:pPr>
            <w:r>
              <w:rPr>
                <w:i/>
                <w:iCs/>
                <w:color w:val="339966"/>
                <w:sz w:val="28"/>
              </w:rPr>
              <w:t>Sanità, Servizi Sociali, Cooperazione</w:t>
            </w:r>
          </w:p>
        </w:tc>
      </w:tr>
      <w:tr w:rsidR="00000000">
        <w:tblPrEx>
          <w:tblCellMar>
            <w:top w:w="0" w:type="dxa"/>
            <w:bottom w:w="0" w:type="dxa"/>
          </w:tblCellMar>
        </w:tblPrEx>
        <w:tc>
          <w:tcPr>
            <w:tcW w:w="3331" w:type="dxa"/>
          </w:tcPr>
          <w:p w:rsidR="00000000" w:rsidRDefault="00D66812">
            <w:pPr>
              <w:rPr>
                <w:sz w:val="28"/>
              </w:rPr>
            </w:pPr>
            <w:r>
              <w:rPr>
                <w:sz w:val="28"/>
              </w:rPr>
              <w:t>Alimentazione</w:t>
            </w:r>
          </w:p>
        </w:tc>
        <w:tc>
          <w:tcPr>
            <w:tcW w:w="3969" w:type="dxa"/>
          </w:tcPr>
          <w:p w:rsidR="00000000" w:rsidRDefault="00D66812">
            <w:pPr>
              <w:rPr>
                <w:color w:val="FF0000"/>
                <w:sz w:val="28"/>
              </w:rPr>
            </w:pPr>
            <w:r>
              <w:rPr>
                <w:color w:val="FF0000"/>
                <w:sz w:val="28"/>
              </w:rPr>
              <w:t>Agricoltura</w:t>
            </w:r>
          </w:p>
        </w:tc>
      </w:tr>
      <w:tr w:rsidR="00000000">
        <w:tblPrEx>
          <w:tblCellMar>
            <w:top w:w="0" w:type="dxa"/>
            <w:bottom w:w="0" w:type="dxa"/>
          </w:tblCellMar>
        </w:tblPrEx>
        <w:tc>
          <w:tcPr>
            <w:tcW w:w="3331" w:type="dxa"/>
          </w:tcPr>
          <w:p w:rsidR="00000000" w:rsidRDefault="00D66812">
            <w:pPr>
              <w:rPr>
                <w:sz w:val="28"/>
              </w:rPr>
            </w:pPr>
            <w:r>
              <w:rPr>
                <w:sz w:val="28"/>
              </w:rPr>
              <w:t>Insediamento</w:t>
            </w:r>
          </w:p>
        </w:tc>
        <w:tc>
          <w:tcPr>
            <w:tcW w:w="3969" w:type="dxa"/>
          </w:tcPr>
          <w:p w:rsidR="00000000" w:rsidRDefault="00D66812">
            <w:pPr>
              <w:rPr>
                <w:color w:val="FF0000"/>
                <w:sz w:val="28"/>
              </w:rPr>
            </w:pPr>
            <w:r>
              <w:rPr>
                <w:color w:val="FF0000"/>
                <w:sz w:val="28"/>
              </w:rPr>
              <w:t>Attività insediative</w:t>
            </w:r>
          </w:p>
        </w:tc>
      </w:tr>
      <w:tr w:rsidR="00000000">
        <w:tblPrEx>
          <w:tblCellMar>
            <w:top w:w="0" w:type="dxa"/>
            <w:bottom w:w="0" w:type="dxa"/>
          </w:tblCellMar>
        </w:tblPrEx>
        <w:tc>
          <w:tcPr>
            <w:tcW w:w="3331" w:type="dxa"/>
          </w:tcPr>
          <w:p w:rsidR="00000000" w:rsidRDefault="00D66812">
            <w:pPr>
              <w:rPr>
                <w:sz w:val="28"/>
              </w:rPr>
            </w:pPr>
            <w:r>
              <w:rPr>
                <w:sz w:val="28"/>
              </w:rPr>
              <w:t>Habitat</w:t>
            </w:r>
          </w:p>
        </w:tc>
        <w:tc>
          <w:tcPr>
            <w:tcW w:w="3969" w:type="dxa"/>
          </w:tcPr>
          <w:p w:rsidR="00000000" w:rsidRDefault="00D66812">
            <w:pPr>
              <w:rPr>
                <w:i/>
                <w:iCs/>
                <w:color w:val="339966"/>
                <w:sz w:val="28"/>
              </w:rPr>
            </w:pPr>
            <w:r>
              <w:rPr>
                <w:i/>
                <w:iCs/>
                <w:color w:val="339966"/>
                <w:sz w:val="28"/>
              </w:rPr>
              <w:t>Urbanistica e gestione del T</w:t>
            </w:r>
            <w:r>
              <w:rPr>
                <w:i/>
                <w:iCs/>
                <w:color w:val="339966"/>
                <w:sz w:val="28"/>
              </w:rPr>
              <w:t>erritorio</w:t>
            </w:r>
          </w:p>
        </w:tc>
      </w:tr>
      <w:tr w:rsidR="00000000">
        <w:tblPrEx>
          <w:tblCellMar>
            <w:top w:w="0" w:type="dxa"/>
            <w:bottom w:w="0" w:type="dxa"/>
          </w:tblCellMar>
        </w:tblPrEx>
        <w:tc>
          <w:tcPr>
            <w:tcW w:w="3331" w:type="dxa"/>
          </w:tcPr>
          <w:p w:rsidR="00000000" w:rsidRDefault="00D66812">
            <w:pPr>
              <w:rPr>
                <w:sz w:val="28"/>
              </w:rPr>
            </w:pPr>
            <w:r>
              <w:rPr>
                <w:sz w:val="28"/>
              </w:rPr>
              <w:t>Espressione &amp; Intrattenimento</w:t>
            </w:r>
          </w:p>
        </w:tc>
        <w:tc>
          <w:tcPr>
            <w:tcW w:w="3969" w:type="dxa"/>
          </w:tcPr>
          <w:p w:rsidR="00000000" w:rsidRDefault="00D66812">
            <w:pPr>
              <w:rPr>
                <w:i/>
                <w:iCs/>
                <w:color w:val="339966"/>
                <w:sz w:val="28"/>
              </w:rPr>
            </w:pPr>
            <w:r>
              <w:rPr>
                <w:i/>
                <w:iCs/>
                <w:color w:val="339966"/>
                <w:sz w:val="28"/>
              </w:rPr>
              <w:t>Cultura, Sport, Spettacolo</w:t>
            </w:r>
          </w:p>
        </w:tc>
      </w:tr>
      <w:tr w:rsidR="00000000">
        <w:tblPrEx>
          <w:tblCellMar>
            <w:top w:w="0" w:type="dxa"/>
            <w:bottom w:w="0" w:type="dxa"/>
          </w:tblCellMar>
        </w:tblPrEx>
        <w:tc>
          <w:tcPr>
            <w:tcW w:w="3331" w:type="dxa"/>
          </w:tcPr>
          <w:p w:rsidR="00000000" w:rsidRDefault="00D66812">
            <w:pPr>
              <w:rPr>
                <w:sz w:val="28"/>
              </w:rPr>
            </w:pPr>
          </w:p>
        </w:tc>
        <w:tc>
          <w:tcPr>
            <w:tcW w:w="3969" w:type="dxa"/>
          </w:tcPr>
          <w:p w:rsidR="00000000" w:rsidRDefault="00D66812">
            <w:pPr>
              <w:rPr>
                <w:sz w:val="28"/>
              </w:rPr>
            </w:pPr>
          </w:p>
        </w:tc>
      </w:tr>
      <w:tr w:rsidR="00000000">
        <w:tblPrEx>
          <w:tblCellMar>
            <w:top w:w="0" w:type="dxa"/>
            <w:bottom w:w="0" w:type="dxa"/>
          </w:tblCellMar>
        </w:tblPrEx>
        <w:tc>
          <w:tcPr>
            <w:tcW w:w="3331" w:type="dxa"/>
          </w:tcPr>
          <w:p w:rsidR="00000000" w:rsidRDefault="00D66812">
            <w:pPr>
              <w:rPr>
                <w:sz w:val="28"/>
              </w:rPr>
            </w:pPr>
          </w:p>
        </w:tc>
        <w:tc>
          <w:tcPr>
            <w:tcW w:w="3969" w:type="dxa"/>
          </w:tcPr>
          <w:p w:rsidR="00000000" w:rsidRDefault="00D66812">
            <w:pPr>
              <w:rPr>
                <w:sz w:val="28"/>
              </w:rPr>
            </w:pPr>
          </w:p>
        </w:tc>
      </w:tr>
      <w:tr w:rsidR="00000000">
        <w:tblPrEx>
          <w:tblCellMar>
            <w:top w:w="0" w:type="dxa"/>
            <w:bottom w:w="0" w:type="dxa"/>
          </w:tblCellMar>
        </w:tblPrEx>
        <w:tc>
          <w:tcPr>
            <w:tcW w:w="3331" w:type="dxa"/>
          </w:tcPr>
          <w:p w:rsidR="00000000" w:rsidRDefault="00D66812">
            <w:pPr>
              <w:rPr>
                <w:sz w:val="28"/>
              </w:rPr>
            </w:pPr>
            <w:r>
              <w:rPr>
                <w:sz w:val="28"/>
              </w:rPr>
              <w:t>Produzione</w:t>
            </w:r>
          </w:p>
        </w:tc>
        <w:tc>
          <w:tcPr>
            <w:tcW w:w="3969" w:type="dxa"/>
          </w:tcPr>
          <w:p w:rsidR="00000000" w:rsidRDefault="00D66812">
            <w:pPr>
              <w:rPr>
                <w:color w:val="FF0000"/>
                <w:sz w:val="28"/>
              </w:rPr>
            </w:pPr>
            <w:r>
              <w:rPr>
                <w:color w:val="FF0000"/>
                <w:sz w:val="28"/>
              </w:rPr>
              <w:t>Artigianato, Industria</w:t>
            </w:r>
          </w:p>
        </w:tc>
      </w:tr>
      <w:tr w:rsidR="00000000">
        <w:tblPrEx>
          <w:tblCellMar>
            <w:top w:w="0" w:type="dxa"/>
            <w:bottom w:w="0" w:type="dxa"/>
          </w:tblCellMar>
        </w:tblPrEx>
        <w:tc>
          <w:tcPr>
            <w:tcW w:w="3331" w:type="dxa"/>
          </w:tcPr>
          <w:p w:rsidR="00000000" w:rsidRDefault="00D66812">
            <w:pPr>
              <w:rPr>
                <w:sz w:val="28"/>
              </w:rPr>
            </w:pPr>
            <w:r>
              <w:rPr>
                <w:sz w:val="28"/>
              </w:rPr>
              <w:t>Scambio</w:t>
            </w:r>
          </w:p>
        </w:tc>
        <w:tc>
          <w:tcPr>
            <w:tcW w:w="3969" w:type="dxa"/>
          </w:tcPr>
          <w:p w:rsidR="00000000" w:rsidRDefault="00D66812">
            <w:pPr>
              <w:rPr>
                <w:color w:val="FF0000"/>
                <w:sz w:val="28"/>
              </w:rPr>
            </w:pPr>
            <w:r>
              <w:rPr>
                <w:color w:val="FF0000"/>
                <w:sz w:val="28"/>
              </w:rPr>
              <w:t>Commercio</w:t>
            </w:r>
          </w:p>
        </w:tc>
      </w:tr>
      <w:tr w:rsidR="00000000">
        <w:tblPrEx>
          <w:tblCellMar>
            <w:top w:w="0" w:type="dxa"/>
            <w:bottom w:w="0" w:type="dxa"/>
          </w:tblCellMar>
        </w:tblPrEx>
        <w:tc>
          <w:tcPr>
            <w:tcW w:w="3331" w:type="dxa"/>
          </w:tcPr>
          <w:p w:rsidR="00000000" w:rsidRDefault="00D66812">
            <w:pPr>
              <w:rPr>
                <w:sz w:val="28"/>
              </w:rPr>
            </w:pPr>
            <w:r>
              <w:rPr>
                <w:sz w:val="28"/>
              </w:rPr>
              <w:t>Escursione, Svago, Relazione</w:t>
            </w:r>
          </w:p>
        </w:tc>
        <w:tc>
          <w:tcPr>
            <w:tcW w:w="3969" w:type="dxa"/>
          </w:tcPr>
          <w:p w:rsidR="00000000" w:rsidRDefault="00D66812">
            <w:pPr>
              <w:rPr>
                <w:i/>
                <w:iCs/>
                <w:color w:val="339966"/>
                <w:sz w:val="28"/>
              </w:rPr>
            </w:pPr>
            <w:r>
              <w:rPr>
                <w:i/>
                <w:iCs/>
                <w:color w:val="339966"/>
                <w:sz w:val="28"/>
              </w:rPr>
              <w:t>Turismo (outgoing)</w:t>
            </w:r>
          </w:p>
        </w:tc>
      </w:tr>
      <w:tr w:rsidR="00000000">
        <w:tblPrEx>
          <w:tblCellMar>
            <w:top w:w="0" w:type="dxa"/>
            <w:bottom w:w="0" w:type="dxa"/>
          </w:tblCellMar>
        </w:tblPrEx>
        <w:tc>
          <w:tcPr>
            <w:tcW w:w="3331" w:type="dxa"/>
          </w:tcPr>
          <w:p w:rsidR="00000000" w:rsidRDefault="00D66812">
            <w:pPr>
              <w:rPr>
                <w:sz w:val="28"/>
              </w:rPr>
            </w:pPr>
            <w:r>
              <w:rPr>
                <w:sz w:val="28"/>
              </w:rPr>
              <w:t>Conoscenza, Relazione</w:t>
            </w:r>
          </w:p>
        </w:tc>
        <w:tc>
          <w:tcPr>
            <w:tcW w:w="3969" w:type="dxa"/>
          </w:tcPr>
          <w:p w:rsidR="00000000" w:rsidRDefault="00D66812">
            <w:pPr>
              <w:rPr>
                <w:i/>
                <w:iCs/>
                <w:color w:val="339966"/>
                <w:sz w:val="28"/>
              </w:rPr>
            </w:pPr>
            <w:r>
              <w:rPr>
                <w:i/>
                <w:iCs/>
                <w:color w:val="339966"/>
                <w:sz w:val="28"/>
              </w:rPr>
              <w:t>Istruzione, Cultura</w:t>
            </w:r>
          </w:p>
        </w:tc>
      </w:tr>
      <w:tr w:rsidR="00000000">
        <w:tblPrEx>
          <w:tblCellMar>
            <w:top w:w="0" w:type="dxa"/>
            <w:bottom w:w="0" w:type="dxa"/>
          </w:tblCellMar>
        </w:tblPrEx>
        <w:tc>
          <w:tcPr>
            <w:tcW w:w="3331" w:type="dxa"/>
          </w:tcPr>
          <w:p w:rsidR="00000000" w:rsidRDefault="00D66812">
            <w:pPr>
              <w:rPr>
                <w:sz w:val="28"/>
              </w:rPr>
            </w:pPr>
            <w:r>
              <w:rPr>
                <w:sz w:val="28"/>
              </w:rPr>
              <w:t>Accoglienza</w:t>
            </w:r>
          </w:p>
        </w:tc>
        <w:tc>
          <w:tcPr>
            <w:tcW w:w="3969" w:type="dxa"/>
          </w:tcPr>
          <w:p w:rsidR="00000000" w:rsidRDefault="00D66812">
            <w:pPr>
              <w:rPr>
                <w:color w:val="FF0000"/>
                <w:sz w:val="28"/>
              </w:rPr>
            </w:pPr>
            <w:r>
              <w:rPr>
                <w:color w:val="FF0000"/>
                <w:sz w:val="28"/>
              </w:rPr>
              <w:t>Attività turistico rice</w:t>
            </w:r>
            <w:r>
              <w:rPr>
                <w:color w:val="FF0000"/>
                <w:sz w:val="28"/>
              </w:rPr>
              <w:t>ttive</w:t>
            </w:r>
          </w:p>
        </w:tc>
      </w:tr>
      <w:tr w:rsidR="00000000">
        <w:tblPrEx>
          <w:tblCellMar>
            <w:top w:w="0" w:type="dxa"/>
            <w:bottom w:w="0" w:type="dxa"/>
          </w:tblCellMar>
        </w:tblPrEx>
        <w:tc>
          <w:tcPr>
            <w:tcW w:w="3331" w:type="dxa"/>
          </w:tcPr>
          <w:p w:rsidR="00000000" w:rsidRDefault="00D66812">
            <w:pPr>
              <w:rPr>
                <w:sz w:val="28"/>
              </w:rPr>
            </w:pPr>
          </w:p>
        </w:tc>
        <w:tc>
          <w:tcPr>
            <w:tcW w:w="3969" w:type="dxa"/>
          </w:tcPr>
          <w:p w:rsidR="00000000" w:rsidRDefault="00542C6D">
            <w:pPr>
              <w:rPr>
                <w:sz w:val="28"/>
              </w:rPr>
            </w:pPr>
            <w:r>
              <w:rPr>
                <w:noProof/>
                <w:sz w:val="28"/>
              </w:rPr>
              <mc:AlternateContent>
                <mc:Choice Requires="wps">
                  <w:drawing>
                    <wp:anchor distT="0" distB="0" distL="114300" distR="114300" simplePos="0" relativeHeight="251645952" behindDoc="0" locked="0" layoutInCell="1" allowOverlap="1">
                      <wp:simplePos x="0" y="0"/>
                      <wp:positionH relativeFrom="column">
                        <wp:posOffset>2588260</wp:posOffset>
                      </wp:positionH>
                      <wp:positionV relativeFrom="paragraph">
                        <wp:posOffset>55245</wp:posOffset>
                      </wp:positionV>
                      <wp:extent cx="4457700" cy="342900"/>
                      <wp:effectExtent l="0" t="0" r="0" b="0"/>
                      <wp:wrapNone/>
                      <wp:docPr id="130"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42900"/>
                              </a:xfrm>
                              <a:prstGeom prst="rect">
                                <a:avLst/>
                              </a:prstGeom>
                              <a:solidFill>
                                <a:srgbClr val="FFFFFF"/>
                              </a:solidFill>
                              <a:ln w="9525">
                                <a:solidFill>
                                  <a:srgbClr val="000000"/>
                                </a:solidFill>
                                <a:miter lim="800000"/>
                                <a:headEnd/>
                                <a:tailEnd/>
                              </a:ln>
                            </wps:spPr>
                            <wps:txbx>
                              <w:txbxContent>
                                <w:p w:rsidR="00000000" w:rsidRDefault="00D66812">
                                  <w:pPr>
                                    <w:jc w:val="center"/>
                                    <w:rPr>
                                      <w:b/>
                                      <w:bCs/>
                                      <w:sz w:val="22"/>
                                    </w:rPr>
                                  </w:pPr>
                                  <w:r>
                                    <w:rPr>
                                      <w:b/>
                                      <w:bCs/>
                                      <w:sz w:val="22"/>
                                    </w:rPr>
                                    <w:t>ATTIVITA’ DI SERVIZIO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56" type="#_x0000_t202" style="position:absolute;margin-left:203.8pt;margin-top:4.35pt;width:351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">
                      <v:textbox>
                        <w:txbxContent>
                          <w:p w:rsidR="00000000" w:rsidRDefault="00D66812">
                            <w:pPr>
                              <w:jc w:val="center"/>
                              <w:rPr>
                                <w:b/>
                                <w:bCs/>
                                <w:sz w:val="22"/>
                              </w:rPr>
                            </w:pPr>
                            <w:r>
                              <w:rPr>
                                <w:b/>
                                <w:bCs/>
                                <w:sz w:val="22"/>
                              </w:rPr>
                              <w:t>ATTIVITA’ DI SERVIZIO</w:t>
                            </w:r>
                          </w:p>
                        </w:txbxContent>
                      </v:textbox>
                    </v:shape>
                  </w:pict>
                </mc:Fallback>
              </mc:AlternateContent>
            </w:r>
          </w:p>
        </w:tc>
      </w:tr>
      <w:tr w:rsidR="00000000">
        <w:tblPrEx>
          <w:tblCellMar>
            <w:top w:w="0" w:type="dxa"/>
            <w:bottom w:w="0" w:type="dxa"/>
          </w:tblCellMar>
        </w:tblPrEx>
        <w:tc>
          <w:tcPr>
            <w:tcW w:w="3331" w:type="dxa"/>
          </w:tcPr>
          <w:p w:rsidR="00000000" w:rsidRDefault="00D66812">
            <w:pPr>
              <w:rPr>
                <w:sz w:val="28"/>
              </w:rPr>
            </w:pPr>
          </w:p>
        </w:tc>
        <w:tc>
          <w:tcPr>
            <w:tcW w:w="3969" w:type="dxa"/>
          </w:tcPr>
          <w:p w:rsidR="00000000" w:rsidRDefault="00D66812">
            <w:pPr>
              <w:rPr>
                <w:noProof/>
                <w:sz w:val="28"/>
              </w:rPr>
            </w:pPr>
          </w:p>
        </w:tc>
      </w:tr>
    </w:tbl>
    <w:p w:rsidR="00000000" w:rsidRDefault="00D66812"/>
    <w:p w:rsidR="00000000" w:rsidRDefault="00D66812">
      <w:pPr>
        <w:rPr>
          <w:b/>
          <w:bCs/>
        </w:rPr>
      </w:pPr>
      <w:r>
        <w:rPr>
          <w:b/>
          <w:bCs/>
        </w:rPr>
        <w:t>Legenda:</w:t>
      </w:r>
    </w:p>
    <w:p w:rsidR="00000000" w:rsidRDefault="00D66812">
      <w:pPr>
        <w:rPr>
          <w:i/>
          <w:iCs/>
        </w:rPr>
      </w:pPr>
      <w:r>
        <w:rPr>
          <w:i/>
          <w:iCs/>
        </w:rPr>
        <w:t>attività sociali</w:t>
      </w:r>
    </w:p>
    <w:p w:rsidR="00000000" w:rsidRDefault="00D66812">
      <w:pPr>
        <w:pStyle w:val="Pidipagina"/>
        <w:tabs>
          <w:tab w:val="clear" w:pos="4819"/>
          <w:tab w:val="clear" w:pos="9638"/>
        </w:tabs>
        <w:sectPr w:rsidR="00000000">
          <w:headerReference w:type="default" r:id="rId13"/>
          <w:headerReference w:type="first" r:id="rId14"/>
          <w:pgSz w:w="16840" w:h="11907" w:orient="landscape" w:code="9"/>
          <w:pgMar w:top="1134" w:right="1418" w:bottom="1134" w:left="1134" w:header="720" w:footer="720" w:gutter="0"/>
          <w:cols w:space="720"/>
          <w:titlePg/>
        </w:sectPr>
      </w:pPr>
      <w:r>
        <w:t>attività economiche</w:t>
      </w:r>
    </w:p>
    <w:p w:rsidR="00000000" w:rsidRDefault="00D66812">
      <w:pPr>
        <w:pStyle w:val="Pidipagina"/>
        <w:tabs>
          <w:tab w:val="clear" w:pos="4819"/>
          <w:tab w:val="clear" w:pos="9638"/>
        </w:tabs>
        <w:rPr>
          <w:b/>
          <w:bCs/>
          <w:sz w:val="24"/>
        </w:rPr>
      </w:pPr>
      <w:r>
        <w:rPr>
          <w:b/>
          <w:bCs/>
          <w:sz w:val="24"/>
        </w:rPr>
        <w:lastRenderedPageBreak/>
        <w:t xml:space="preserve">Tavola Determinanti e fenomeni socioeconomici connessi (esemplificazione) </w:t>
      </w:r>
    </w:p>
    <w:p w:rsidR="00000000" w:rsidRDefault="00D66812">
      <w:pPr>
        <w:pStyle w:val="Pidipagina"/>
        <w:tabs>
          <w:tab w:val="clear" w:pos="4819"/>
          <w:tab w:val="clear" w:pos="9638"/>
        </w:tabs>
        <w:rPr>
          <w:b/>
          <w:bCs/>
          <w:sz w:val="24"/>
        </w:rPr>
      </w:pPr>
      <w:r>
        <w:rPr>
          <w:b/>
          <w:bCs/>
          <w:sz w:val="24"/>
        </w:rPr>
        <w:t>a livello nazionale</w:t>
      </w:r>
    </w:p>
    <w:p w:rsidR="00000000" w:rsidRDefault="00D66812">
      <w:pPr>
        <w:pStyle w:val="Pidipagina"/>
        <w:tabs>
          <w:tab w:val="clear" w:pos="4819"/>
          <w:tab w:val="clear" w:pos="9638"/>
        </w:tabs>
        <w:rPr>
          <w:b/>
          <w:bCs/>
          <w:sz w:val="24"/>
        </w:rPr>
      </w:pPr>
    </w:p>
    <w:p w:rsidR="00000000" w:rsidRDefault="00D66812">
      <w:pPr>
        <w:pStyle w:val="Pidipagina"/>
        <w:tabs>
          <w:tab w:val="clear" w:pos="4819"/>
          <w:tab w:val="clear" w:pos="9638"/>
        </w:tabs>
        <w:rPr>
          <w:b/>
          <w:bCs/>
          <w:sz w:val="24"/>
        </w:rPr>
      </w:pPr>
    </w:p>
    <w:p w:rsidR="00000000" w:rsidRDefault="00D66812">
      <w:pPr>
        <w:pStyle w:val="Pidipagina"/>
        <w:tabs>
          <w:tab w:val="clear" w:pos="4819"/>
          <w:tab w:val="clear" w:pos="9638"/>
        </w:tabs>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8"/>
        <w:gridCol w:w="5683"/>
      </w:tblGrid>
      <w:tr w:rsidR="00000000">
        <w:tblPrEx>
          <w:tblCellMar>
            <w:top w:w="0" w:type="dxa"/>
            <w:bottom w:w="0" w:type="dxa"/>
          </w:tblCellMar>
        </w:tblPrEx>
        <w:tc>
          <w:tcPr>
            <w:tcW w:w="3318" w:type="dxa"/>
          </w:tcPr>
          <w:p w:rsidR="00000000" w:rsidRDefault="00D66812">
            <w:pPr>
              <w:pStyle w:val="Titolo1"/>
              <w:numPr>
                <w:ilvl w:val="0"/>
                <w:numId w:val="0"/>
              </w:numPr>
              <w:rPr>
                <w:b/>
                <w:bCs/>
                <w:i/>
                <w:iCs/>
                <w:sz w:val="22"/>
              </w:rPr>
            </w:pPr>
            <w:r>
              <w:rPr>
                <w:sz w:val="22"/>
              </w:rPr>
              <w:br w:type="page"/>
            </w:r>
            <w:r>
              <w:rPr>
                <w:b/>
                <w:sz w:val="22"/>
              </w:rPr>
              <w:br w:type="page"/>
            </w:r>
            <w:r>
              <w:rPr>
                <w:sz w:val="22"/>
              </w:rPr>
              <w:br w:type="page"/>
            </w:r>
            <w:r>
              <w:rPr>
                <w:b/>
                <w:bCs/>
                <w:i/>
                <w:iCs/>
                <w:sz w:val="22"/>
              </w:rPr>
              <w:t xml:space="preserve">SFERA SOCIALE </w:t>
            </w:r>
          </w:p>
          <w:p w:rsidR="00000000" w:rsidRDefault="00D66812">
            <w:pPr>
              <w:pStyle w:val="Titolo1"/>
              <w:numPr>
                <w:ilvl w:val="0"/>
                <w:numId w:val="0"/>
              </w:numPr>
              <w:rPr>
                <w:b/>
                <w:bCs/>
                <w:sz w:val="22"/>
              </w:rPr>
            </w:pPr>
            <w:r>
              <w:rPr>
                <w:b/>
                <w:bCs/>
                <w:sz w:val="22"/>
              </w:rPr>
              <w:t xml:space="preserve">DETERMINANTI </w:t>
            </w:r>
          </w:p>
          <w:p w:rsidR="00000000" w:rsidRDefault="00D66812">
            <w:pPr>
              <w:pStyle w:val="Titolo1"/>
              <w:numPr>
                <w:ilvl w:val="0"/>
                <w:numId w:val="0"/>
              </w:numPr>
              <w:rPr>
                <w:b/>
                <w:bCs/>
                <w:sz w:val="22"/>
              </w:rPr>
            </w:pPr>
            <w:r>
              <w:rPr>
                <w:b/>
                <w:bCs/>
                <w:sz w:val="22"/>
              </w:rPr>
              <w:t>Elementi - Processi</w:t>
            </w:r>
          </w:p>
        </w:tc>
        <w:tc>
          <w:tcPr>
            <w:tcW w:w="5683" w:type="dxa"/>
          </w:tcPr>
          <w:p w:rsidR="00000000" w:rsidRDefault="00D66812">
            <w:pPr>
              <w:pStyle w:val="Titolo1"/>
              <w:numPr>
                <w:ilvl w:val="0"/>
                <w:numId w:val="0"/>
              </w:numPr>
              <w:rPr>
                <w:sz w:val="22"/>
              </w:rPr>
            </w:pPr>
          </w:p>
          <w:p w:rsidR="00000000" w:rsidRDefault="00D66812">
            <w:pPr>
              <w:pStyle w:val="Titolo1"/>
              <w:numPr>
                <w:ilvl w:val="0"/>
                <w:numId w:val="0"/>
              </w:numPr>
              <w:rPr>
                <w:b/>
                <w:bCs/>
                <w:sz w:val="22"/>
              </w:rPr>
            </w:pPr>
          </w:p>
          <w:p w:rsidR="00000000" w:rsidRDefault="00D66812">
            <w:pPr>
              <w:pStyle w:val="Titolo1"/>
              <w:numPr>
                <w:ilvl w:val="0"/>
                <w:numId w:val="0"/>
              </w:numPr>
              <w:rPr>
                <w:sz w:val="22"/>
              </w:rPr>
            </w:pPr>
            <w:r>
              <w:rPr>
                <w:b/>
                <w:bCs/>
                <w:sz w:val="22"/>
              </w:rPr>
              <w:t xml:space="preserve">Fenomeni in atto </w:t>
            </w:r>
          </w:p>
        </w:tc>
      </w:tr>
      <w:tr w:rsidR="00000000">
        <w:tblPrEx>
          <w:tblCellMar>
            <w:top w:w="0" w:type="dxa"/>
            <w:bottom w:w="0" w:type="dxa"/>
          </w:tblCellMar>
        </w:tblPrEx>
        <w:tc>
          <w:tcPr>
            <w:tcW w:w="3318" w:type="dxa"/>
          </w:tcPr>
          <w:p w:rsidR="00000000" w:rsidRDefault="00D66812">
            <w:pPr>
              <w:pStyle w:val="Titolo8"/>
              <w:numPr>
                <w:ilvl w:val="0"/>
                <w:numId w:val="0"/>
              </w:numPr>
              <w:rPr>
                <w:sz w:val="22"/>
              </w:rPr>
            </w:pPr>
          </w:p>
        </w:tc>
        <w:tc>
          <w:tcPr>
            <w:tcW w:w="5683" w:type="dxa"/>
          </w:tcPr>
          <w:p w:rsidR="00000000" w:rsidRDefault="00D66812">
            <w:pPr>
              <w:rPr>
                <w:sz w:val="22"/>
              </w:rPr>
            </w:pPr>
          </w:p>
        </w:tc>
      </w:tr>
      <w:tr w:rsidR="00000000">
        <w:tblPrEx>
          <w:tblCellMar>
            <w:top w:w="0" w:type="dxa"/>
            <w:bottom w:w="0" w:type="dxa"/>
          </w:tblCellMar>
        </w:tblPrEx>
        <w:tc>
          <w:tcPr>
            <w:tcW w:w="3318" w:type="dxa"/>
          </w:tcPr>
          <w:p w:rsidR="00000000" w:rsidRDefault="00D66812">
            <w:pPr>
              <w:pStyle w:val="Titolo8"/>
              <w:numPr>
                <w:ilvl w:val="0"/>
                <w:numId w:val="0"/>
              </w:numPr>
              <w:rPr>
                <w:sz w:val="22"/>
              </w:rPr>
            </w:pPr>
            <w:r>
              <w:rPr>
                <w:sz w:val="22"/>
              </w:rPr>
              <w:t>DEMOGRAFIA</w:t>
            </w:r>
          </w:p>
        </w:tc>
        <w:tc>
          <w:tcPr>
            <w:tcW w:w="5683" w:type="dxa"/>
          </w:tcPr>
          <w:p w:rsidR="00000000" w:rsidRDefault="00D66812">
            <w:pPr>
              <w:rPr>
                <w:sz w:val="22"/>
              </w:rPr>
            </w:pPr>
          </w:p>
        </w:tc>
      </w:tr>
      <w:tr w:rsidR="00000000">
        <w:tblPrEx>
          <w:tblCellMar>
            <w:top w:w="0" w:type="dxa"/>
            <w:bottom w:w="0" w:type="dxa"/>
          </w:tblCellMar>
        </w:tblPrEx>
        <w:tc>
          <w:tcPr>
            <w:tcW w:w="3318" w:type="dxa"/>
          </w:tcPr>
          <w:p w:rsidR="00000000" w:rsidRDefault="00D66812">
            <w:pPr>
              <w:rPr>
                <w:sz w:val="22"/>
              </w:rPr>
            </w:pPr>
            <w:r>
              <w:rPr>
                <w:sz w:val="22"/>
              </w:rPr>
              <w:t>Struttur</w:t>
            </w:r>
            <w:r>
              <w:rPr>
                <w:sz w:val="22"/>
              </w:rPr>
              <w:t>a per età</w:t>
            </w:r>
          </w:p>
        </w:tc>
        <w:tc>
          <w:tcPr>
            <w:tcW w:w="5683" w:type="dxa"/>
          </w:tcPr>
          <w:p w:rsidR="00000000" w:rsidRDefault="00D66812">
            <w:pPr>
              <w:rPr>
                <w:sz w:val="22"/>
              </w:rPr>
            </w:pPr>
            <w:r>
              <w:rPr>
                <w:sz w:val="22"/>
              </w:rPr>
              <w:t>Invecchiamento popolazione</w:t>
            </w:r>
          </w:p>
        </w:tc>
      </w:tr>
      <w:tr w:rsidR="00000000">
        <w:tblPrEx>
          <w:tblCellMar>
            <w:top w:w="0" w:type="dxa"/>
            <w:bottom w:w="0" w:type="dxa"/>
          </w:tblCellMar>
        </w:tblPrEx>
        <w:tc>
          <w:tcPr>
            <w:tcW w:w="3318" w:type="dxa"/>
          </w:tcPr>
          <w:p w:rsidR="00000000" w:rsidRDefault="00D66812">
            <w:pPr>
              <w:rPr>
                <w:sz w:val="22"/>
              </w:rPr>
            </w:pPr>
            <w:r>
              <w:rPr>
                <w:sz w:val="22"/>
              </w:rPr>
              <w:t>Migrazione</w:t>
            </w:r>
          </w:p>
        </w:tc>
        <w:tc>
          <w:tcPr>
            <w:tcW w:w="5683" w:type="dxa"/>
          </w:tcPr>
          <w:p w:rsidR="00000000" w:rsidRDefault="00D66812">
            <w:pPr>
              <w:rPr>
                <w:sz w:val="22"/>
              </w:rPr>
            </w:pPr>
            <w:r>
              <w:rPr>
                <w:sz w:val="22"/>
              </w:rPr>
              <w:t>Nascente varietà etnico culturale; dicotomia laico – confessionale</w:t>
            </w:r>
          </w:p>
        </w:tc>
      </w:tr>
      <w:tr w:rsidR="00000000">
        <w:tblPrEx>
          <w:tblCellMar>
            <w:top w:w="0" w:type="dxa"/>
            <w:bottom w:w="0" w:type="dxa"/>
          </w:tblCellMar>
        </w:tblPrEx>
        <w:tc>
          <w:tcPr>
            <w:tcW w:w="3318" w:type="dxa"/>
          </w:tcPr>
          <w:p w:rsidR="00000000" w:rsidRDefault="00D66812">
            <w:pPr>
              <w:rPr>
                <w:sz w:val="22"/>
              </w:rPr>
            </w:pPr>
            <w:r>
              <w:rPr>
                <w:sz w:val="22"/>
              </w:rPr>
              <w:t>Distribuzione sul territorio</w:t>
            </w:r>
          </w:p>
        </w:tc>
        <w:tc>
          <w:tcPr>
            <w:tcW w:w="5683" w:type="dxa"/>
          </w:tcPr>
          <w:p w:rsidR="00000000" w:rsidRDefault="00D66812">
            <w:pPr>
              <w:rPr>
                <w:sz w:val="22"/>
              </w:rPr>
            </w:pPr>
            <w:r>
              <w:rPr>
                <w:sz w:val="22"/>
              </w:rPr>
              <w:t>Urbanizzazione – necessità di accessibilità ai servizi</w:t>
            </w:r>
          </w:p>
        </w:tc>
      </w:tr>
      <w:tr w:rsidR="00000000">
        <w:tblPrEx>
          <w:tblCellMar>
            <w:top w:w="0" w:type="dxa"/>
            <w:bottom w:w="0" w:type="dxa"/>
          </w:tblCellMar>
        </w:tblPrEx>
        <w:tc>
          <w:tcPr>
            <w:tcW w:w="3318" w:type="dxa"/>
          </w:tcPr>
          <w:p w:rsidR="00000000" w:rsidRDefault="00D66812">
            <w:pPr>
              <w:pStyle w:val="Titolo8"/>
              <w:numPr>
                <w:ilvl w:val="0"/>
                <w:numId w:val="0"/>
              </w:numPr>
              <w:rPr>
                <w:sz w:val="22"/>
              </w:rPr>
            </w:pPr>
            <w:r>
              <w:rPr>
                <w:sz w:val="22"/>
              </w:rPr>
              <w:t>SVILUPPO UMANO</w:t>
            </w:r>
          </w:p>
        </w:tc>
        <w:tc>
          <w:tcPr>
            <w:tcW w:w="5683" w:type="dxa"/>
          </w:tcPr>
          <w:p w:rsidR="00000000" w:rsidRDefault="00D66812">
            <w:pPr>
              <w:rPr>
                <w:sz w:val="22"/>
              </w:rPr>
            </w:pPr>
          </w:p>
        </w:tc>
      </w:tr>
      <w:tr w:rsidR="00000000">
        <w:tblPrEx>
          <w:tblCellMar>
            <w:top w:w="0" w:type="dxa"/>
            <w:bottom w:w="0" w:type="dxa"/>
          </w:tblCellMar>
        </w:tblPrEx>
        <w:tc>
          <w:tcPr>
            <w:tcW w:w="3318" w:type="dxa"/>
          </w:tcPr>
          <w:p w:rsidR="00000000" w:rsidRDefault="00D66812">
            <w:pPr>
              <w:rPr>
                <w:sz w:val="22"/>
              </w:rPr>
            </w:pPr>
            <w:r>
              <w:rPr>
                <w:sz w:val="22"/>
              </w:rPr>
              <w:t>Educazione,istruzione, formazione</w:t>
            </w:r>
          </w:p>
        </w:tc>
        <w:tc>
          <w:tcPr>
            <w:tcW w:w="5683" w:type="dxa"/>
          </w:tcPr>
          <w:p w:rsidR="00000000" w:rsidRDefault="00D66812">
            <w:pPr>
              <w:rPr>
                <w:sz w:val="22"/>
              </w:rPr>
            </w:pPr>
            <w:r>
              <w:rPr>
                <w:sz w:val="22"/>
              </w:rPr>
              <w:t>Aut</w:t>
            </w:r>
            <w:r>
              <w:rPr>
                <w:sz w:val="22"/>
              </w:rPr>
              <w:t xml:space="preserve">onomia scolastica, separazione funzionale iter istruzione – formazione </w:t>
            </w:r>
          </w:p>
        </w:tc>
      </w:tr>
      <w:tr w:rsidR="00000000">
        <w:tblPrEx>
          <w:tblCellMar>
            <w:top w:w="0" w:type="dxa"/>
            <w:bottom w:w="0" w:type="dxa"/>
          </w:tblCellMar>
        </w:tblPrEx>
        <w:tc>
          <w:tcPr>
            <w:tcW w:w="3318" w:type="dxa"/>
          </w:tcPr>
          <w:p w:rsidR="00000000" w:rsidRDefault="00D66812">
            <w:pPr>
              <w:rPr>
                <w:sz w:val="22"/>
              </w:rPr>
            </w:pPr>
            <w:r>
              <w:rPr>
                <w:sz w:val="22"/>
              </w:rPr>
              <w:t>Salute</w:t>
            </w:r>
          </w:p>
        </w:tc>
        <w:tc>
          <w:tcPr>
            <w:tcW w:w="5683" w:type="dxa"/>
          </w:tcPr>
          <w:p w:rsidR="00000000" w:rsidRDefault="00D66812">
            <w:pPr>
              <w:rPr>
                <w:sz w:val="22"/>
              </w:rPr>
            </w:pPr>
            <w:r>
              <w:rPr>
                <w:sz w:val="22"/>
              </w:rPr>
              <w:t>Integrazione pubblico - privato, diffusione sistemi di gestione integrati sfera sanitaria e socio assistenziale</w:t>
            </w:r>
          </w:p>
        </w:tc>
      </w:tr>
      <w:tr w:rsidR="00000000">
        <w:tblPrEx>
          <w:tblCellMar>
            <w:top w:w="0" w:type="dxa"/>
            <w:bottom w:w="0" w:type="dxa"/>
          </w:tblCellMar>
        </w:tblPrEx>
        <w:tc>
          <w:tcPr>
            <w:tcW w:w="3318" w:type="dxa"/>
          </w:tcPr>
          <w:p w:rsidR="00000000" w:rsidRDefault="00D66812">
            <w:pPr>
              <w:rPr>
                <w:sz w:val="22"/>
              </w:rPr>
            </w:pPr>
            <w:r>
              <w:rPr>
                <w:sz w:val="22"/>
              </w:rPr>
              <w:t>Sicurezza – progettualità – prospettive</w:t>
            </w:r>
          </w:p>
        </w:tc>
        <w:tc>
          <w:tcPr>
            <w:tcW w:w="5683" w:type="dxa"/>
          </w:tcPr>
          <w:p w:rsidR="00000000" w:rsidRDefault="00D66812">
            <w:pPr>
              <w:rPr>
                <w:sz w:val="22"/>
              </w:rPr>
            </w:pPr>
            <w:r>
              <w:rPr>
                <w:sz w:val="22"/>
              </w:rPr>
              <w:t>Crescente progettualità</w:t>
            </w:r>
            <w:r>
              <w:rPr>
                <w:sz w:val="22"/>
              </w:rPr>
              <w:t xml:space="preserve"> istituzionale e civica; integrazione verticale (regioni, province) e orizzontale (realtà associative)</w:t>
            </w:r>
          </w:p>
        </w:tc>
      </w:tr>
      <w:tr w:rsidR="00000000">
        <w:tblPrEx>
          <w:tblCellMar>
            <w:top w:w="0" w:type="dxa"/>
            <w:bottom w:w="0" w:type="dxa"/>
          </w:tblCellMar>
        </w:tblPrEx>
        <w:tc>
          <w:tcPr>
            <w:tcW w:w="3318" w:type="dxa"/>
          </w:tcPr>
          <w:p w:rsidR="00000000" w:rsidRDefault="00D66812">
            <w:pPr>
              <w:rPr>
                <w:sz w:val="22"/>
              </w:rPr>
            </w:pPr>
            <w:r>
              <w:rPr>
                <w:sz w:val="22"/>
              </w:rPr>
              <w:t>Equità sociale</w:t>
            </w:r>
          </w:p>
        </w:tc>
        <w:tc>
          <w:tcPr>
            <w:tcW w:w="5683" w:type="dxa"/>
          </w:tcPr>
          <w:p w:rsidR="00000000" w:rsidRDefault="00D66812">
            <w:pPr>
              <w:rPr>
                <w:sz w:val="22"/>
              </w:rPr>
            </w:pPr>
            <w:r>
              <w:rPr>
                <w:sz w:val="22"/>
              </w:rPr>
              <w:t>Divaricazione tra classi sociali a differente capacità d’acquisto</w:t>
            </w:r>
          </w:p>
        </w:tc>
      </w:tr>
      <w:tr w:rsidR="00000000">
        <w:tblPrEx>
          <w:tblCellMar>
            <w:top w:w="0" w:type="dxa"/>
            <w:bottom w:w="0" w:type="dxa"/>
          </w:tblCellMar>
        </w:tblPrEx>
        <w:tc>
          <w:tcPr>
            <w:tcW w:w="3318" w:type="dxa"/>
          </w:tcPr>
          <w:p w:rsidR="00000000" w:rsidRDefault="00D66812">
            <w:pPr>
              <w:rPr>
                <w:sz w:val="22"/>
              </w:rPr>
            </w:pPr>
            <w:r>
              <w:rPr>
                <w:sz w:val="22"/>
              </w:rPr>
              <w:t>Integrazione familiare</w:t>
            </w:r>
          </w:p>
        </w:tc>
        <w:tc>
          <w:tcPr>
            <w:tcW w:w="5683" w:type="dxa"/>
          </w:tcPr>
          <w:p w:rsidR="00000000" w:rsidRDefault="00D66812">
            <w:pPr>
              <w:rPr>
                <w:sz w:val="22"/>
              </w:rPr>
            </w:pPr>
            <w:r>
              <w:rPr>
                <w:sz w:val="22"/>
              </w:rPr>
              <w:t>Divaricazione tra generazioni</w:t>
            </w:r>
          </w:p>
        </w:tc>
      </w:tr>
      <w:tr w:rsidR="00000000">
        <w:tblPrEx>
          <w:tblCellMar>
            <w:top w:w="0" w:type="dxa"/>
            <w:bottom w:w="0" w:type="dxa"/>
          </w:tblCellMar>
        </w:tblPrEx>
        <w:tc>
          <w:tcPr>
            <w:tcW w:w="3318" w:type="dxa"/>
          </w:tcPr>
          <w:p w:rsidR="00000000" w:rsidRDefault="00D66812">
            <w:pPr>
              <w:rPr>
                <w:sz w:val="22"/>
              </w:rPr>
            </w:pPr>
            <w:r>
              <w:rPr>
                <w:sz w:val="22"/>
              </w:rPr>
              <w:t>Integrazione soc</w:t>
            </w:r>
            <w:r>
              <w:rPr>
                <w:sz w:val="22"/>
              </w:rPr>
              <w:t>iale</w:t>
            </w:r>
          </w:p>
        </w:tc>
        <w:tc>
          <w:tcPr>
            <w:tcW w:w="5683" w:type="dxa"/>
          </w:tcPr>
          <w:p w:rsidR="00000000" w:rsidRDefault="00D66812">
            <w:pPr>
              <w:rPr>
                <w:sz w:val="22"/>
              </w:rPr>
            </w:pPr>
            <w:r>
              <w:rPr>
                <w:sz w:val="22"/>
              </w:rPr>
              <w:t>Marginalità da immigrazione e nuovi poveri</w:t>
            </w:r>
          </w:p>
        </w:tc>
      </w:tr>
      <w:tr w:rsidR="00000000">
        <w:tblPrEx>
          <w:tblCellMar>
            <w:top w:w="0" w:type="dxa"/>
            <w:bottom w:w="0" w:type="dxa"/>
          </w:tblCellMar>
        </w:tblPrEx>
        <w:tc>
          <w:tcPr>
            <w:tcW w:w="3318" w:type="dxa"/>
          </w:tcPr>
          <w:p w:rsidR="00000000" w:rsidRDefault="00D66812">
            <w:pPr>
              <w:rPr>
                <w:sz w:val="22"/>
              </w:rPr>
            </w:pPr>
            <w:r>
              <w:rPr>
                <w:sz w:val="22"/>
              </w:rPr>
              <w:t>Multiculturalità - interculturalità</w:t>
            </w:r>
          </w:p>
        </w:tc>
        <w:tc>
          <w:tcPr>
            <w:tcW w:w="5683" w:type="dxa"/>
          </w:tcPr>
          <w:p w:rsidR="00000000" w:rsidRDefault="00D66812">
            <w:pPr>
              <w:rPr>
                <w:sz w:val="22"/>
              </w:rPr>
            </w:pPr>
            <w:r>
              <w:rPr>
                <w:sz w:val="22"/>
              </w:rPr>
              <w:t>Incremento iniziative a partecipazione mista</w:t>
            </w:r>
          </w:p>
        </w:tc>
      </w:tr>
      <w:tr w:rsidR="00000000">
        <w:tblPrEx>
          <w:tblCellMar>
            <w:top w:w="0" w:type="dxa"/>
            <w:bottom w:w="0" w:type="dxa"/>
          </w:tblCellMar>
        </w:tblPrEx>
        <w:tc>
          <w:tcPr>
            <w:tcW w:w="3318" w:type="dxa"/>
          </w:tcPr>
          <w:p w:rsidR="00000000" w:rsidRDefault="00D66812">
            <w:pPr>
              <w:rPr>
                <w:sz w:val="22"/>
              </w:rPr>
            </w:pPr>
            <w:r>
              <w:rPr>
                <w:sz w:val="22"/>
              </w:rPr>
              <w:t>Pari Opportunità</w:t>
            </w:r>
          </w:p>
        </w:tc>
        <w:tc>
          <w:tcPr>
            <w:tcW w:w="5683" w:type="dxa"/>
          </w:tcPr>
          <w:p w:rsidR="00000000" w:rsidRDefault="00D66812">
            <w:pPr>
              <w:rPr>
                <w:sz w:val="22"/>
              </w:rPr>
            </w:pPr>
            <w:r>
              <w:rPr>
                <w:sz w:val="22"/>
              </w:rPr>
              <w:t>Azioni per segregazione verticale, orizzontale,circolare</w:t>
            </w:r>
          </w:p>
        </w:tc>
      </w:tr>
      <w:tr w:rsidR="00000000">
        <w:tblPrEx>
          <w:tblCellMar>
            <w:top w:w="0" w:type="dxa"/>
            <w:bottom w:w="0" w:type="dxa"/>
          </w:tblCellMar>
        </w:tblPrEx>
        <w:tc>
          <w:tcPr>
            <w:tcW w:w="3318" w:type="dxa"/>
          </w:tcPr>
          <w:p w:rsidR="00000000" w:rsidRDefault="00D66812">
            <w:pPr>
              <w:rPr>
                <w:sz w:val="22"/>
              </w:rPr>
            </w:pPr>
            <w:r>
              <w:rPr>
                <w:sz w:val="22"/>
              </w:rPr>
              <w:t>Insediamento (housing)</w:t>
            </w:r>
          </w:p>
        </w:tc>
        <w:tc>
          <w:tcPr>
            <w:tcW w:w="5683" w:type="dxa"/>
          </w:tcPr>
          <w:p w:rsidR="00000000" w:rsidRDefault="00D66812">
            <w:pPr>
              <w:rPr>
                <w:sz w:val="22"/>
              </w:rPr>
            </w:pPr>
            <w:r>
              <w:rPr>
                <w:sz w:val="22"/>
              </w:rPr>
              <w:t>Abitazioni singole (villett</w:t>
            </w:r>
            <w:r>
              <w:rPr>
                <w:sz w:val="22"/>
              </w:rPr>
              <w:t>e) – aumento impermeab.ne terreno</w:t>
            </w:r>
          </w:p>
        </w:tc>
      </w:tr>
      <w:tr w:rsidR="00000000">
        <w:tblPrEx>
          <w:tblCellMar>
            <w:top w:w="0" w:type="dxa"/>
            <w:bottom w:w="0" w:type="dxa"/>
          </w:tblCellMar>
        </w:tblPrEx>
        <w:tc>
          <w:tcPr>
            <w:tcW w:w="3318" w:type="dxa"/>
          </w:tcPr>
          <w:p w:rsidR="00000000" w:rsidRDefault="00D66812">
            <w:pPr>
              <w:pStyle w:val="Titolo8"/>
              <w:numPr>
                <w:ilvl w:val="0"/>
                <w:numId w:val="0"/>
              </w:numPr>
              <w:rPr>
                <w:sz w:val="22"/>
              </w:rPr>
            </w:pPr>
            <w:r>
              <w:rPr>
                <w:sz w:val="22"/>
              </w:rPr>
              <w:t>CULTURA</w:t>
            </w:r>
          </w:p>
        </w:tc>
        <w:tc>
          <w:tcPr>
            <w:tcW w:w="5683" w:type="dxa"/>
          </w:tcPr>
          <w:p w:rsidR="00000000" w:rsidRDefault="00D66812">
            <w:pPr>
              <w:rPr>
                <w:sz w:val="22"/>
              </w:rPr>
            </w:pPr>
          </w:p>
        </w:tc>
      </w:tr>
      <w:tr w:rsidR="00000000">
        <w:tblPrEx>
          <w:tblCellMar>
            <w:top w:w="0" w:type="dxa"/>
            <w:bottom w:w="0" w:type="dxa"/>
          </w:tblCellMar>
        </w:tblPrEx>
        <w:tc>
          <w:tcPr>
            <w:tcW w:w="3318" w:type="dxa"/>
          </w:tcPr>
          <w:p w:rsidR="00000000" w:rsidRDefault="00D66812">
            <w:pPr>
              <w:rPr>
                <w:sz w:val="22"/>
              </w:rPr>
            </w:pPr>
            <w:r>
              <w:rPr>
                <w:sz w:val="22"/>
              </w:rPr>
              <w:t>Orientamento al Consumo</w:t>
            </w:r>
          </w:p>
        </w:tc>
        <w:tc>
          <w:tcPr>
            <w:tcW w:w="5683" w:type="dxa"/>
          </w:tcPr>
          <w:p w:rsidR="00000000" w:rsidRDefault="00D66812">
            <w:pPr>
              <w:rPr>
                <w:sz w:val="22"/>
              </w:rPr>
            </w:pPr>
            <w:r>
              <w:rPr>
                <w:sz w:val="22"/>
              </w:rPr>
              <w:t>Lento spostamento vecchi consumatori verso consumo consapevole; approdo nuovi consumatori a modelli consumistici</w:t>
            </w:r>
          </w:p>
        </w:tc>
      </w:tr>
      <w:tr w:rsidR="00000000">
        <w:tblPrEx>
          <w:tblCellMar>
            <w:top w:w="0" w:type="dxa"/>
            <w:bottom w:w="0" w:type="dxa"/>
          </w:tblCellMar>
        </w:tblPrEx>
        <w:tc>
          <w:tcPr>
            <w:tcW w:w="3318" w:type="dxa"/>
          </w:tcPr>
          <w:p w:rsidR="00000000" w:rsidRDefault="00D66812">
            <w:pPr>
              <w:rPr>
                <w:sz w:val="22"/>
              </w:rPr>
            </w:pPr>
            <w:r>
              <w:rPr>
                <w:sz w:val="22"/>
              </w:rPr>
              <w:t>Fonti di Informazione</w:t>
            </w:r>
          </w:p>
        </w:tc>
        <w:tc>
          <w:tcPr>
            <w:tcW w:w="5683" w:type="dxa"/>
          </w:tcPr>
          <w:p w:rsidR="00000000" w:rsidRDefault="00D66812">
            <w:pPr>
              <w:rPr>
                <w:sz w:val="22"/>
              </w:rPr>
            </w:pPr>
            <w:r>
              <w:rPr>
                <w:sz w:val="22"/>
              </w:rPr>
              <w:t>Cacofonia; scarso approfondimento; no follow up</w:t>
            </w:r>
          </w:p>
        </w:tc>
      </w:tr>
      <w:tr w:rsidR="00000000">
        <w:tblPrEx>
          <w:tblCellMar>
            <w:top w:w="0" w:type="dxa"/>
            <w:bottom w:w="0" w:type="dxa"/>
          </w:tblCellMar>
        </w:tblPrEx>
        <w:tc>
          <w:tcPr>
            <w:tcW w:w="3318" w:type="dxa"/>
          </w:tcPr>
          <w:p w:rsidR="00000000" w:rsidRDefault="00D66812">
            <w:pPr>
              <w:rPr>
                <w:sz w:val="22"/>
              </w:rPr>
            </w:pPr>
            <w:r>
              <w:rPr>
                <w:sz w:val="22"/>
              </w:rPr>
              <w:t>Fo</w:t>
            </w:r>
            <w:r>
              <w:rPr>
                <w:sz w:val="22"/>
              </w:rPr>
              <w:t>nti di Intrattenimento</w:t>
            </w:r>
          </w:p>
        </w:tc>
        <w:tc>
          <w:tcPr>
            <w:tcW w:w="5683" w:type="dxa"/>
          </w:tcPr>
          <w:p w:rsidR="00000000" w:rsidRDefault="00D66812">
            <w:pPr>
              <w:rPr>
                <w:sz w:val="22"/>
              </w:rPr>
            </w:pPr>
            <w:r>
              <w:rPr>
                <w:sz w:val="22"/>
              </w:rPr>
              <w:t>Superficialità; distacco da realtà; no interazione</w:t>
            </w:r>
          </w:p>
        </w:tc>
      </w:tr>
      <w:tr w:rsidR="00000000">
        <w:tblPrEx>
          <w:tblCellMar>
            <w:top w:w="0" w:type="dxa"/>
            <w:bottom w:w="0" w:type="dxa"/>
          </w:tblCellMar>
        </w:tblPrEx>
        <w:tc>
          <w:tcPr>
            <w:tcW w:w="3318" w:type="dxa"/>
          </w:tcPr>
          <w:p w:rsidR="00000000" w:rsidRDefault="00D66812">
            <w:pPr>
              <w:rPr>
                <w:sz w:val="22"/>
              </w:rPr>
            </w:pPr>
            <w:r>
              <w:rPr>
                <w:sz w:val="22"/>
              </w:rPr>
              <w:t>Fonti di Acculturazione</w:t>
            </w:r>
          </w:p>
        </w:tc>
        <w:tc>
          <w:tcPr>
            <w:tcW w:w="5683" w:type="dxa"/>
          </w:tcPr>
          <w:p w:rsidR="00000000" w:rsidRDefault="00D66812">
            <w:pPr>
              <w:rPr>
                <w:sz w:val="22"/>
              </w:rPr>
            </w:pPr>
            <w:r>
              <w:rPr>
                <w:sz w:val="22"/>
              </w:rPr>
              <w:t>Rilevanza risorse in rete – e learning; globalizzazione fonti di reference</w:t>
            </w:r>
          </w:p>
        </w:tc>
      </w:tr>
      <w:tr w:rsidR="00000000">
        <w:tblPrEx>
          <w:tblCellMar>
            <w:top w:w="0" w:type="dxa"/>
            <w:bottom w:w="0" w:type="dxa"/>
          </w:tblCellMar>
        </w:tblPrEx>
        <w:tc>
          <w:tcPr>
            <w:tcW w:w="3318" w:type="dxa"/>
          </w:tcPr>
          <w:p w:rsidR="00000000" w:rsidRDefault="00D66812">
            <w:pPr>
              <w:rPr>
                <w:b/>
                <w:bCs/>
                <w:sz w:val="22"/>
              </w:rPr>
            </w:pPr>
            <w:r>
              <w:rPr>
                <w:b/>
                <w:bCs/>
                <w:sz w:val="22"/>
              </w:rPr>
              <w:t>GOVERNANCE</w:t>
            </w:r>
          </w:p>
        </w:tc>
        <w:tc>
          <w:tcPr>
            <w:tcW w:w="5683" w:type="dxa"/>
          </w:tcPr>
          <w:p w:rsidR="00000000" w:rsidRDefault="00D66812">
            <w:pPr>
              <w:rPr>
                <w:sz w:val="22"/>
              </w:rPr>
            </w:pPr>
          </w:p>
        </w:tc>
      </w:tr>
      <w:tr w:rsidR="00000000">
        <w:tblPrEx>
          <w:tblCellMar>
            <w:top w:w="0" w:type="dxa"/>
            <w:bottom w:w="0" w:type="dxa"/>
          </w:tblCellMar>
        </w:tblPrEx>
        <w:tc>
          <w:tcPr>
            <w:tcW w:w="3318" w:type="dxa"/>
          </w:tcPr>
          <w:p w:rsidR="00000000" w:rsidRDefault="00D66812">
            <w:pPr>
              <w:rPr>
                <w:sz w:val="22"/>
              </w:rPr>
            </w:pPr>
            <w:r>
              <w:rPr>
                <w:sz w:val="22"/>
              </w:rPr>
              <w:t>Politiche – programmi</w:t>
            </w:r>
          </w:p>
        </w:tc>
        <w:tc>
          <w:tcPr>
            <w:tcW w:w="5683" w:type="dxa"/>
          </w:tcPr>
          <w:p w:rsidR="00000000" w:rsidRDefault="00D66812">
            <w:pPr>
              <w:rPr>
                <w:sz w:val="22"/>
              </w:rPr>
            </w:pPr>
            <w:r>
              <w:rPr>
                <w:sz w:val="22"/>
              </w:rPr>
              <w:t>dimensioni sovralocali, programmi di azione te</w:t>
            </w:r>
            <w:r>
              <w:rPr>
                <w:sz w:val="22"/>
              </w:rPr>
              <w:t>matica, sviluppo finanziato</w:t>
            </w:r>
          </w:p>
        </w:tc>
      </w:tr>
      <w:tr w:rsidR="00000000">
        <w:tblPrEx>
          <w:tblCellMar>
            <w:top w:w="0" w:type="dxa"/>
            <w:bottom w:w="0" w:type="dxa"/>
          </w:tblCellMar>
        </w:tblPrEx>
        <w:tc>
          <w:tcPr>
            <w:tcW w:w="3318" w:type="dxa"/>
          </w:tcPr>
          <w:p w:rsidR="00000000" w:rsidRDefault="00D66812">
            <w:pPr>
              <w:rPr>
                <w:sz w:val="22"/>
              </w:rPr>
            </w:pPr>
            <w:r>
              <w:rPr>
                <w:sz w:val="22"/>
              </w:rPr>
              <w:t>Partecipazione civica</w:t>
            </w:r>
          </w:p>
        </w:tc>
        <w:tc>
          <w:tcPr>
            <w:tcW w:w="5683" w:type="dxa"/>
          </w:tcPr>
          <w:p w:rsidR="00000000" w:rsidRDefault="00D66812">
            <w:pPr>
              <w:rPr>
                <w:sz w:val="22"/>
              </w:rPr>
            </w:pPr>
            <w:r>
              <w:rPr>
                <w:sz w:val="22"/>
              </w:rPr>
              <w:t>Programmazione concertata</w:t>
            </w:r>
          </w:p>
        </w:tc>
      </w:tr>
      <w:tr w:rsidR="00000000">
        <w:tblPrEx>
          <w:tblCellMar>
            <w:top w:w="0" w:type="dxa"/>
            <w:bottom w:w="0" w:type="dxa"/>
          </w:tblCellMar>
        </w:tblPrEx>
        <w:tc>
          <w:tcPr>
            <w:tcW w:w="3318" w:type="dxa"/>
          </w:tcPr>
          <w:p w:rsidR="00000000" w:rsidRDefault="00D66812">
            <w:pPr>
              <w:rPr>
                <w:sz w:val="22"/>
              </w:rPr>
            </w:pPr>
            <w:r>
              <w:rPr>
                <w:sz w:val="22"/>
              </w:rPr>
              <w:t>Integrazione pubblico – privato – Terzo Settore</w:t>
            </w:r>
          </w:p>
        </w:tc>
        <w:tc>
          <w:tcPr>
            <w:tcW w:w="5683" w:type="dxa"/>
          </w:tcPr>
          <w:p w:rsidR="00000000" w:rsidRDefault="00D66812">
            <w:pPr>
              <w:rPr>
                <w:sz w:val="22"/>
              </w:rPr>
            </w:pPr>
            <w:r>
              <w:rPr>
                <w:sz w:val="22"/>
              </w:rPr>
              <w:t>Partenariato, sussidiarietà</w:t>
            </w:r>
          </w:p>
        </w:tc>
      </w:tr>
      <w:tr w:rsidR="00000000">
        <w:tblPrEx>
          <w:tblCellMar>
            <w:top w:w="0" w:type="dxa"/>
            <w:bottom w:w="0" w:type="dxa"/>
          </w:tblCellMar>
        </w:tblPrEx>
        <w:tc>
          <w:tcPr>
            <w:tcW w:w="3318" w:type="dxa"/>
          </w:tcPr>
          <w:p w:rsidR="00000000" w:rsidRDefault="00D66812">
            <w:pPr>
              <w:rPr>
                <w:sz w:val="22"/>
              </w:rPr>
            </w:pPr>
            <w:r>
              <w:rPr>
                <w:sz w:val="22"/>
              </w:rPr>
              <w:t>Infrastrutture sociali</w:t>
            </w:r>
          </w:p>
        </w:tc>
        <w:tc>
          <w:tcPr>
            <w:tcW w:w="5683" w:type="dxa"/>
          </w:tcPr>
          <w:p w:rsidR="00000000" w:rsidRDefault="00D66812">
            <w:pPr>
              <w:rPr>
                <w:sz w:val="22"/>
              </w:rPr>
            </w:pPr>
            <w:r>
              <w:rPr>
                <w:sz w:val="22"/>
              </w:rPr>
              <w:t>Ville comunali; complessi ricettivi; spazi sociali</w:t>
            </w:r>
          </w:p>
        </w:tc>
      </w:tr>
    </w:tbl>
    <w:p w:rsidR="00000000" w:rsidRDefault="00D66812">
      <w:pPr>
        <w:pStyle w:val="Testonotaapidipagina"/>
      </w:pPr>
      <w:r>
        <w:br w:type="page"/>
      </w:r>
    </w:p>
    <w:p w:rsidR="00000000" w:rsidRDefault="00D66812">
      <w:pPr>
        <w:pStyle w:val="Pidipagina"/>
        <w:tabs>
          <w:tab w:val="clear" w:pos="4819"/>
          <w:tab w:val="clear" w:pos="9638"/>
        </w:tabs>
        <w:rPr>
          <w:b/>
          <w:bCs/>
          <w:sz w:val="24"/>
        </w:rPr>
      </w:pPr>
    </w:p>
    <w:p w:rsidR="00000000" w:rsidRDefault="00D66812">
      <w:pPr>
        <w:pStyle w:val="Pidipagina"/>
        <w:tabs>
          <w:tab w:val="clear" w:pos="4819"/>
          <w:tab w:val="clear" w:pos="9638"/>
        </w:tabs>
        <w:rPr>
          <w:sz w:val="24"/>
        </w:rPr>
      </w:pPr>
      <w:r>
        <w:rPr>
          <w:b/>
          <w:bCs/>
          <w:sz w:val="24"/>
        </w:rPr>
        <w:t>Tavola Determinanti e f</w:t>
      </w:r>
      <w:r>
        <w:rPr>
          <w:b/>
          <w:bCs/>
          <w:sz w:val="24"/>
        </w:rPr>
        <w:t xml:space="preserve">enomeni socioeconomici connessi (esemplificazione) </w:t>
      </w:r>
      <w:r>
        <w:rPr>
          <w:sz w:val="22"/>
        </w:rPr>
        <w:t>- continua</w:t>
      </w:r>
    </w:p>
    <w:p w:rsidR="00000000" w:rsidRDefault="00D66812">
      <w:pPr>
        <w:pStyle w:val="Testonotaapidipagina"/>
      </w:pPr>
    </w:p>
    <w:p w:rsidR="00000000" w:rsidRDefault="00D66812">
      <w:pPr>
        <w:pStyle w:val="Testonotaapidipagina"/>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5"/>
        <w:gridCol w:w="5726"/>
      </w:tblGrid>
      <w:tr w:rsidR="00000000">
        <w:tblPrEx>
          <w:tblCellMar>
            <w:top w:w="0" w:type="dxa"/>
            <w:bottom w:w="0" w:type="dxa"/>
          </w:tblCellMar>
        </w:tblPrEx>
        <w:tc>
          <w:tcPr>
            <w:tcW w:w="3275" w:type="dxa"/>
          </w:tcPr>
          <w:p w:rsidR="00000000" w:rsidRDefault="00D66812">
            <w:pPr>
              <w:pStyle w:val="Titolo1"/>
              <w:numPr>
                <w:ilvl w:val="0"/>
                <w:numId w:val="0"/>
              </w:numPr>
              <w:rPr>
                <w:b/>
                <w:bCs/>
                <w:i/>
                <w:iCs/>
                <w:sz w:val="22"/>
              </w:rPr>
            </w:pPr>
            <w:r>
              <w:rPr>
                <w:b/>
                <w:bCs/>
                <w:i/>
                <w:iCs/>
                <w:sz w:val="22"/>
              </w:rPr>
              <w:t>SFERA ECONOMICA</w:t>
            </w:r>
          </w:p>
          <w:p w:rsidR="00000000" w:rsidRDefault="00D66812">
            <w:pPr>
              <w:pStyle w:val="Titolo1"/>
              <w:numPr>
                <w:ilvl w:val="0"/>
                <w:numId w:val="0"/>
              </w:numPr>
              <w:rPr>
                <w:b/>
                <w:bCs/>
                <w:sz w:val="22"/>
              </w:rPr>
            </w:pPr>
            <w:r>
              <w:rPr>
                <w:b/>
                <w:bCs/>
                <w:sz w:val="22"/>
              </w:rPr>
              <w:t xml:space="preserve">DETERMINANTI </w:t>
            </w:r>
          </w:p>
          <w:p w:rsidR="00000000" w:rsidRDefault="00D66812">
            <w:pPr>
              <w:pStyle w:val="Titolo1"/>
              <w:numPr>
                <w:ilvl w:val="0"/>
                <w:numId w:val="0"/>
              </w:numPr>
              <w:rPr>
                <w:sz w:val="22"/>
              </w:rPr>
            </w:pPr>
            <w:r>
              <w:rPr>
                <w:b/>
                <w:bCs/>
                <w:sz w:val="22"/>
              </w:rPr>
              <w:t>Elementi - Processi</w:t>
            </w:r>
          </w:p>
        </w:tc>
        <w:tc>
          <w:tcPr>
            <w:tcW w:w="5726" w:type="dxa"/>
          </w:tcPr>
          <w:p w:rsidR="00000000" w:rsidRDefault="00D66812">
            <w:pPr>
              <w:pStyle w:val="Titolo1"/>
              <w:numPr>
                <w:ilvl w:val="0"/>
                <w:numId w:val="0"/>
              </w:numPr>
              <w:rPr>
                <w:sz w:val="22"/>
              </w:rPr>
            </w:pPr>
          </w:p>
          <w:p w:rsidR="00000000" w:rsidRDefault="00D66812">
            <w:pPr>
              <w:rPr>
                <w:sz w:val="22"/>
              </w:rPr>
            </w:pPr>
          </w:p>
          <w:p w:rsidR="00000000" w:rsidRDefault="00D66812">
            <w:pPr>
              <w:rPr>
                <w:sz w:val="22"/>
              </w:rPr>
            </w:pPr>
            <w:r>
              <w:rPr>
                <w:b/>
                <w:bCs/>
                <w:sz w:val="22"/>
              </w:rPr>
              <w:t>Fenomeni in atto</w:t>
            </w:r>
          </w:p>
        </w:tc>
      </w:tr>
      <w:tr w:rsidR="00000000">
        <w:tblPrEx>
          <w:tblCellMar>
            <w:top w:w="0" w:type="dxa"/>
            <w:bottom w:w="0" w:type="dxa"/>
          </w:tblCellMar>
        </w:tblPrEx>
        <w:tc>
          <w:tcPr>
            <w:tcW w:w="3275" w:type="dxa"/>
          </w:tcPr>
          <w:p w:rsidR="00000000" w:rsidRDefault="00D66812">
            <w:pPr>
              <w:pStyle w:val="Titolo1"/>
              <w:numPr>
                <w:ilvl w:val="0"/>
                <w:numId w:val="0"/>
              </w:numPr>
              <w:rPr>
                <w:sz w:val="22"/>
              </w:rPr>
            </w:pPr>
          </w:p>
        </w:tc>
        <w:tc>
          <w:tcPr>
            <w:tcW w:w="5726" w:type="dxa"/>
          </w:tcPr>
          <w:p w:rsidR="00000000" w:rsidRDefault="00D66812">
            <w:pPr>
              <w:pStyle w:val="Titolo1"/>
              <w:numPr>
                <w:ilvl w:val="0"/>
                <w:numId w:val="0"/>
              </w:numPr>
              <w:rPr>
                <w:b/>
                <w:sz w:val="22"/>
              </w:rPr>
            </w:pPr>
          </w:p>
        </w:tc>
      </w:tr>
      <w:tr w:rsidR="00000000">
        <w:tblPrEx>
          <w:tblCellMar>
            <w:top w:w="0" w:type="dxa"/>
            <w:bottom w:w="0" w:type="dxa"/>
          </w:tblCellMar>
        </w:tblPrEx>
        <w:tc>
          <w:tcPr>
            <w:tcW w:w="3275" w:type="dxa"/>
          </w:tcPr>
          <w:p w:rsidR="00000000" w:rsidRDefault="00D66812">
            <w:pPr>
              <w:pStyle w:val="Titolo8"/>
              <w:numPr>
                <w:ilvl w:val="0"/>
                <w:numId w:val="0"/>
              </w:numPr>
              <w:rPr>
                <w:sz w:val="22"/>
              </w:rPr>
            </w:pPr>
            <w:r>
              <w:rPr>
                <w:sz w:val="22"/>
              </w:rPr>
              <w:t>SVILUPPO ECONOMICO</w:t>
            </w:r>
          </w:p>
        </w:tc>
        <w:tc>
          <w:tcPr>
            <w:tcW w:w="5726" w:type="dxa"/>
          </w:tcPr>
          <w:p w:rsidR="00000000" w:rsidRDefault="00D66812">
            <w:pPr>
              <w:rPr>
                <w:sz w:val="22"/>
              </w:rPr>
            </w:pPr>
          </w:p>
        </w:tc>
      </w:tr>
      <w:tr w:rsidR="00000000">
        <w:tblPrEx>
          <w:tblCellMar>
            <w:top w:w="0" w:type="dxa"/>
            <w:bottom w:w="0" w:type="dxa"/>
          </w:tblCellMar>
        </w:tblPrEx>
        <w:tc>
          <w:tcPr>
            <w:tcW w:w="3275" w:type="dxa"/>
          </w:tcPr>
          <w:p w:rsidR="00000000" w:rsidRDefault="00D66812">
            <w:pPr>
              <w:rPr>
                <w:sz w:val="22"/>
              </w:rPr>
            </w:pPr>
            <w:r>
              <w:rPr>
                <w:sz w:val="22"/>
              </w:rPr>
              <w:t>Caratterizzazione per settori</w:t>
            </w:r>
          </w:p>
        </w:tc>
        <w:tc>
          <w:tcPr>
            <w:tcW w:w="5726" w:type="dxa"/>
          </w:tcPr>
          <w:p w:rsidR="00000000" w:rsidRDefault="00D66812">
            <w:pPr>
              <w:rPr>
                <w:sz w:val="22"/>
              </w:rPr>
            </w:pPr>
            <w:r>
              <w:rPr>
                <w:sz w:val="22"/>
              </w:rPr>
              <w:t>Crescente importanza servizi avanzati – declino o delocalizzazione c</w:t>
            </w:r>
            <w:r>
              <w:rPr>
                <w:sz w:val="22"/>
              </w:rPr>
              <w:t>omparti produttivi tradizionali; crescita transazioni mediate da Internet</w:t>
            </w:r>
          </w:p>
        </w:tc>
      </w:tr>
      <w:tr w:rsidR="00000000">
        <w:tblPrEx>
          <w:tblCellMar>
            <w:top w:w="0" w:type="dxa"/>
            <w:bottom w:w="0" w:type="dxa"/>
          </w:tblCellMar>
        </w:tblPrEx>
        <w:tc>
          <w:tcPr>
            <w:tcW w:w="3275" w:type="dxa"/>
          </w:tcPr>
          <w:p w:rsidR="00000000" w:rsidRDefault="00D66812">
            <w:pPr>
              <w:rPr>
                <w:sz w:val="22"/>
              </w:rPr>
            </w:pPr>
            <w:r>
              <w:rPr>
                <w:sz w:val="22"/>
              </w:rPr>
              <w:t>Dimensioni e vitalità</w:t>
            </w:r>
          </w:p>
        </w:tc>
        <w:tc>
          <w:tcPr>
            <w:tcW w:w="5726" w:type="dxa"/>
          </w:tcPr>
          <w:p w:rsidR="00000000" w:rsidRDefault="00D66812">
            <w:pPr>
              <w:rPr>
                <w:sz w:val="22"/>
              </w:rPr>
            </w:pPr>
            <w:r>
              <w:rPr>
                <w:sz w:val="22"/>
              </w:rPr>
              <w:t>Permanenza dimensioni micro e mini per quasi totalità imprese; in atto processi di fusione nel primario e terziario</w:t>
            </w:r>
          </w:p>
        </w:tc>
      </w:tr>
      <w:tr w:rsidR="00000000">
        <w:tblPrEx>
          <w:tblCellMar>
            <w:top w:w="0" w:type="dxa"/>
            <w:bottom w:w="0" w:type="dxa"/>
          </w:tblCellMar>
        </w:tblPrEx>
        <w:tc>
          <w:tcPr>
            <w:tcW w:w="3275" w:type="dxa"/>
          </w:tcPr>
          <w:p w:rsidR="00000000" w:rsidRDefault="00D66812">
            <w:pPr>
              <w:rPr>
                <w:sz w:val="22"/>
                <w:lang w:val="fr-FR"/>
              </w:rPr>
            </w:pPr>
            <w:r>
              <w:rPr>
                <w:sz w:val="22"/>
                <w:lang w:val="fr-FR"/>
              </w:rPr>
              <w:t>Profit / Non profit</w:t>
            </w:r>
          </w:p>
        </w:tc>
        <w:tc>
          <w:tcPr>
            <w:tcW w:w="5726" w:type="dxa"/>
          </w:tcPr>
          <w:p w:rsidR="00000000" w:rsidRDefault="00D66812">
            <w:pPr>
              <w:rPr>
                <w:sz w:val="22"/>
              </w:rPr>
            </w:pPr>
            <w:r>
              <w:rPr>
                <w:sz w:val="22"/>
              </w:rPr>
              <w:t>Sviluppo notevole terz</w:t>
            </w:r>
            <w:r>
              <w:rPr>
                <w:sz w:val="22"/>
              </w:rPr>
              <w:t>o settore, quasi monopolistico nel campo dei servizi sociali di comunità</w:t>
            </w:r>
          </w:p>
        </w:tc>
      </w:tr>
      <w:tr w:rsidR="00000000">
        <w:tblPrEx>
          <w:tblCellMar>
            <w:top w:w="0" w:type="dxa"/>
            <w:bottom w:w="0" w:type="dxa"/>
          </w:tblCellMar>
        </w:tblPrEx>
        <w:trPr>
          <w:trHeight w:val="1417"/>
        </w:trPr>
        <w:tc>
          <w:tcPr>
            <w:tcW w:w="3275" w:type="dxa"/>
          </w:tcPr>
          <w:p w:rsidR="00000000" w:rsidRDefault="00D66812">
            <w:pPr>
              <w:rPr>
                <w:sz w:val="22"/>
              </w:rPr>
            </w:pPr>
            <w:r>
              <w:rPr>
                <w:sz w:val="22"/>
              </w:rPr>
              <w:t>Certificazione</w:t>
            </w:r>
            <w:r>
              <w:rPr>
                <w:sz w:val="22"/>
              </w:rPr>
              <w:tab/>
            </w:r>
            <w:r>
              <w:rPr>
                <w:sz w:val="22"/>
              </w:rPr>
              <w:tab/>
            </w:r>
          </w:p>
        </w:tc>
        <w:tc>
          <w:tcPr>
            <w:tcW w:w="5726" w:type="dxa"/>
          </w:tcPr>
          <w:p w:rsidR="00000000" w:rsidRDefault="00D66812">
            <w:pPr>
              <w:rPr>
                <w:sz w:val="22"/>
              </w:rPr>
            </w:pPr>
            <w:r>
              <w:rPr>
                <w:sz w:val="22"/>
              </w:rPr>
              <w:t xml:space="preserve">Certificazione di qualità ormai diffusa; in incremento certificazione ambientale (ISO 14001, Emas) </w:t>
            </w:r>
          </w:p>
        </w:tc>
      </w:tr>
      <w:tr w:rsidR="00000000">
        <w:tblPrEx>
          <w:tblCellMar>
            <w:top w:w="0" w:type="dxa"/>
            <w:bottom w:w="0" w:type="dxa"/>
          </w:tblCellMar>
        </w:tblPrEx>
        <w:tc>
          <w:tcPr>
            <w:tcW w:w="3275" w:type="dxa"/>
          </w:tcPr>
          <w:p w:rsidR="00000000" w:rsidRDefault="00D66812">
            <w:pPr>
              <w:rPr>
                <w:sz w:val="22"/>
              </w:rPr>
            </w:pPr>
            <w:r>
              <w:rPr>
                <w:sz w:val="22"/>
              </w:rPr>
              <w:t>Organizzazione - rappresentatività</w:t>
            </w:r>
          </w:p>
        </w:tc>
        <w:tc>
          <w:tcPr>
            <w:tcW w:w="5726" w:type="dxa"/>
          </w:tcPr>
          <w:p w:rsidR="00000000" w:rsidRDefault="00D66812">
            <w:pPr>
              <w:rPr>
                <w:sz w:val="22"/>
              </w:rPr>
            </w:pPr>
            <w:r>
              <w:rPr>
                <w:sz w:val="22"/>
              </w:rPr>
              <w:t>Permanenza alta rappresentati</w:t>
            </w:r>
            <w:r>
              <w:rPr>
                <w:sz w:val="22"/>
              </w:rPr>
              <w:t>vità parti sociali in settori primario e secondario. Frammentazione nei servizi</w:t>
            </w:r>
          </w:p>
        </w:tc>
      </w:tr>
      <w:tr w:rsidR="00000000">
        <w:tblPrEx>
          <w:tblCellMar>
            <w:top w:w="0" w:type="dxa"/>
            <w:bottom w:w="0" w:type="dxa"/>
          </w:tblCellMar>
        </w:tblPrEx>
        <w:tc>
          <w:tcPr>
            <w:tcW w:w="3275" w:type="dxa"/>
          </w:tcPr>
          <w:p w:rsidR="00000000" w:rsidRDefault="00D66812">
            <w:pPr>
              <w:rPr>
                <w:sz w:val="22"/>
              </w:rPr>
            </w:pPr>
            <w:r>
              <w:rPr>
                <w:sz w:val="22"/>
              </w:rPr>
              <w:t>Integrazione con sfera sociale</w:t>
            </w:r>
          </w:p>
        </w:tc>
        <w:tc>
          <w:tcPr>
            <w:tcW w:w="5726" w:type="dxa"/>
          </w:tcPr>
          <w:p w:rsidR="00000000" w:rsidRDefault="00D66812">
            <w:pPr>
              <w:rPr>
                <w:sz w:val="22"/>
              </w:rPr>
            </w:pPr>
            <w:r>
              <w:rPr>
                <w:sz w:val="22"/>
              </w:rPr>
              <w:t>Diffusione logiche di partenariato pubblico – privato e sociale – economico per progetti di sviluppo locale a fin. pubblico</w:t>
            </w:r>
          </w:p>
        </w:tc>
      </w:tr>
      <w:tr w:rsidR="00000000">
        <w:tblPrEx>
          <w:tblCellMar>
            <w:top w:w="0" w:type="dxa"/>
            <w:bottom w:w="0" w:type="dxa"/>
          </w:tblCellMar>
        </w:tblPrEx>
        <w:tc>
          <w:tcPr>
            <w:tcW w:w="3275" w:type="dxa"/>
          </w:tcPr>
          <w:p w:rsidR="00000000" w:rsidRDefault="00D66812">
            <w:pPr>
              <w:rPr>
                <w:sz w:val="22"/>
              </w:rPr>
            </w:pPr>
            <w:r>
              <w:rPr>
                <w:sz w:val="22"/>
              </w:rPr>
              <w:t>Mercato del Lavoro</w:t>
            </w:r>
          </w:p>
        </w:tc>
        <w:tc>
          <w:tcPr>
            <w:tcW w:w="5726" w:type="dxa"/>
          </w:tcPr>
          <w:p w:rsidR="00000000" w:rsidRDefault="00D66812">
            <w:pPr>
              <w:rPr>
                <w:sz w:val="22"/>
              </w:rPr>
            </w:pPr>
            <w:r>
              <w:rPr>
                <w:sz w:val="22"/>
              </w:rPr>
              <w:t>Precarizzazione; scarsa diffusione telelavoro</w:t>
            </w:r>
          </w:p>
        </w:tc>
      </w:tr>
      <w:tr w:rsidR="00000000">
        <w:tblPrEx>
          <w:tblCellMar>
            <w:top w:w="0" w:type="dxa"/>
            <w:bottom w:w="0" w:type="dxa"/>
          </w:tblCellMar>
        </w:tblPrEx>
        <w:tc>
          <w:tcPr>
            <w:tcW w:w="3275" w:type="dxa"/>
          </w:tcPr>
          <w:p w:rsidR="00000000" w:rsidRDefault="00D66812">
            <w:pPr>
              <w:rPr>
                <w:sz w:val="22"/>
              </w:rPr>
            </w:pPr>
            <w:r>
              <w:rPr>
                <w:sz w:val="22"/>
              </w:rPr>
              <w:t>Consumi e Commercio</w:t>
            </w:r>
          </w:p>
        </w:tc>
        <w:tc>
          <w:tcPr>
            <w:tcW w:w="5726" w:type="dxa"/>
          </w:tcPr>
          <w:p w:rsidR="00000000" w:rsidRDefault="00D66812">
            <w:pPr>
              <w:rPr>
                <w:sz w:val="22"/>
              </w:rPr>
            </w:pPr>
            <w:r>
              <w:rPr>
                <w:sz w:val="22"/>
              </w:rPr>
              <w:t>Alimentari, elettronica, abitazioni; in riduzione spese per intrattenimento e turismo; ulteriore affermazione GDO e outlet</w:t>
            </w:r>
          </w:p>
        </w:tc>
      </w:tr>
      <w:tr w:rsidR="00000000">
        <w:tblPrEx>
          <w:tblCellMar>
            <w:top w:w="0" w:type="dxa"/>
            <w:bottom w:w="0" w:type="dxa"/>
          </w:tblCellMar>
        </w:tblPrEx>
        <w:tc>
          <w:tcPr>
            <w:tcW w:w="3275" w:type="dxa"/>
          </w:tcPr>
          <w:p w:rsidR="00000000" w:rsidRDefault="00D66812">
            <w:pPr>
              <w:rPr>
                <w:sz w:val="22"/>
              </w:rPr>
            </w:pPr>
          </w:p>
        </w:tc>
        <w:tc>
          <w:tcPr>
            <w:tcW w:w="5726" w:type="dxa"/>
          </w:tcPr>
          <w:p w:rsidR="00000000" w:rsidRDefault="00D66812">
            <w:pPr>
              <w:rPr>
                <w:sz w:val="22"/>
              </w:rPr>
            </w:pPr>
          </w:p>
        </w:tc>
      </w:tr>
      <w:tr w:rsidR="00000000">
        <w:tblPrEx>
          <w:tblCellMar>
            <w:top w:w="0" w:type="dxa"/>
            <w:bottom w:w="0" w:type="dxa"/>
          </w:tblCellMar>
        </w:tblPrEx>
        <w:tc>
          <w:tcPr>
            <w:tcW w:w="3275" w:type="dxa"/>
          </w:tcPr>
          <w:p w:rsidR="00000000" w:rsidRDefault="00D66812">
            <w:pPr>
              <w:pStyle w:val="Titolo8"/>
              <w:numPr>
                <w:ilvl w:val="0"/>
                <w:numId w:val="0"/>
              </w:numPr>
              <w:rPr>
                <w:sz w:val="22"/>
              </w:rPr>
            </w:pPr>
            <w:r>
              <w:rPr>
                <w:sz w:val="22"/>
              </w:rPr>
              <w:t>SCIENZA E TECNOLOGIA</w:t>
            </w:r>
          </w:p>
        </w:tc>
        <w:tc>
          <w:tcPr>
            <w:tcW w:w="5726" w:type="dxa"/>
          </w:tcPr>
          <w:p w:rsidR="00000000" w:rsidRDefault="00D66812">
            <w:pPr>
              <w:rPr>
                <w:sz w:val="22"/>
              </w:rPr>
            </w:pPr>
          </w:p>
        </w:tc>
      </w:tr>
      <w:tr w:rsidR="00000000">
        <w:tblPrEx>
          <w:tblCellMar>
            <w:top w:w="0" w:type="dxa"/>
            <w:bottom w:w="0" w:type="dxa"/>
          </w:tblCellMar>
        </w:tblPrEx>
        <w:tc>
          <w:tcPr>
            <w:tcW w:w="3275" w:type="dxa"/>
          </w:tcPr>
          <w:p w:rsidR="00000000" w:rsidRDefault="00D66812">
            <w:pPr>
              <w:rPr>
                <w:sz w:val="22"/>
              </w:rPr>
            </w:pPr>
            <w:r>
              <w:rPr>
                <w:sz w:val="22"/>
              </w:rPr>
              <w:t>Innovazione</w:t>
            </w:r>
          </w:p>
        </w:tc>
        <w:tc>
          <w:tcPr>
            <w:tcW w:w="5726" w:type="dxa"/>
          </w:tcPr>
          <w:p w:rsidR="00000000" w:rsidRDefault="00D66812">
            <w:pPr>
              <w:rPr>
                <w:sz w:val="22"/>
              </w:rPr>
            </w:pPr>
            <w:r>
              <w:rPr>
                <w:sz w:val="22"/>
              </w:rPr>
              <w:t>Assente in molti settori un</w:t>
            </w:r>
            <w:r>
              <w:rPr>
                <w:sz w:val="22"/>
              </w:rPr>
              <w:t xml:space="preserve"> tempo trainanti; innovazione più di prodotto che di processo.</w:t>
            </w:r>
          </w:p>
        </w:tc>
      </w:tr>
      <w:tr w:rsidR="00000000">
        <w:tblPrEx>
          <w:tblCellMar>
            <w:top w:w="0" w:type="dxa"/>
            <w:bottom w:w="0" w:type="dxa"/>
          </w:tblCellMar>
        </w:tblPrEx>
        <w:tc>
          <w:tcPr>
            <w:tcW w:w="3275" w:type="dxa"/>
          </w:tcPr>
          <w:p w:rsidR="00000000" w:rsidRDefault="00D66812">
            <w:pPr>
              <w:rPr>
                <w:sz w:val="22"/>
              </w:rPr>
            </w:pPr>
            <w:r>
              <w:rPr>
                <w:sz w:val="22"/>
              </w:rPr>
              <w:t>Ricerca &amp; Sviluppo</w:t>
            </w:r>
          </w:p>
        </w:tc>
        <w:tc>
          <w:tcPr>
            <w:tcW w:w="5726" w:type="dxa"/>
          </w:tcPr>
          <w:p w:rsidR="00000000" w:rsidRDefault="00D66812">
            <w:pPr>
              <w:rPr>
                <w:sz w:val="22"/>
              </w:rPr>
            </w:pPr>
            <w:r>
              <w:rPr>
                <w:sz w:val="22"/>
              </w:rPr>
              <w:t>Insufficiente per fondi e organizzazione (numerosità e frammentazione operatori)</w:t>
            </w:r>
          </w:p>
        </w:tc>
      </w:tr>
      <w:tr w:rsidR="00000000">
        <w:tblPrEx>
          <w:tblCellMar>
            <w:top w:w="0" w:type="dxa"/>
            <w:bottom w:w="0" w:type="dxa"/>
          </w:tblCellMar>
        </w:tblPrEx>
        <w:tc>
          <w:tcPr>
            <w:tcW w:w="3275" w:type="dxa"/>
          </w:tcPr>
          <w:p w:rsidR="00000000" w:rsidRDefault="00D66812">
            <w:pPr>
              <w:rPr>
                <w:sz w:val="22"/>
              </w:rPr>
            </w:pPr>
            <w:r>
              <w:rPr>
                <w:sz w:val="22"/>
              </w:rPr>
              <w:t>Information Technology</w:t>
            </w:r>
          </w:p>
        </w:tc>
        <w:tc>
          <w:tcPr>
            <w:tcW w:w="5726" w:type="dxa"/>
          </w:tcPr>
          <w:p w:rsidR="00000000" w:rsidRDefault="00D66812">
            <w:pPr>
              <w:rPr>
                <w:sz w:val="22"/>
              </w:rPr>
            </w:pPr>
            <w:r>
              <w:rPr>
                <w:sz w:val="22"/>
              </w:rPr>
              <w:t>Diffusione banda larga; integrazione crescente fonìa e dati; afferma</w:t>
            </w:r>
            <w:r>
              <w:rPr>
                <w:sz w:val="22"/>
              </w:rPr>
              <w:t>zione servizi on line (assistenza, formazione, inform.)</w:t>
            </w:r>
          </w:p>
        </w:tc>
      </w:tr>
      <w:tr w:rsidR="00000000">
        <w:tblPrEx>
          <w:tblCellMar>
            <w:top w:w="0" w:type="dxa"/>
            <w:bottom w:w="0" w:type="dxa"/>
          </w:tblCellMar>
        </w:tblPrEx>
        <w:tc>
          <w:tcPr>
            <w:tcW w:w="3275" w:type="dxa"/>
          </w:tcPr>
          <w:p w:rsidR="00000000" w:rsidRDefault="00D66812">
            <w:pPr>
              <w:rPr>
                <w:sz w:val="22"/>
              </w:rPr>
            </w:pPr>
          </w:p>
        </w:tc>
        <w:tc>
          <w:tcPr>
            <w:tcW w:w="5726" w:type="dxa"/>
          </w:tcPr>
          <w:p w:rsidR="00000000" w:rsidRDefault="00D66812">
            <w:pPr>
              <w:rPr>
                <w:sz w:val="22"/>
              </w:rPr>
            </w:pPr>
          </w:p>
        </w:tc>
      </w:tr>
      <w:tr w:rsidR="00000000">
        <w:tblPrEx>
          <w:tblCellMar>
            <w:top w:w="0" w:type="dxa"/>
            <w:bottom w:w="0" w:type="dxa"/>
          </w:tblCellMar>
        </w:tblPrEx>
        <w:tc>
          <w:tcPr>
            <w:tcW w:w="3275" w:type="dxa"/>
          </w:tcPr>
          <w:p w:rsidR="00000000" w:rsidRDefault="00D66812">
            <w:pPr>
              <w:pStyle w:val="Titolo8"/>
              <w:numPr>
                <w:ilvl w:val="0"/>
                <w:numId w:val="0"/>
              </w:numPr>
              <w:rPr>
                <w:sz w:val="22"/>
              </w:rPr>
            </w:pPr>
            <w:r>
              <w:rPr>
                <w:sz w:val="22"/>
              </w:rPr>
              <w:t>AMBIENTE e TERRITORIO</w:t>
            </w:r>
          </w:p>
        </w:tc>
        <w:tc>
          <w:tcPr>
            <w:tcW w:w="5726" w:type="dxa"/>
          </w:tcPr>
          <w:p w:rsidR="00000000" w:rsidRDefault="00D66812">
            <w:pPr>
              <w:rPr>
                <w:sz w:val="22"/>
              </w:rPr>
            </w:pPr>
          </w:p>
        </w:tc>
      </w:tr>
      <w:tr w:rsidR="00000000">
        <w:tblPrEx>
          <w:tblCellMar>
            <w:top w:w="0" w:type="dxa"/>
            <w:bottom w:w="0" w:type="dxa"/>
          </w:tblCellMar>
        </w:tblPrEx>
        <w:tc>
          <w:tcPr>
            <w:tcW w:w="3275" w:type="dxa"/>
          </w:tcPr>
          <w:p w:rsidR="00000000" w:rsidRDefault="00D66812">
            <w:pPr>
              <w:rPr>
                <w:sz w:val="22"/>
              </w:rPr>
            </w:pPr>
            <w:r>
              <w:rPr>
                <w:sz w:val="22"/>
              </w:rPr>
              <w:t>Rete Energetica</w:t>
            </w:r>
          </w:p>
        </w:tc>
        <w:tc>
          <w:tcPr>
            <w:tcW w:w="5726" w:type="dxa"/>
          </w:tcPr>
          <w:p w:rsidR="00000000" w:rsidRDefault="00D66812">
            <w:pPr>
              <w:rPr>
                <w:sz w:val="22"/>
              </w:rPr>
            </w:pPr>
            <w:r>
              <w:rPr>
                <w:sz w:val="22"/>
              </w:rPr>
              <w:t>Prossimo sviluppo reti interconnesse di produttori privati di energia</w:t>
            </w:r>
          </w:p>
        </w:tc>
      </w:tr>
      <w:tr w:rsidR="00000000">
        <w:tblPrEx>
          <w:tblCellMar>
            <w:top w:w="0" w:type="dxa"/>
            <w:bottom w:w="0" w:type="dxa"/>
          </w:tblCellMar>
        </w:tblPrEx>
        <w:tc>
          <w:tcPr>
            <w:tcW w:w="3275" w:type="dxa"/>
          </w:tcPr>
          <w:p w:rsidR="00000000" w:rsidRDefault="00D66812">
            <w:pPr>
              <w:rPr>
                <w:sz w:val="22"/>
              </w:rPr>
            </w:pPr>
            <w:r>
              <w:rPr>
                <w:sz w:val="22"/>
              </w:rPr>
              <w:t>Suolo - terreno</w:t>
            </w:r>
          </w:p>
        </w:tc>
        <w:tc>
          <w:tcPr>
            <w:tcW w:w="5726" w:type="dxa"/>
          </w:tcPr>
          <w:p w:rsidR="00000000" w:rsidRDefault="00D66812">
            <w:pPr>
              <w:rPr>
                <w:sz w:val="22"/>
              </w:rPr>
            </w:pPr>
            <w:r>
              <w:rPr>
                <w:sz w:val="22"/>
              </w:rPr>
              <w:t>Crescente impermeabilizzazione, aumento rischio idrogeologico</w:t>
            </w:r>
          </w:p>
        </w:tc>
      </w:tr>
      <w:tr w:rsidR="00000000">
        <w:tblPrEx>
          <w:tblCellMar>
            <w:top w:w="0" w:type="dxa"/>
            <w:bottom w:w="0" w:type="dxa"/>
          </w:tblCellMar>
        </w:tblPrEx>
        <w:tc>
          <w:tcPr>
            <w:tcW w:w="3275" w:type="dxa"/>
          </w:tcPr>
          <w:p w:rsidR="00000000" w:rsidRDefault="00D66812">
            <w:pPr>
              <w:rPr>
                <w:sz w:val="22"/>
              </w:rPr>
            </w:pPr>
            <w:r>
              <w:rPr>
                <w:sz w:val="22"/>
              </w:rPr>
              <w:t>Clima</w:t>
            </w:r>
          </w:p>
        </w:tc>
        <w:tc>
          <w:tcPr>
            <w:tcW w:w="5726" w:type="dxa"/>
          </w:tcPr>
          <w:p w:rsidR="00000000" w:rsidRDefault="00D66812">
            <w:pPr>
              <w:rPr>
                <w:sz w:val="22"/>
              </w:rPr>
            </w:pPr>
            <w:r>
              <w:rPr>
                <w:sz w:val="22"/>
              </w:rPr>
              <w:t>Tropicalizzazione</w:t>
            </w:r>
          </w:p>
        </w:tc>
      </w:tr>
      <w:tr w:rsidR="00000000">
        <w:tblPrEx>
          <w:tblCellMar>
            <w:top w:w="0" w:type="dxa"/>
            <w:bottom w:w="0" w:type="dxa"/>
          </w:tblCellMar>
        </w:tblPrEx>
        <w:tc>
          <w:tcPr>
            <w:tcW w:w="3275" w:type="dxa"/>
          </w:tcPr>
          <w:p w:rsidR="00000000" w:rsidRDefault="00D66812">
            <w:pPr>
              <w:rPr>
                <w:sz w:val="22"/>
              </w:rPr>
            </w:pPr>
            <w:r>
              <w:rPr>
                <w:sz w:val="22"/>
              </w:rPr>
              <w:t>Zonizzazione – politiche urbanistiche</w:t>
            </w:r>
          </w:p>
        </w:tc>
        <w:tc>
          <w:tcPr>
            <w:tcW w:w="5726" w:type="dxa"/>
          </w:tcPr>
          <w:p w:rsidR="00000000" w:rsidRDefault="00D66812">
            <w:pPr>
              <w:rPr>
                <w:sz w:val="22"/>
              </w:rPr>
            </w:pPr>
            <w:r>
              <w:rPr>
                <w:sz w:val="22"/>
              </w:rPr>
              <w:t>Recupero nozione di ‘città compatta’ nella programmazione urbanistica; no aree di frangia</w:t>
            </w:r>
          </w:p>
        </w:tc>
      </w:tr>
      <w:tr w:rsidR="00000000">
        <w:tblPrEx>
          <w:tblCellMar>
            <w:top w:w="0" w:type="dxa"/>
            <w:bottom w:w="0" w:type="dxa"/>
          </w:tblCellMar>
        </w:tblPrEx>
        <w:tc>
          <w:tcPr>
            <w:tcW w:w="3275" w:type="dxa"/>
          </w:tcPr>
          <w:p w:rsidR="00000000" w:rsidRDefault="00D66812">
            <w:pPr>
              <w:rPr>
                <w:sz w:val="22"/>
              </w:rPr>
            </w:pPr>
            <w:r>
              <w:rPr>
                <w:sz w:val="22"/>
              </w:rPr>
              <w:t>Rete Viaria</w:t>
            </w:r>
          </w:p>
        </w:tc>
        <w:tc>
          <w:tcPr>
            <w:tcW w:w="5726" w:type="dxa"/>
          </w:tcPr>
          <w:p w:rsidR="00000000" w:rsidRDefault="00D66812">
            <w:pPr>
              <w:rPr>
                <w:sz w:val="22"/>
              </w:rPr>
            </w:pPr>
            <w:r>
              <w:rPr>
                <w:sz w:val="22"/>
              </w:rPr>
              <w:t>Recupero viabilità lenta; ulteriore sviluppo arterie tangenziali e di grande comunicazione; vari</w:t>
            </w:r>
            <w:r>
              <w:rPr>
                <w:sz w:val="22"/>
              </w:rPr>
              <w:t>ante di valico</w:t>
            </w:r>
          </w:p>
        </w:tc>
      </w:tr>
      <w:tr w:rsidR="00000000">
        <w:tblPrEx>
          <w:tblCellMar>
            <w:top w:w="0" w:type="dxa"/>
            <w:bottom w:w="0" w:type="dxa"/>
          </w:tblCellMar>
        </w:tblPrEx>
        <w:tc>
          <w:tcPr>
            <w:tcW w:w="3275" w:type="dxa"/>
          </w:tcPr>
          <w:p w:rsidR="00000000" w:rsidRDefault="00D66812">
            <w:pPr>
              <w:rPr>
                <w:sz w:val="22"/>
              </w:rPr>
            </w:pPr>
            <w:r>
              <w:rPr>
                <w:sz w:val="22"/>
              </w:rPr>
              <w:t>Altre Infrastrutture economiche</w:t>
            </w:r>
          </w:p>
        </w:tc>
        <w:tc>
          <w:tcPr>
            <w:tcW w:w="5726" w:type="dxa"/>
          </w:tcPr>
          <w:p w:rsidR="00000000" w:rsidRDefault="00D66812">
            <w:pPr>
              <w:rPr>
                <w:sz w:val="22"/>
              </w:rPr>
            </w:pPr>
            <w:r>
              <w:rPr>
                <w:sz w:val="22"/>
              </w:rPr>
              <w:t>Alta Velocità; Centri territoriali di filiera produttiva</w:t>
            </w:r>
          </w:p>
        </w:tc>
      </w:tr>
    </w:tbl>
    <w:p w:rsidR="00000000" w:rsidRDefault="00D66812">
      <w:r>
        <w:rPr>
          <w:sz w:val="22"/>
        </w:rPr>
        <w:tab/>
      </w:r>
    </w:p>
    <w:p w:rsidR="00000000" w:rsidRDefault="00D66812">
      <w:r>
        <w:t xml:space="preserve"> </w:t>
      </w:r>
    </w:p>
    <w:p w:rsidR="00000000" w:rsidRDefault="00D66812">
      <w:pPr>
        <w:sectPr w:rsidR="00000000">
          <w:pgSz w:w="11907" w:h="16840" w:code="9"/>
          <w:pgMar w:top="1418" w:right="1134" w:bottom="1134" w:left="1134" w:header="720" w:footer="720" w:gutter="0"/>
          <w:cols w:space="720"/>
          <w:titlePg/>
        </w:sectPr>
      </w:pPr>
    </w:p>
    <w:p w:rsidR="00000000" w:rsidRDefault="00D66812">
      <w:pPr>
        <w:pStyle w:val="Testonotaapidipagina"/>
        <w:rPr>
          <w:rFonts w:ascii="Arial" w:hAnsi="Arial"/>
          <w:b/>
          <w:sz w:val="32"/>
        </w:rPr>
      </w:pPr>
    </w:p>
    <w:p w:rsidR="00000000" w:rsidRDefault="00D66812">
      <w:pPr>
        <w:pStyle w:val="Testonotaapidipagina"/>
        <w:shd w:val="clear" w:color="auto" w:fill="D9D9D9"/>
        <w:jc w:val="center"/>
        <w:rPr>
          <w:b/>
          <w:sz w:val="28"/>
        </w:rPr>
      </w:pPr>
      <w:r>
        <w:rPr>
          <w:b/>
          <w:sz w:val="28"/>
        </w:rPr>
        <w:t>5. LA VISIONE PER IL MUGELLO FUTURO:  LA QUALITÀ SOCIALE NEL 2010 - 2020</w:t>
      </w:r>
    </w:p>
    <w:p w:rsidR="00000000" w:rsidRDefault="00D66812">
      <w:pPr>
        <w:pStyle w:val="Testonotaapidipagina"/>
        <w:rPr>
          <w:rFonts w:ascii="Arial" w:hAnsi="Arial"/>
          <w:sz w:val="22"/>
        </w:rPr>
      </w:pPr>
    </w:p>
    <w:p w:rsidR="00000000" w:rsidRDefault="00D66812">
      <w:pPr>
        <w:pStyle w:val="Testonotaapidipagina"/>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8"/>
        <w:gridCol w:w="4809"/>
        <w:gridCol w:w="4809"/>
      </w:tblGrid>
      <w:tr w:rsidR="00000000">
        <w:tblPrEx>
          <w:tblCellMar>
            <w:top w:w="0" w:type="dxa"/>
            <w:bottom w:w="0" w:type="dxa"/>
          </w:tblCellMar>
        </w:tblPrEx>
        <w:tc>
          <w:tcPr>
            <w:tcW w:w="4808" w:type="dxa"/>
          </w:tcPr>
          <w:p w:rsidR="00000000" w:rsidRDefault="00D66812">
            <w:pPr>
              <w:pStyle w:val="Testonotaapidipagina"/>
              <w:rPr>
                <w:b/>
                <w:i/>
                <w:sz w:val="22"/>
              </w:rPr>
            </w:pPr>
            <w:r>
              <w:rPr>
                <w:b/>
                <w:i/>
                <w:sz w:val="22"/>
              </w:rPr>
              <w:t>GRUPPO OPERATORI</w:t>
            </w:r>
          </w:p>
          <w:p w:rsidR="00000000" w:rsidRDefault="00D66812">
            <w:pPr>
              <w:pStyle w:val="Testonotaapidipagina"/>
              <w:rPr>
                <w:b/>
                <w:i/>
                <w:sz w:val="22"/>
              </w:rPr>
            </w:pPr>
          </w:p>
        </w:tc>
        <w:tc>
          <w:tcPr>
            <w:tcW w:w="4809" w:type="dxa"/>
          </w:tcPr>
          <w:p w:rsidR="00000000" w:rsidRDefault="00D66812">
            <w:pPr>
              <w:pStyle w:val="Testonotaapidipagina"/>
              <w:rPr>
                <w:rFonts w:ascii="Arial" w:hAnsi="Arial"/>
                <w:b/>
                <w:i/>
                <w:sz w:val="22"/>
              </w:rPr>
            </w:pPr>
            <w:r>
              <w:rPr>
                <w:rFonts w:ascii="Arial" w:hAnsi="Arial"/>
                <w:b/>
                <w:i/>
                <w:sz w:val="22"/>
              </w:rPr>
              <w:t>PAROLE CHIAVE IDENTIFICATE</w:t>
            </w:r>
          </w:p>
        </w:tc>
        <w:tc>
          <w:tcPr>
            <w:tcW w:w="4809" w:type="dxa"/>
          </w:tcPr>
          <w:p w:rsidR="00000000" w:rsidRDefault="00D66812">
            <w:pPr>
              <w:pStyle w:val="Testonotaapidipagina"/>
              <w:rPr>
                <w:rFonts w:ascii="Arial" w:hAnsi="Arial"/>
                <w:b/>
                <w:i/>
                <w:sz w:val="22"/>
              </w:rPr>
            </w:pPr>
            <w:r>
              <w:rPr>
                <w:rFonts w:ascii="Arial" w:hAnsi="Arial"/>
                <w:b/>
                <w:i/>
                <w:sz w:val="22"/>
              </w:rPr>
              <w:t>VISIONE ELABORATA</w:t>
            </w:r>
          </w:p>
        </w:tc>
      </w:tr>
      <w:tr w:rsidR="00000000">
        <w:tblPrEx>
          <w:tblCellMar>
            <w:top w:w="0" w:type="dxa"/>
            <w:bottom w:w="0" w:type="dxa"/>
          </w:tblCellMar>
        </w:tblPrEx>
        <w:tc>
          <w:tcPr>
            <w:tcW w:w="4808" w:type="dxa"/>
          </w:tcPr>
          <w:p w:rsidR="00000000" w:rsidRDefault="00D66812">
            <w:pPr>
              <w:pStyle w:val="Testonotaapidipagina"/>
              <w:rPr>
                <w:i/>
                <w:sz w:val="22"/>
              </w:rPr>
            </w:pPr>
          </w:p>
          <w:p w:rsidR="00000000" w:rsidRDefault="00D66812">
            <w:pPr>
              <w:pStyle w:val="Testonotaapidipagina"/>
              <w:rPr>
                <w:i/>
                <w:sz w:val="22"/>
              </w:rPr>
            </w:pPr>
            <w:r>
              <w:rPr>
                <w:i/>
                <w:sz w:val="22"/>
              </w:rPr>
              <w:t>OPER</w:t>
            </w:r>
            <w:r>
              <w:rPr>
                <w:i/>
                <w:sz w:val="22"/>
              </w:rPr>
              <w:t>ATORI PUBBLICI</w:t>
            </w:r>
          </w:p>
          <w:p w:rsidR="00000000" w:rsidRDefault="00D66812">
            <w:pPr>
              <w:pStyle w:val="Testonotaapidipagina"/>
              <w:rPr>
                <w:i/>
                <w:sz w:val="22"/>
              </w:rPr>
            </w:pPr>
          </w:p>
        </w:tc>
        <w:tc>
          <w:tcPr>
            <w:tcW w:w="4809" w:type="dxa"/>
          </w:tcPr>
          <w:p w:rsidR="00000000" w:rsidRDefault="00D66812">
            <w:pPr>
              <w:pStyle w:val="Testonotaapidipagina"/>
              <w:rPr>
                <w:bCs/>
              </w:rPr>
            </w:pPr>
            <w:r>
              <w:rPr>
                <w:bCs/>
              </w:rPr>
              <w:t>Integrazione comprensoriale;</w:t>
            </w:r>
          </w:p>
          <w:p w:rsidR="00000000" w:rsidRDefault="00D66812">
            <w:pPr>
              <w:pStyle w:val="Testonotaapidipagina"/>
              <w:rPr>
                <w:bCs/>
              </w:rPr>
            </w:pPr>
            <w:r>
              <w:rPr>
                <w:bCs/>
              </w:rPr>
              <w:t xml:space="preserve">sostenibilità sviluppo urbanistico; </w:t>
            </w:r>
          </w:p>
          <w:p w:rsidR="00000000" w:rsidRDefault="00D66812">
            <w:pPr>
              <w:pStyle w:val="Testonotaapidipagina"/>
              <w:rPr>
                <w:bCs/>
              </w:rPr>
            </w:pPr>
            <w:r>
              <w:rPr>
                <w:bCs/>
              </w:rPr>
              <w:t xml:space="preserve">programmazione  e valutazione partecipate. </w:t>
            </w:r>
          </w:p>
          <w:p w:rsidR="00000000" w:rsidRDefault="00D66812">
            <w:pPr>
              <w:pStyle w:val="Testonotaapidipagina"/>
              <w:rPr>
                <w:bCs/>
              </w:rPr>
            </w:pPr>
            <w:r>
              <w:rPr>
                <w:bCs/>
              </w:rPr>
              <w:t>Sussidiarietà orizz.le e verticale; alta formazione e servizi culturali avanzati; educazione civica, ambientale, interculturale, s</w:t>
            </w:r>
            <w:r>
              <w:rPr>
                <w:bCs/>
              </w:rPr>
              <w:t>portiva</w:t>
            </w:r>
          </w:p>
        </w:tc>
        <w:tc>
          <w:tcPr>
            <w:tcW w:w="4809" w:type="dxa"/>
          </w:tcPr>
          <w:p w:rsidR="00000000" w:rsidRDefault="00D66812">
            <w:pPr>
              <w:pStyle w:val="Testonotaapidipagina"/>
              <w:rPr>
                <w:bCs/>
              </w:rPr>
            </w:pPr>
            <w:r>
              <w:rPr>
                <w:bCs/>
              </w:rPr>
              <w:t>Mugello come terra di iniziative pianificate, integrate e partecipate, con accento su formazione, cultura ed educazione</w:t>
            </w:r>
          </w:p>
        </w:tc>
      </w:tr>
      <w:tr w:rsidR="00000000">
        <w:tblPrEx>
          <w:tblCellMar>
            <w:top w:w="0" w:type="dxa"/>
            <w:bottom w:w="0" w:type="dxa"/>
          </w:tblCellMar>
        </w:tblPrEx>
        <w:tc>
          <w:tcPr>
            <w:tcW w:w="4808" w:type="dxa"/>
          </w:tcPr>
          <w:p w:rsidR="00000000" w:rsidRDefault="00D66812">
            <w:pPr>
              <w:pStyle w:val="Testonotaapidipagina"/>
              <w:rPr>
                <w:i/>
                <w:sz w:val="22"/>
              </w:rPr>
            </w:pPr>
          </w:p>
          <w:p w:rsidR="00000000" w:rsidRDefault="00D66812">
            <w:pPr>
              <w:pStyle w:val="Testonotaapidipagina"/>
              <w:rPr>
                <w:i/>
                <w:sz w:val="22"/>
              </w:rPr>
            </w:pPr>
            <w:r>
              <w:rPr>
                <w:i/>
                <w:sz w:val="22"/>
              </w:rPr>
              <w:t>OPERATORI PROFESSIONALI</w:t>
            </w:r>
          </w:p>
          <w:p w:rsidR="00000000" w:rsidRDefault="00D66812">
            <w:pPr>
              <w:pStyle w:val="Testonotaapidipagina"/>
              <w:rPr>
                <w:i/>
                <w:sz w:val="22"/>
              </w:rPr>
            </w:pPr>
          </w:p>
        </w:tc>
        <w:tc>
          <w:tcPr>
            <w:tcW w:w="4809" w:type="dxa"/>
          </w:tcPr>
          <w:p w:rsidR="00000000" w:rsidRDefault="00D66812">
            <w:pPr>
              <w:pStyle w:val="Testonotaapidipagina"/>
              <w:rPr>
                <w:bCs/>
              </w:rPr>
            </w:pPr>
            <w:r>
              <w:rPr>
                <w:bCs/>
              </w:rPr>
              <w:t>Urbanistica coordinata; fantasia progettuale; viabilità integrata; servizi per fasce deboli; struttur</w:t>
            </w:r>
            <w:r>
              <w:rPr>
                <w:bCs/>
              </w:rPr>
              <w:t>e di aggregazione e riposo; istruzione superiore; educazione a consumo consapevole e a potenzialità locali; sport differenziato e attrezzato; escursionismo</w:t>
            </w:r>
          </w:p>
        </w:tc>
        <w:tc>
          <w:tcPr>
            <w:tcW w:w="4809" w:type="dxa"/>
          </w:tcPr>
          <w:p w:rsidR="00000000" w:rsidRDefault="00D66812">
            <w:pPr>
              <w:pStyle w:val="Testonotaapidipagina"/>
              <w:rPr>
                <w:bCs/>
              </w:rPr>
            </w:pPr>
            <w:r>
              <w:rPr>
                <w:bCs/>
              </w:rPr>
              <w:t xml:space="preserve">Mugello territorio di progetti integrati e di servizi sociali; società mugellana educata, istruita, </w:t>
            </w:r>
            <w:r>
              <w:rPr>
                <w:bCs/>
              </w:rPr>
              <w:t>sportiva, ricca di relazioni sociali. Comunità proiettata sul territorio tramite escursionismo</w:t>
            </w:r>
          </w:p>
        </w:tc>
      </w:tr>
      <w:tr w:rsidR="00000000">
        <w:tblPrEx>
          <w:tblCellMar>
            <w:top w:w="0" w:type="dxa"/>
            <w:bottom w:w="0" w:type="dxa"/>
          </w:tblCellMar>
        </w:tblPrEx>
        <w:tc>
          <w:tcPr>
            <w:tcW w:w="4808" w:type="dxa"/>
          </w:tcPr>
          <w:p w:rsidR="00000000" w:rsidRDefault="00D66812">
            <w:pPr>
              <w:pStyle w:val="Testonotaapidipagina"/>
              <w:rPr>
                <w:i/>
                <w:sz w:val="22"/>
              </w:rPr>
            </w:pPr>
          </w:p>
          <w:p w:rsidR="00000000" w:rsidRDefault="00D66812">
            <w:pPr>
              <w:pStyle w:val="Testonotaapidipagina"/>
              <w:rPr>
                <w:i/>
                <w:sz w:val="22"/>
              </w:rPr>
            </w:pPr>
            <w:r>
              <w:rPr>
                <w:i/>
                <w:sz w:val="22"/>
              </w:rPr>
              <w:t>OPERATORI ECONOMICI</w:t>
            </w:r>
          </w:p>
          <w:p w:rsidR="00000000" w:rsidRDefault="00D66812">
            <w:pPr>
              <w:pStyle w:val="Testonotaapidipagina"/>
              <w:rPr>
                <w:i/>
                <w:sz w:val="22"/>
              </w:rPr>
            </w:pPr>
          </w:p>
        </w:tc>
        <w:tc>
          <w:tcPr>
            <w:tcW w:w="4809" w:type="dxa"/>
          </w:tcPr>
          <w:p w:rsidR="00000000" w:rsidRDefault="00D66812">
            <w:pPr>
              <w:pStyle w:val="Testonotaapidipagina"/>
            </w:pPr>
            <w:r>
              <w:t>Plessi funzionali accessibili; pianificazione territoriale; ecologia e ruralità; educazione ambientale e stradale</w:t>
            </w:r>
          </w:p>
        </w:tc>
        <w:tc>
          <w:tcPr>
            <w:tcW w:w="4809" w:type="dxa"/>
          </w:tcPr>
          <w:p w:rsidR="00000000" w:rsidRDefault="00D66812">
            <w:pPr>
              <w:pStyle w:val="Testonotaapidipagina"/>
            </w:pPr>
            <w:r>
              <w:t>Miglioramento della loca</w:t>
            </w:r>
            <w:r>
              <w:t>lizzazione, dell’efficienza e dell’organizzazione dei servizi sociali, con attenzione agli abitati marginali a rischio di spopolamento</w:t>
            </w:r>
          </w:p>
        </w:tc>
      </w:tr>
      <w:tr w:rsidR="00000000">
        <w:tblPrEx>
          <w:tblCellMar>
            <w:top w:w="0" w:type="dxa"/>
            <w:bottom w:w="0" w:type="dxa"/>
          </w:tblCellMar>
        </w:tblPrEx>
        <w:tc>
          <w:tcPr>
            <w:tcW w:w="4808" w:type="dxa"/>
          </w:tcPr>
          <w:p w:rsidR="00000000" w:rsidRDefault="00D66812">
            <w:pPr>
              <w:pStyle w:val="Testonotaapidipagina"/>
              <w:rPr>
                <w:i/>
                <w:sz w:val="22"/>
              </w:rPr>
            </w:pPr>
          </w:p>
          <w:p w:rsidR="00000000" w:rsidRDefault="00D66812">
            <w:pPr>
              <w:pStyle w:val="Testonotaapidipagina"/>
              <w:rPr>
                <w:i/>
                <w:sz w:val="22"/>
              </w:rPr>
            </w:pPr>
            <w:r>
              <w:rPr>
                <w:i/>
                <w:sz w:val="22"/>
              </w:rPr>
              <w:t>OPERATORI SOCIALI – SOCIETA’ CIVILE</w:t>
            </w:r>
          </w:p>
          <w:p w:rsidR="00000000" w:rsidRDefault="00D66812">
            <w:pPr>
              <w:pStyle w:val="Testonotaapidipagina"/>
              <w:rPr>
                <w:i/>
                <w:sz w:val="22"/>
              </w:rPr>
            </w:pPr>
          </w:p>
        </w:tc>
        <w:tc>
          <w:tcPr>
            <w:tcW w:w="4809" w:type="dxa"/>
          </w:tcPr>
          <w:p w:rsidR="00000000" w:rsidRDefault="00D66812">
            <w:pPr>
              <w:pStyle w:val="Testonotaapidipagina"/>
              <w:jc w:val="both"/>
            </w:pPr>
            <w:r>
              <w:t>Rapporto Uomo – Ambiente</w:t>
            </w:r>
          </w:p>
          <w:p w:rsidR="00000000" w:rsidRDefault="00D66812">
            <w:pPr>
              <w:pStyle w:val="Testonotaapidipagina"/>
              <w:jc w:val="both"/>
            </w:pPr>
            <w:r>
              <w:t>Legame, proiezione, rispetto, fruizione consapevole</w:t>
            </w:r>
          </w:p>
          <w:p w:rsidR="00000000" w:rsidRDefault="00D66812">
            <w:pPr>
              <w:pStyle w:val="Testonotaapidipagina"/>
              <w:jc w:val="both"/>
            </w:pPr>
            <w:r>
              <w:t>Educa</w:t>
            </w:r>
            <w:r>
              <w:t>zione, Formazione, Istruzione</w:t>
            </w:r>
          </w:p>
          <w:p w:rsidR="00000000" w:rsidRDefault="00D66812">
            <w:pPr>
              <w:pStyle w:val="Testonotaapidipagina"/>
              <w:jc w:val="both"/>
            </w:pPr>
            <w:r>
              <w:t>Normativa, Coordinamento</w:t>
            </w:r>
          </w:p>
        </w:tc>
        <w:tc>
          <w:tcPr>
            <w:tcW w:w="4809" w:type="dxa"/>
            <w:tcBorders>
              <w:bottom w:val="single" w:sz="18" w:space="0" w:color="auto"/>
            </w:tcBorders>
          </w:tcPr>
          <w:p w:rsidR="00000000" w:rsidRDefault="00D66812">
            <w:pPr>
              <w:pStyle w:val="Testonotaapidipagina"/>
            </w:pPr>
            <w:r>
              <w:t xml:space="preserve">Qualità sociale centrata sul rapporto Uomo – Ambiente, che contempli rispetto, legame, proiezione, fruizione consapevole. Strumenti relativi sono di tipo educativo e formativo da una parte e normativo </w:t>
            </w:r>
            <w:r>
              <w:t>– organizzativo (a livello comprensoriale) dall’altra.</w:t>
            </w:r>
          </w:p>
        </w:tc>
      </w:tr>
      <w:tr w:rsidR="00000000">
        <w:tblPrEx>
          <w:tblCellMar>
            <w:top w:w="0" w:type="dxa"/>
            <w:bottom w:w="0" w:type="dxa"/>
          </w:tblCellMar>
        </w:tblPrEx>
        <w:tc>
          <w:tcPr>
            <w:tcW w:w="4808" w:type="dxa"/>
          </w:tcPr>
          <w:p w:rsidR="00000000" w:rsidRDefault="00D66812">
            <w:pPr>
              <w:pStyle w:val="Testonotaapidipagina"/>
              <w:rPr>
                <w:sz w:val="22"/>
              </w:rPr>
            </w:pPr>
          </w:p>
          <w:p w:rsidR="00000000" w:rsidRDefault="00D66812">
            <w:pPr>
              <w:pStyle w:val="Testonotaapidipagina"/>
              <w:rPr>
                <w:b/>
                <w:sz w:val="22"/>
              </w:rPr>
            </w:pPr>
            <w:r>
              <w:rPr>
                <w:b/>
                <w:sz w:val="22"/>
              </w:rPr>
              <w:t>FORUM D’AREA VASTA MUGELLO (16.6.04)</w:t>
            </w:r>
          </w:p>
          <w:p w:rsidR="00000000" w:rsidRDefault="00D66812">
            <w:pPr>
              <w:pStyle w:val="Testonotaapidipagina"/>
              <w:rPr>
                <w:b/>
                <w:sz w:val="22"/>
              </w:rPr>
            </w:pPr>
          </w:p>
          <w:p w:rsidR="00000000" w:rsidRDefault="00D66812">
            <w:pPr>
              <w:pStyle w:val="Testonotaapidipagina"/>
              <w:rPr>
                <w:sz w:val="22"/>
              </w:rPr>
            </w:pPr>
          </w:p>
          <w:p w:rsidR="00000000" w:rsidRDefault="00D66812">
            <w:pPr>
              <w:pStyle w:val="Testonotaapidipagina"/>
              <w:rPr>
                <w:sz w:val="22"/>
              </w:rPr>
            </w:pPr>
          </w:p>
        </w:tc>
        <w:tc>
          <w:tcPr>
            <w:tcW w:w="4809" w:type="dxa"/>
            <w:tcBorders>
              <w:right w:val="single" w:sz="18" w:space="0" w:color="auto"/>
            </w:tcBorders>
          </w:tcPr>
          <w:p w:rsidR="00000000" w:rsidRDefault="00D66812">
            <w:pPr>
              <w:pStyle w:val="Testonotaapidipagina"/>
              <w:rPr>
                <w:i/>
                <w:iCs/>
                <w:sz w:val="22"/>
              </w:rPr>
            </w:pPr>
          </w:p>
        </w:tc>
        <w:tc>
          <w:tcPr>
            <w:tcW w:w="4809" w:type="dxa"/>
            <w:tcBorders>
              <w:top w:val="single" w:sz="18" w:space="0" w:color="auto"/>
              <w:left w:val="single" w:sz="18" w:space="0" w:color="auto"/>
              <w:bottom w:val="single" w:sz="18" w:space="0" w:color="auto"/>
              <w:right w:val="single" w:sz="18" w:space="0" w:color="auto"/>
            </w:tcBorders>
          </w:tcPr>
          <w:p w:rsidR="00000000" w:rsidRDefault="00D66812">
            <w:pPr>
              <w:pStyle w:val="Testonotaapidipagina"/>
              <w:rPr>
                <w:b/>
                <w:bCs/>
                <w:i/>
                <w:iCs/>
              </w:rPr>
            </w:pPr>
            <w:r>
              <w:rPr>
                <w:b/>
                <w:bCs/>
                <w:i/>
                <w:iCs/>
              </w:rPr>
              <w:t>Qualità sociale nel Mugello 2020: Educazione,Cultura, Relazione, Servizi diffusi, Equilibrio demografico e proiezione verso  l’Ambiente; sostenuti da pianific</w:t>
            </w:r>
            <w:r>
              <w:rPr>
                <w:b/>
                <w:bCs/>
                <w:i/>
                <w:iCs/>
              </w:rPr>
              <w:t xml:space="preserve">azione, integrazione, professionalità, fantasia – innovazione, concertazione e partecipazione </w:t>
            </w:r>
          </w:p>
        </w:tc>
      </w:tr>
    </w:tbl>
    <w:p w:rsidR="00000000" w:rsidRDefault="00D66812">
      <w:pPr>
        <w:pStyle w:val="Testonotaapidipagina"/>
        <w:rPr>
          <w:rFonts w:ascii="Arial" w:hAnsi="Arial"/>
          <w:sz w:val="22"/>
        </w:rPr>
      </w:pPr>
    </w:p>
    <w:p w:rsidR="00000000" w:rsidRDefault="00D66812">
      <w:pPr>
        <w:pStyle w:val="Testonotaapidipagina"/>
        <w:rPr>
          <w:rFonts w:ascii="Arial" w:hAnsi="Arial"/>
          <w:sz w:val="22"/>
        </w:rPr>
      </w:pPr>
    </w:p>
    <w:p w:rsidR="00000000" w:rsidRDefault="00D66812">
      <w:pPr>
        <w:pStyle w:val="Testonotaapidipagina"/>
        <w:rPr>
          <w:rFonts w:ascii="Arial" w:hAnsi="Arial"/>
          <w:b/>
          <w:sz w:val="32"/>
        </w:rPr>
      </w:pPr>
      <w:r>
        <w:rPr>
          <w:rFonts w:ascii="Arial" w:hAnsi="Arial"/>
          <w:b/>
          <w:sz w:val="32"/>
        </w:rPr>
        <w:br w:type="page"/>
      </w:r>
    </w:p>
    <w:p w:rsidR="00000000" w:rsidRDefault="00D66812">
      <w:pPr>
        <w:pStyle w:val="Testonotaapidipagina"/>
        <w:jc w:val="center"/>
        <w:rPr>
          <w:b/>
          <w:sz w:val="22"/>
        </w:rPr>
      </w:pPr>
      <w:r>
        <w:rPr>
          <w:bCs/>
          <w:sz w:val="22"/>
        </w:rPr>
        <w:t>5. La visione per il Mugello futuro (continua):</w:t>
      </w:r>
      <w:r>
        <w:rPr>
          <w:b/>
          <w:sz w:val="22"/>
        </w:rPr>
        <w:t xml:space="preserve">  lo sviluppo economico nel 2010 - 2020</w:t>
      </w:r>
    </w:p>
    <w:p w:rsidR="00000000" w:rsidRDefault="00D66812">
      <w:pPr>
        <w:pStyle w:val="Testonotaapidipagina"/>
        <w:rPr>
          <w:rFonts w:ascii="Arial" w:hAnsi="Arial"/>
          <w:sz w:val="22"/>
        </w:rPr>
      </w:pPr>
    </w:p>
    <w:p w:rsidR="00000000" w:rsidRDefault="00D66812">
      <w:pPr>
        <w:pStyle w:val="Testonotaapidipagina"/>
        <w:rPr>
          <w:rFonts w:ascii="Arial" w:hAnsi="Arial"/>
          <w:sz w:val="22"/>
        </w:rPr>
      </w:pPr>
    </w:p>
    <w:p w:rsidR="00000000" w:rsidRDefault="00D66812">
      <w:pPr>
        <w:pStyle w:val="Testonotaapidipagina"/>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8"/>
        <w:gridCol w:w="4809"/>
        <w:gridCol w:w="4809"/>
      </w:tblGrid>
      <w:tr w:rsidR="00000000">
        <w:tblPrEx>
          <w:tblCellMar>
            <w:top w:w="0" w:type="dxa"/>
            <w:bottom w:w="0" w:type="dxa"/>
          </w:tblCellMar>
        </w:tblPrEx>
        <w:tc>
          <w:tcPr>
            <w:tcW w:w="4808" w:type="dxa"/>
          </w:tcPr>
          <w:p w:rsidR="00000000" w:rsidRDefault="00D66812">
            <w:pPr>
              <w:pStyle w:val="Testonotaapidipagina"/>
              <w:rPr>
                <w:b/>
                <w:i/>
                <w:sz w:val="22"/>
              </w:rPr>
            </w:pPr>
            <w:r>
              <w:rPr>
                <w:b/>
                <w:i/>
                <w:sz w:val="22"/>
              </w:rPr>
              <w:t>GRUPPO OPERATORI</w:t>
            </w:r>
          </w:p>
          <w:p w:rsidR="00000000" w:rsidRDefault="00D66812">
            <w:pPr>
              <w:pStyle w:val="Testonotaapidipagina"/>
              <w:rPr>
                <w:b/>
                <w:i/>
                <w:sz w:val="22"/>
              </w:rPr>
            </w:pPr>
          </w:p>
        </w:tc>
        <w:tc>
          <w:tcPr>
            <w:tcW w:w="4809" w:type="dxa"/>
          </w:tcPr>
          <w:p w:rsidR="00000000" w:rsidRDefault="00D66812">
            <w:pPr>
              <w:pStyle w:val="Testonotaapidipagina"/>
              <w:rPr>
                <w:rFonts w:ascii="Arial" w:hAnsi="Arial"/>
                <w:b/>
                <w:i/>
                <w:sz w:val="22"/>
              </w:rPr>
            </w:pPr>
            <w:r>
              <w:rPr>
                <w:rFonts w:ascii="Arial" w:hAnsi="Arial"/>
                <w:b/>
                <w:i/>
                <w:sz w:val="22"/>
              </w:rPr>
              <w:t>PAROLE CHIAVE IDENTIFICATE</w:t>
            </w:r>
          </w:p>
        </w:tc>
        <w:tc>
          <w:tcPr>
            <w:tcW w:w="4809" w:type="dxa"/>
          </w:tcPr>
          <w:p w:rsidR="00000000" w:rsidRDefault="00D66812">
            <w:pPr>
              <w:pStyle w:val="Testonotaapidipagina"/>
              <w:rPr>
                <w:rFonts w:ascii="Arial" w:hAnsi="Arial"/>
                <w:b/>
                <w:i/>
                <w:sz w:val="22"/>
              </w:rPr>
            </w:pPr>
            <w:r>
              <w:rPr>
                <w:rFonts w:ascii="Arial" w:hAnsi="Arial"/>
                <w:b/>
                <w:i/>
                <w:sz w:val="22"/>
              </w:rPr>
              <w:t>VISIONE ELABORATA</w:t>
            </w:r>
          </w:p>
        </w:tc>
      </w:tr>
      <w:tr w:rsidR="00000000">
        <w:tblPrEx>
          <w:tblCellMar>
            <w:top w:w="0" w:type="dxa"/>
            <w:bottom w:w="0" w:type="dxa"/>
          </w:tblCellMar>
        </w:tblPrEx>
        <w:tc>
          <w:tcPr>
            <w:tcW w:w="4808" w:type="dxa"/>
          </w:tcPr>
          <w:p w:rsidR="00000000" w:rsidRDefault="00D66812">
            <w:pPr>
              <w:pStyle w:val="Testonotaapidipagina"/>
              <w:rPr>
                <w:i/>
                <w:sz w:val="22"/>
              </w:rPr>
            </w:pPr>
          </w:p>
          <w:p w:rsidR="00000000" w:rsidRDefault="00D66812">
            <w:pPr>
              <w:pStyle w:val="Testonotaapidipagina"/>
              <w:rPr>
                <w:i/>
                <w:sz w:val="22"/>
              </w:rPr>
            </w:pPr>
            <w:r>
              <w:rPr>
                <w:i/>
                <w:sz w:val="22"/>
              </w:rPr>
              <w:t>O</w:t>
            </w:r>
            <w:r>
              <w:rPr>
                <w:i/>
                <w:sz w:val="22"/>
              </w:rPr>
              <w:t>PERATORI PUBBLICI</w:t>
            </w:r>
          </w:p>
          <w:p w:rsidR="00000000" w:rsidRDefault="00D66812">
            <w:pPr>
              <w:pStyle w:val="Testonotaapidipagina"/>
              <w:rPr>
                <w:i/>
                <w:sz w:val="22"/>
              </w:rPr>
            </w:pPr>
          </w:p>
        </w:tc>
        <w:tc>
          <w:tcPr>
            <w:tcW w:w="4809" w:type="dxa"/>
          </w:tcPr>
          <w:p w:rsidR="00000000" w:rsidRDefault="00D66812">
            <w:pPr>
              <w:pStyle w:val="Testonotaapidipagina"/>
              <w:rPr>
                <w:bCs/>
              </w:rPr>
            </w:pPr>
            <w:r>
              <w:rPr>
                <w:bCs/>
              </w:rPr>
              <w:t>Pianificazione; riconversione – riqualificazione; filiere produttive ecologiche; tipicità, qualità e marchio; centri servizi avanzati e sviluppo risorse umane</w:t>
            </w:r>
          </w:p>
        </w:tc>
        <w:tc>
          <w:tcPr>
            <w:tcW w:w="4809" w:type="dxa"/>
          </w:tcPr>
          <w:p w:rsidR="00000000" w:rsidRDefault="00D66812">
            <w:pPr>
              <w:pStyle w:val="Testonotaapidipagina"/>
              <w:rPr>
                <w:bCs/>
              </w:rPr>
            </w:pPr>
            <w:r>
              <w:rPr>
                <w:bCs/>
              </w:rPr>
              <w:t>Mugello come terra di attività economiche pianificate, integrate, qualificate,</w:t>
            </w:r>
            <w:r>
              <w:rPr>
                <w:bCs/>
              </w:rPr>
              <w:t xml:space="preserve"> autocontenute (filiere produttive) e ad alto valore aggiunto (servizi avanzati, professionalità) </w:t>
            </w:r>
          </w:p>
        </w:tc>
      </w:tr>
      <w:tr w:rsidR="00000000">
        <w:tblPrEx>
          <w:tblCellMar>
            <w:top w:w="0" w:type="dxa"/>
            <w:bottom w:w="0" w:type="dxa"/>
          </w:tblCellMar>
        </w:tblPrEx>
        <w:tc>
          <w:tcPr>
            <w:tcW w:w="4808" w:type="dxa"/>
          </w:tcPr>
          <w:p w:rsidR="00000000" w:rsidRDefault="00D66812">
            <w:pPr>
              <w:pStyle w:val="Testonotaapidipagina"/>
              <w:rPr>
                <w:i/>
                <w:sz w:val="22"/>
              </w:rPr>
            </w:pPr>
          </w:p>
          <w:p w:rsidR="00000000" w:rsidRDefault="00D66812">
            <w:pPr>
              <w:pStyle w:val="Testonotaapidipagina"/>
              <w:rPr>
                <w:i/>
                <w:sz w:val="22"/>
              </w:rPr>
            </w:pPr>
            <w:r>
              <w:rPr>
                <w:i/>
                <w:sz w:val="22"/>
              </w:rPr>
              <w:t>OPERATORI PROFESSIONALI</w:t>
            </w:r>
          </w:p>
          <w:p w:rsidR="00000000" w:rsidRDefault="00D66812">
            <w:pPr>
              <w:pStyle w:val="Testonotaapidipagina"/>
              <w:rPr>
                <w:i/>
                <w:sz w:val="22"/>
              </w:rPr>
            </w:pPr>
          </w:p>
        </w:tc>
        <w:tc>
          <w:tcPr>
            <w:tcW w:w="4809" w:type="dxa"/>
          </w:tcPr>
          <w:p w:rsidR="00000000" w:rsidRDefault="00D66812">
            <w:pPr>
              <w:pStyle w:val="Testonotaapidipagina"/>
              <w:rPr>
                <w:bCs/>
              </w:rPr>
            </w:pPr>
            <w:r>
              <w:rPr>
                <w:bCs/>
              </w:rPr>
              <w:t>Collegamenti; ristrutturazione; basso impatto ambientale; qualità e concert. con GDO; marchio territoriale; no stagionalità; folkl</w:t>
            </w:r>
            <w:r>
              <w:rPr>
                <w:bCs/>
              </w:rPr>
              <w:t>ore qualificato</w:t>
            </w:r>
          </w:p>
        </w:tc>
        <w:tc>
          <w:tcPr>
            <w:tcW w:w="4809" w:type="dxa"/>
          </w:tcPr>
          <w:p w:rsidR="00000000" w:rsidRDefault="00D66812">
            <w:pPr>
              <w:pStyle w:val="Testonotaapidipagina"/>
              <w:rPr>
                <w:bCs/>
              </w:rPr>
            </w:pPr>
            <w:r>
              <w:rPr>
                <w:bCs/>
              </w:rPr>
              <w:t>Sistema imprese collegato montagna – fondovalle – area metropolitana, integrato alla GDO (marchio territoriale), aperto a flussi non stagionali  e dal folklore riqualificato</w:t>
            </w:r>
          </w:p>
        </w:tc>
      </w:tr>
      <w:tr w:rsidR="00000000">
        <w:tblPrEx>
          <w:tblCellMar>
            <w:top w:w="0" w:type="dxa"/>
            <w:bottom w:w="0" w:type="dxa"/>
          </w:tblCellMar>
        </w:tblPrEx>
        <w:tc>
          <w:tcPr>
            <w:tcW w:w="4808" w:type="dxa"/>
          </w:tcPr>
          <w:p w:rsidR="00000000" w:rsidRDefault="00D66812">
            <w:pPr>
              <w:pStyle w:val="Testonotaapidipagina"/>
              <w:rPr>
                <w:i/>
                <w:sz w:val="22"/>
              </w:rPr>
            </w:pPr>
          </w:p>
          <w:p w:rsidR="00000000" w:rsidRDefault="00D66812">
            <w:pPr>
              <w:pStyle w:val="Testonotaapidipagina"/>
              <w:rPr>
                <w:i/>
                <w:sz w:val="22"/>
              </w:rPr>
            </w:pPr>
            <w:r>
              <w:rPr>
                <w:i/>
                <w:sz w:val="22"/>
              </w:rPr>
              <w:t>OPERATORI ECONOMICI</w:t>
            </w:r>
          </w:p>
          <w:p w:rsidR="00000000" w:rsidRDefault="00D66812">
            <w:pPr>
              <w:pStyle w:val="Testonotaapidipagina"/>
              <w:rPr>
                <w:i/>
                <w:sz w:val="22"/>
              </w:rPr>
            </w:pPr>
          </w:p>
        </w:tc>
        <w:tc>
          <w:tcPr>
            <w:tcW w:w="4809" w:type="dxa"/>
          </w:tcPr>
          <w:p w:rsidR="00000000" w:rsidRDefault="00D66812">
            <w:pPr>
              <w:pStyle w:val="Testonotaapidipagina"/>
            </w:pPr>
            <w:r>
              <w:t>Comprensori produttivi a basso impatto; ins</w:t>
            </w:r>
            <w:r>
              <w:t>ediamenti giovani residenti; agrozootecnia diffusa come presidio; visibilità territorio e prodotti</w:t>
            </w:r>
          </w:p>
        </w:tc>
        <w:tc>
          <w:tcPr>
            <w:tcW w:w="4809" w:type="dxa"/>
          </w:tcPr>
          <w:p w:rsidR="00000000" w:rsidRDefault="00D66812">
            <w:pPr>
              <w:pStyle w:val="Testonotaapidipagina"/>
            </w:pPr>
            <w:r>
              <w:t>Classificazione del territorio da disagiato a montano, anche se nello stesso comune; Razionalizzazione dei comprensori produttivi; aumento visibilità di terr</w:t>
            </w:r>
            <w:r>
              <w:t>itorio e prodotti tipici per sviluppo turistico</w:t>
            </w:r>
          </w:p>
        </w:tc>
      </w:tr>
      <w:tr w:rsidR="00000000">
        <w:tblPrEx>
          <w:tblCellMar>
            <w:top w:w="0" w:type="dxa"/>
            <w:bottom w:w="0" w:type="dxa"/>
          </w:tblCellMar>
        </w:tblPrEx>
        <w:tc>
          <w:tcPr>
            <w:tcW w:w="4808" w:type="dxa"/>
          </w:tcPr>
          <w:p w:rsidR="00000000" w:rsidRDefault="00D66812">
            <w:pPr>
              <w:pStyle w:val="Testonotaapidipagina"/>
              <w:rPr>
                <w:i/>
                <w:sz w:val="22"/>
              </w:rPr>
            </w:pPr>
          </w:p>
          <w:p w:rsidR="00000000" w:rsidRDefault="00D66812">
            <w:pPr>
              <w:pStyle w:val="Testonotaapidipagina"/>
              <w:rPr>
                <w:i/>
                <w:sz w:val="22"/>
              </w:rPr>
            </w:pPr>
            <w:r>
              <w:rPr>
                <w:i/>
                <w:sz w:val="22"/>
              </w:rPr>
              <w:t>OPERATORI SOCIALI – SOCIETA’ CIVILE</w:t>
            </w:r>
          </w:p>
          <w:p w:rsidR="00000000" w:rsidRDefault="00D66812">
            <w:pPr>
              <w:pStyle w:val="Testonotaapidipagina"/>
              <w:rPr>
                <w:i/>
                <w:sz w:val="22"/>
              </w:rPr>
            </w:pPr>
          </w:p>
        </w:tc>
        <w:tc>
          <w:tcPr>
            <w:tcW w:w="4809" w:type="dxa"/>
          </w:tcPr>
          <w:p w:rsidR="00000000" w:rsidRDefault="00D66812">
            <w:pPr>
              <w:pStyle w:val="Testonotaapidipagina"/>
            </w:pPr>
            <w:r>
              <w:t>Contenimento e recupero patr. edilizio; recupero ambientale zone eccessivamente gravate da interventi urbanistici;</w:t>
            </w:r>
          </w:p>
          <w:p w:rsidR="00000000" w:rsidRDefault="00D66812">
            <w:pPr>
              <w:pStyle w:val="Testonotaapidipagina"/>
            </w:pPr>
            <w:r>
              <w:t>Vivere l’agricoltura; agricoltura pregiata; frazioname</w:t>
            </w:r>
            <w:r>
              <w:t>nto colture; più allevamenti in collina; più trasformazione in loco;</w:t>
            </w:r>
          </w:p>
          <w:p w:rsidR="00000000" w:rsidRDefault="00D66812">
            <w:pPr>
              <w:pStyle w:val="Testonotaapidipagina"/>
            </w:pPr>
            <w:r>
              <w:t xml:space="preserve">Equilibrio tra Grande Distribuzione e piccolo commercio </w:t>
            </w:r>
          </w:p>
        </w:tc>
        <w:tc>
          <w:tcPr>
            <w:tcW w:w="4809" w:type="dxa"/>
            <w:tcBorders>
              <w:bottom w:val="single" w:sz="18" w:space="0" w:color="auto"/>
            </w:tcBorders>
          </w:tcPr>
          <w:p w:rsidR="00000000" w:rsidRDefault="00D66812">
            <w:pPr>
              <w:pStyle w:val="Testonotaapidipagina"/>
            </w:pPr>
            <w:r>
              <w:t>Uno sviluppo economico basato sulle risorse ambientali, per produzioni pregiate e sostenibili, per esperienze a carattere turistic</w:t>
            </w:r>
            <w:r>
              <w:t>o, per un’offerta tipica e pregiata del piccolo commercio come leva per il riequilibrio con la grande distribuzione.</w:t>
            </w:r>
          </w:p>
        </w:tc>
      </w:tr>
      <w:tr w:rsidR="00000000">
        <w:tblPrEx>
          <w:tblCellMar>
            <w:top w:w="0" w:type="dxa"/>
            <w:bottom w:w="0" w:type="dxa"/>
          </w:tblCellMar>
        </w:tblPrEx>
        <w:tc>
          <w:tcPr>
            <w:tcW w:w="4808" w:type="dxa"/>
          </w:tcPr>
          <w:p w:rsidR="00000000" w:rsidRDefault="00D66812">
            <w:pPr>
              <w:pStyle w:val="Testonotaapidipagina"/>
              <w:rPr>
                <w:sz w:val="22"/>
              </w:rPr>
            </w:pPr>
          </w:p>
          <w:p w:rsidR="00000000" w:rsidRDefault="00D66812">
            <w:pPr>
              <w:pStyle w:val="Testonotaapidipagina"/>
              <w:rPr>
                <w:b/>
                <w:sz w:val="22"/>
              </w:rPr>
            </w:pPr>
            <w:r>
              <w:rPr>
                <w:b/>
                <w:sz w:val="22"/>
              </w:rPr>
              <w:t>FORUM D’AREA MUGELLO (16.6.04)</w:t>
            </w:r>
          </w:p>
          <w:p w:rsidR="00000000" w:rsidRDefault="00D66812">
            <w:pPr>
              <w:pStyle w:val="Testonotaapidipagina"/>
              <w:rPr>
                <w:sz w:val="22"/>
              </w:rPr>
            </w:pPr>
          </w:p>
          <w:p w:rsidR="00000000" w:rsidRDefault="00D66812">
            <w:pPr>
              <w:pStyle w:val="Testonotaapidipagina"/>
              <w:rPr>
                <w:sz w:val="22"/>
              </w:rPr>
            </w:pPr>
          </w:p>
          <w:p w:rsidR="00000000" w:rsidRDefault="00D66812">
            <w:pPr>
              <w:pStyle w:val="Testonotaapidipagina"/>
              <w:rPr>
                <w:sz w:val="22"/>
              </w:rPr>
            </w:pPr>
          </w:p>
        </w:tc>
        <w:tc>
          <w:tcPr>
            <w:tcW w:w="4809" w:type="dxa"/>
            <w:tcBorders>
              <w:right w:val="single" w:sz="18" w:space="0" w:color="auto"/>
            </w:tcBorders>
          </w:tcPr>
          <w:p w:rsidR="00000000" w:rsidRDefault="00D66812">
            <w:pPr>
              <w:pStyle w:val="Testonotaapidipagina"/>
              <w:rPr>
                <w:i/>
                <w:iCs/>
              </w:rPr>
            </w:pPr>
          </w:p>
        </w:tc>
        <w:tc>
          <w:tcPr>
            <w:tcW w:w="4809" w:type="dxa"/>
            <w:tcBorders>
              <w:top w:val="single" w:sz="18" w:space="0" w:color="auto"/>
              <w:left w:val="single" w:sz="18" w:space="0" w:color="auto"/>
              <w:bottom w:val="single" w:sz="18" w:space="0" w:color="auto"/>
              <w:right w:val="single" w:sz="18" w:space="0" w:color="auto"/>
            </w:tcBorders>
          </w:tcPr>
          <w:p w:rsidR="00000000" w:rsidRDefault="00D66812">
            <w:pPr>
              <w:pStyle w:val="Testonotaapidipagina"/>
              <w:rPr>
                <w:b/>
                <w:bCs/>
                <w:i/>
                <w:iCs/>
              </w:rPr>
            </w:pPr>
            <w:r>
              <w:rPr>
                <w:b/>
                <w:bCs/>
                <w:i/>
                <w:iCs/>
              </w:rPr>
              <w:t>Sviluppo economico nel Mugello 2020:</w:t>
            </w:r>
          </w:p>
          <w:p w:rsidR="00000000" w:rsidRDefault="00D66812">
            <w:pPr>
              <w:pStyle w:val="Testonotaapidipagina"/>
              <w:rPr>
                <w:b/>
                <w:bCs/>
                <w:i/>
                <w:iCs/>
              </w:rPr>
            </w:pPr>
            <w:r>
              <w:rPr>
                <w:b/>
                <w:bCs/>
                <w:i/>
                <w:iCs/>
              </w:rPr>
              <w:t xml:space="preserve">Agricoltura sostenibile, Offerta turistica di qualità, Commercio </w:t>
            </w:r>
            <w:r>
              <w:rPr>
                <w:b/>
                <w:bCs/>
                <w:i/>
                <w:iCs/>
              </w:rPr>
              <w:t>equilibrato e diffuso, Filiere produttive, Servizi e tecnologie avanzate; sostenuti da pianificazione, razionalizzazione, riqualificazione, radicamento, promozione – marketing territoriale</w:t>
            </w:r>
          </w:p>
        </w:tc>
      </w:tr>
    </w:tbl>
    <w:p w:rsidR="00000000" w:rsidRDefault="00D66812">
      <w:pPr>
        <w:pStyle w:val="Testonotaapidipagina"/>
        <w:rPr>
          <w:rFonts w:ascii="Arial" w:hAnsi="Arial"/>
          <w:sz w:val="22"/>
        </w:rPr>
      </w:pPr>
    </w:p>
    <w:p w:rsidR="00000000" w:rsidRDefault="00D66812">
      <w:pPr>
        <w:pStyle w:val="Testonotaapidipagina"/>
        <w:rPr>
          <w:rFonts w:ascii="Arial" w:hAnsi="Arial"/>
          <w:sz w:val="22"/>
        </w:rPr>
      </w:pPr>
    </w:p>
    <w:p w:rsidR="00000000" w:rsidRDefault="00D66812">
      <w:pPr>
        <w:pStyle w:val="Testonotaapidipagina"/>
        <w:rPr>
          <w:rFonts w:ascii="Arial" w:hAnsi="Arial"/>
          <w:b/>
          <w:sz w:val="32"/>
        </w:rPr>
      </w:pPr>
      <w:r>
        <w:rPr>
          <w:rFonts w:ascii="Arial" w:hAnsi="Arial"/>
          <w:b/>
          <w:sz w:val="32"/>
        </w:rPr>
        <w:br w:type="page"/>
      </w:r>
    </w:p>
    <w:p w:rsidR="00000000" w:rsidRDefault="00D66812">
      <w:pPr>
        <w:pStyle w:val="Testonotaapidipagina"/>
        <w:jc w:val="center"/>
        <w:rPr>
          <w:b/>
          <w:sz w:val="22"/>
        </w:rPr>
      </w:pPr>
      <w:r>
        <w:rPr>
          <w:b/>
          <w:sz w:val="22"/>
        </w:rPr>
        <w:t>5</w:t>
      </w:r>
      <w:r>
        <w:rPr>
          <w:bCs/>
          <w:sz w:val="22"/>
        </w:rPr>
        <w:t>. La visione per il Mugello futuro (continua):</w:t>
      </w:r>
    </w:p>
    <w:p w:rsidR="00000000" w:rsidRDefault="00D66812">
      <w:pPr>
        <w:pStyle w:val="Testonotaapidipagina"/>
        <w:jc w:val="center"/>
        <w:rPr>
          <w:b/>
          <w:sz w:val="22"/>
        </w:rPr>
      </w:pPr>
      <w:r>
        <w:rPr>
          <w:b/>
          <w:sz w:val="22"/>
        </w:rPr>
        <w:t>Il sistema dei</w:t>
      </w:r>
      <w:r>
        <w:rPr>
          <w:b/>
          <w:sz w:val="22"/>
        </w:rPr>
        <w:t xml:space="preserve"> servizi amministrativi e socioeconomici nel 2010 - 2020</w:t>
      </w:r>
    </w:p>
    <w:p w:rsidR="00000000" w:rsidRDefault="00D66812">
      <w:pPr>
        <w:pStyle w:val="Testonotaapidipagina"/>
        <w:rPr>
          <w:sz w:val="22"/>
        </w:rPr>
      </w:pPr>
    </w:p>
    <w:p w:rsidR="00000000" w:rsidRDefault="00D66812">
      <w:pPr>
        <w:pStyle w:val="Testonotaapidipagina"/>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8"/>
        <w:gridCol w:w="4809"/>
        <w:gridCol w:w="4809"/>
      </w:tblGrid>
      <w:tr w:rsidR="00000000">
        <w:tblPrEx>
          <w:tblCellMar>
            <w:top w:w="0" w:type="dxa"/>
            <w:bottom w:w="0" w:type="dxa"/>
          </w:tblCellMar>
        </w:tblPrEx>
        <w:tc>
          <w:tcPr>
            <w:tcW w:w="4808" w:type="dxa"/>
          </w:tcPr>
          <w:p w:rsidR="00000000" w:rsidRDefault="00D66812">
            <w:pPr>
              <w:pStyle w:val="Testonotaapidipagina"/>
              <w:rPr>
                <w:b/>
                <w:i/>
                <w:sz w:val="22"/>
              </w:rPr>
            </w:pPr>
            <w:r>
              <w:rPr>
                <w:b/>
                <w:i/>
                <w:sz w:val="22"/>
              </w:rPr>
              <w:t>GRUPPO OPERATORI</w:t>
            </w:r>
          </w:p>
          <w:p w:rsidR="00000000" w:rsidRDefault="00D66812">
            <w:pPr>
              <w:pStyle w:val="Testonotaapidipagina"/>
              <w:rPr>
                <w:b/>
                <w:i/>
                <w:sz w:val="22"/>
              </w:rPr>
            </w:pPr>
          </w:p>
        </w:tc>
        <w:tc>
          <w:tcPr>
            <w:tcW w:w="4809" w:type="dxa"/>
          </w:tcPr>
          <w:p w:rsidR="00000000" w:rsidRDefault="00D66812">
            <w:pPr>
              <w:pStyle w:val="Testonotaapidipagina"/>
              <w:rPr>
                <w:rFonts w:ascii="Arial" w:hAnsi="Arial"/>
                <w:b/>
                <w:i/>
                <w:sz w:val="22"/>
              </w:rPr>
            </w:pPr>
            <w:r>
              <w:rPr>
                <w:rFonts w:ascii="Arial" w:hAnsi="Arial"/>
                <w:b/>
                <w:i/>
                <w:sz w:val="22"/>
              </w:rPr>
              <w:t>PAROLE CHIAVE IDENTIFICATE</w:t>
            </w:r>
          </w:p>
        </w:tc>
        <w:tc>
          <w:tcPr>
            <w:tcW w:w="4809" w:type="dxa"/>
          </w:tcPr>
          <w:p w:rsidR="00000000" w:rsidRDefault="00D66812">
            <w:pPr>
              <w:pStyle w:val="Testonotaapidipagina"/>
              <w:rPr>
                <w:rFonts w:ascii="Arial" w:hAnsi="Arial"/>
                <w:b/>
                <w:i/>
                <w:sz w:val="22"/>
              </w:rPr>
            </w:pPr>
            <w:r>
              <w:rPr>
                <w:rFonts w:ascii="Arial" w:hAnsi="Arial"/>
                <w:b/>
                <w:i/>
                <w:sz w:val="22"/>
              </w:rPr>
              <w:t>VISIONE ELABORATA</w:t>
            </w:r>
          </w:p>
        </w:tc>
      </w:tr>
      <w:tr w:rsidR="00000000">
        <w:tblPrEx>
          <w:tblCellMar>
            <w:top w:w="0" w:type="dxa"/>
            <w:bottom w:w="0" w:type="dxa"/>
          </w:tblCellMar>
        </w:tblPrEx>
        <w:tc>
          <w:tcPr>
            <w:tcW w:w="4808" w:type="dxa"/>
          </w:tcPr>
          <w:p w:rsidR="00000000" w:rsidRDefault="00D66812">
            <w:pPr>
              <w:pStyle w:val="Testonotaapidipagina"/>
              <w:rPr>
                <w:i/>
                <w:sz w:val="22"/>
              </w:rPr>
            </w:pPr>
          </w:p>
          <w:p w:rsidR="00000000" w:rsidRDefault="00D66812">
            <w:pPr>
              <w:pStyle w:val="Testonotaapidipagina"/>
              <w:rPr>
                <w:i/>
                <w:sz w:val="22"/>
              </w:rPr>
            </w:pPr>
            <w:r>
              <w:rPr>
                <w:i/>
                <w:sz w:val="22"/>
              </w:rPr>
              <w:t>OPERATORI PUBBLICI</w:t>
            </w:r>
          </w:p>
          <w:p w:rsidR="00000000" w:rsidRDefault="00D66812">
            <w:pPr>
              <w:pStyle w:val="Testonotaapidipagina"/>
              <w:rPr>
                <w:i/>
                <w:sz w:val="22"/>
              </w:rPr>
            </w:pPr>
          </w:p>
        </w:tc>
        <w:tc>
          <w:tcPr>
            <w:tcW w:w="4809" w:type="dxa"/>
          </w:tcPr>
          <w:p w:rsidR="00000000" w:rsidRDefault="00D66812">
            <w:pPr>
              <w:pStyle w:val="Testonotaapidipagina"/>
              <w:rPr>
                <w:bCs/>
              </w:rPr>
            </w:pPr>
            <w:r>
              <w:rPr>
                <w:bCs/>
              </w:rPr>
              <w:t>Gestioni associate; automazione; intermodalità e collegamenti montagna – fondovalle; ZTL e piste ciclabili; comu</w:t>
            </w:r>
            <w:r>
              <w:rPr>
                <w:bCs/>
              </w:rPr>
              <w:t>nicazione, sistemi informativi civici interattivi</w:t>
            </w:r>
          </w:p>
        </w:tc>
        <w:tc>
          <w:tcPr>
            <w:tcW w:w="4809" w:type="dxa"/>
          </w:tcPr>
          <w:p w:rsidR="00000000" w:rsidRDefault="00D66812">
            <w:pPr>
              <w:pStyle w:val="Testonotaapidipagina"/>
              <w:rPr>
                <w:bCs/>
              </w:rPr>
            </w:pPr>
            <w:r>
              <w:rPr>
                <w:bCs/>
              </w:rPr>
              <w:t>Sistema Mugello comprensoriale, automatizzato, collegato e a misura d’uomo; comunicazione e informazione bidirezionali – interattive</w:t>
            </w:r>
          </w:p>
        </w:tc>
      </w:tr>
      <w:tr w:rsidR="00000000">
        <w:tblPrEx>
          <w:tblCellMar>
            <w:top w:w="0" w:type="dxa"/>
            <w:bottom w:w="0" w:type="dxa"/>
          </w:tblCellMar>
        </w:tblPrEx>
        <w:tc>
          <w:tcPr>
            <w:tcW w:w="4808" w:type="dxa"/>
          </w:tcPr>
          <w:p w:rsidR="00000000" w:rsidRDefault="00D66812">
            <w:pPr>
              <w:pStyle w:val="Testonotaapidipagina"/>
              <w:rPr>
                <w:i/>
                <w:sz w:val="22"/>
              </w:rPr>
            </w:pPr>
          </w:p>
          <w:p w:rsidR="00000000" w:rsidRDefault="00D66812">
            <w:pPr>
              <w:pStyle w:val="Testonotaapidipagina"/>
              <w:rPr>
                <w:i/>
                <w:sz w:val="22"/>
              </w:rPr>
            </w:pPr>
            <w:r>
              <w:rPr>
                <w:i/>
                <w:sz w:val="22"/>
              </w:rPr>
              <w:t>OPERATORI PROFESSIONALI</w:t>
            </w:r>
          </w:p>
          <w:p w:rsidR="00000000" w:rsidRDefault="00D66812">
            <w:pPr>
              <w:pStyle w:val="Testonotaapidipagina"/>
              <w:rPr>
                <w:i/>
                <w:sz w:val="22"/>
              </w:rPr>
            </w:pPr>
          </w:p>
        </w:tc>
        <w:tc>
          <w:tcPr>
            <w:tcW w:w="4809" w:type="dxa"/>
          </w:tcPr>
          <w:p w:rsidR="00000000" w:rsidRDefault="00D66812">
            <w:pPr>
              <w:pStyle w:val="Testonotaapidipagina"/>
              <w:rPr>
                <w:bCs/>
              </w:rPr>
            </w:pPr>
            <w:r>
              <w:rPr>
                <w:bCs/>
              </w:rPr>
              <w:t xml:space="preserve">Mugello sede di uffici di zona; comunicazione </w:t>
            </w:r>
            <w:r>
              <w:rPr>
                <w:bCs/>
              </w:rPr>
              <w:t>semplificata; intercomunalità; capacità ed efficienza trasporti pubblici; mobilità pedonale e piste ciclabili; intermodalità; qualità costruttiva: tecnologie sostenibili</w:t>
            </w:r>
          </w:p>
        </w:tc>
        <w:tc>
          <w:tcPr>
            <w:tcW w:w="4809" w:type="dxa"/>
          </w:tcPr>
          <w:p w:rsidR="00000000" w:rsidRDefault="00D66812">
            <w:pPr>
              <w:pStyle w:val="Testonotaapidipagina"/>
              <w:rPr>
                <w:bCs/>
              </w:rPr>
            </w:pPr>
            <w:r>
              <w:rPr>
                <w:bCs/>
              </w:rPr>
              <w:t>Territorio dotato, integrato, efficiente e accessibile – fruibile. Qualità e tecnologi</w:t>
            </w:r>
            <w:r>
              <w:rPr>
                <w:bCs/>
              </w:rPr>
              <w:t>e sostenibili</w:t>
            </w:r>
          </w:p>
        </w:tc>
      </w:tr>
      <w:tr w:rsidR="00000000">
        <w:tblPrEx>
          <w:tblCellMar>
            <w:top w:w="0" w:type="dxa"/>
            <w:bottom w:w="0" w:type="dxa"/>
          </w:tblCellMar>
        </w:tblPrEx>
        <w:tc>
          <w:tcPr>
            <w:tcW w:w="4808" w:type="dxa"/>
          </w:tcPr>
          <w:p w:rsidR="00000000" w:rsidRDefault="00D66812">
            <w:pPr>
              <w:pStyle w:val="Testonotaapidipagina"/>
              <w:rPr>
                <w:i/>
                <w:sz w:val="22"/>
              </w:rPr>
            </w:pPr>
          </w:p>
          <w:p w:rsidR="00000000" w:rsidRDefault="00D66812">
            <w:pPr>
              <w:pStyle w:val="Testonotaapidipagina"/>
              <w:rPr>
                <w:i/>
                <w:sz w:val="22"/>
              </w:rPr>
            </w:pPr>
            <w:r>
              <w:rPr>
                <w:i/>
                <w:sz w:val="22"/>
              </w:rPr>
              <w:t>OPERATORI ECONOMICI</w:t>
            </w:r>
          </w:p>
          <w:p w:rsidR="00000000" w:rsidRDefault="00D66812">
            <w:pPr>
              <w:pStyle w:val="Testonotaapidipagina"/>
              <w:rPr>
                <w:i/>
                <w:sz w:val="22"/>
              </w:rPr>
            </w:pPr>
          </w:p>
        </w:tc>
        <w:tc>
          <w:tcPr>
            <w:tcW w:w="4809" w:type="dxa"/>
          </w:tcPr>
          <w:p w:rsidR="00000000" w:rsidRDefault="00D66812">
            <w:pPr>
              <w:pStyle w:val="Testonotaapidipagina"/>
            </w:pPr>
            <w:r>
              <w:t>Più servizi pubblici; viabilità migliorata</w:t>
            </w:r>
          </w:p>
        </w:tc>
        <w:tc>
          <w:tcPr>
            <w:tcW w:w="4809" w:type="dxa"/>
          </w:tcPr>
          <w:p w:rsidR="00000000" w:rsidRDefault="00D66812">
            <w:pPr>
              <w:pStyle w:val="Testonotaapidipagina"/>
            </w:pPr>
            <w:r>
              <w:t>Miglioramento servizi di trasporto, anche in ausilio a commercio e industria. Sensibilizzazione già dalla Scuola</w:t>
            </w:r>
          </w:p>
        </w:tc>
      </w:tr>
      <w:tr w:rsidR="00000000">
        <w:tblPrEx>
          <w:tblCellMar>
            <w:top w:w="0" w:type="dxa"/>
            <w:bottom w:w="0" w:type="dxa"/>
          </w:tblCellMar>
        </w:tblPrEx>
        <w:tc>
          <w:tcPr>
            <w:tcW w:w="4808" w:type="dxa"/>
          </w:tcPr>
          <w:p w:rsidR="00000000" w:rsidRDefault="00D66812">
            <w:pPr>
              <w:pStyle w:val="Testonotaapidipagina"/>
              <w:rPr>
                <w:i/>
                <w:sz w:val="22"/>
              </w:rPr>
            </w:pPr>
          </w:p>
          <w:p w:rsidR="00000000" w:rsidRDefault="00D66812">
            <w:pPr>
              <w:pStyle w:val="Testonotaapidipagina"/>
              <w:rPr>
                <w:i/>
                <w:sz w:val="22"/>
              </w:rPr>
            </w:pPr>
            <w:r>
              <w:rPr>
                <w:i/>
                <w:sz w:val="22"/>
              </w:rPr>
              <w:t>OPERATORI SOCIALI – SOCIETA’ CIVILE</w:t>
            </w:r>
          </w:p>
          <w:p w:rsidR="00000000" w:rsidRDefault="00D66812">
            <w:pPr>
              <w:pStyle w:val="Testonotaapidipagina"/>
              <w:rPr>
                <w:i/>
                <w:sz w:val="22"/>
              </w:rPr>
            </w:pPr>
          </w:p>
        </w:tc>
        <w:tc>
          <w:tcPr>
            <w:tcW w:w="4809" w:type="dxa"/>
          </w:tcPr>
          <w:p w:rsidR="00000000" w:rsidRDefault="00D66812">
            <w:pPr>
              <w:pStyle w:val="Testonotaapidipagina"/>
            </w:pPr>
            <w:r>
              <w:t>Trasporti pubblici su ro</w:t>
            </w:r>
            <w:r>
              <w:t>taia (treni, tram); reti per la mobilità in aree turistiche e produttive; Riorganizzazione orari e logistica Ferrovia Faentina</w:t>
            </w:r>
          </w:p>
        </w:tc>
        <w:tc>
          <w:tcPr>
            <w:tcW w:w="4809" w:type="dxa"/>
            <w:tcBorders>
              <w:bottom w:val="single" w:sz="18" w:space="0" w:color="auto"/>
            </w:tcBorders>
          </w:tcPr>
          <w:p w:rsidR="00000000" w:rsidRDefault="00D66812">
            <w:pPr>
              <w:pStyle w:val="Testonotaapidipagina"/>
            </w:pPr>
            <w:r>
              <w:t xml:space="preserve">Servizi come salvaguardia del patrimonio del territorio, come valorizzazione sostenibile del tempo e delle energie dei cittadini </w:t>
            </w:r>
            <w:r>
              <w:t xml:space="preserve">(mobilità – trasporti pubblici), come incremento dell’attrattiva e dell’accessibilità di areee a potenziale vocazione turistica. </w:t>
            </w:r>
          </w:p>
          <w:p w:rsidR="00000000" w:rsidRDefault="00D66812">
            <w:pPr>
              <w:pStyle w:val="Testonotaapidipagina"/>
            </w:pPr>
            <w:r>
              <w:t>Pubblica Amministrazione come primo sostenitore e prima ad applicare i principi enunciati</w:t>
            </w:r>
          </w:p>
        </w:tc>
      </w:tr>
      <w:tr w:rsidR="00000000">
        <w:tblPrEx>
          <w:tblCellMar>
            <w:top w:w="0" w:type="dxa"/>
            <w:bottom w:w="0" w:type="dxa"/>
          </w:tblCellMar>
        </w:tblPrEx>
        <w:tc>
          <w:tcPr>
            <w:tcW w:w="4808" w:type="dxa"/>
          </w:tcPr>
          <w:p w:rsidR="00000000" w:rsidRDefault="00D66812">
            <w:pPr>
              <w:pStyle w:val="Testonotaapidipagina"/>
              <w:rPr>
                <w:sz w:val="22"/>
              </w:rPr>
            </w:pPr>
          </w:p>
          <w:p w:rsidR="00000000" w:rsidRDefault="00D66812">
            <w:pPr>
              <w:pStyle w:val="Testonotaapidipagina"/>
              <w:rPr>
                <w:b/>
                <w:sz w:val="22"/>
              </w:rPr>
            </w:pPr>
            <w:r>
              <w:rPr>
                <w:b/>
                <w:sz w:val="22"/>
              </w:rPr>
              <w:t>FORUM D’AREA MUGELLO (16.6.04)</w:t>
            </w:r>
          </w:p>
          <w:p w:rsidR="00000000" w:rsidRDefault="00D66812">
            <w:pPr>
              <w:pStyle w:val="Testonotaapidipagina"/>
              <w:rPr>
                <w:sz w:val="22"/>
              </w:rPr>
            </w:pPr>
          </w:p>
          <w:p w:rsidR="00000000" w:rsidRDefault="00D66812">
            <w:pPr>
              <w:pStyle w:val="Testonotaapidipagina"/>
              <w:rPr>
                <w:sz w:val="22"/>
              </w:rPr>
            </w:pPr>
          </w:p>
          <w:p w:rsidR="00000000" w:rsidRDefault="00D66812">
            <w:pPr>
              <w:pStyle w:val="Testonotaapidipagina"/>
              <w:rPr>
                <w:sz w:val="22"/>
              </w:rPr>
            </w:pPr>
          </w:p>
        </w:tc>
        <w:tc>
          <w:tcPr>
            <w:tcW w:w="4809" w:type="dxa"/>
            <w:tcBorders>
              <w:right w:val="single" w:sz="18" w:space="0" w:color="auto"/>
            </w:tcBorders>
          </w:tcPr>
          <w:p w:rsidR="00000000" w:rsidRDefault="00D66812">
            <w:pPr>
              <w:pStyle w:val="Testonotaapidipagina"/>
              <w:rPr>
                <w:i/>
                <w:iCs/>
              </w:rPr>
            </w:pPr>
          </w:p>
        </w:tc>
        <w:tc>
          <w:tcPr>
            <w:tcW w:w="4809" w:type="dxa"/>
            <w:tcBorders>
              <w:top w:val="single" w:sz="18" w:space="0" w:color="auto"/>
              <w:left w:val="single" w:sz="18" w:space="0" w:color="auto"/>
              <w:bottom w:val="single" w:sz="18" w:space="0" w:color="auto"/>
              <w:right w:val="single" w:sz="18" w:space="0" w:color="auto"/>
            </w:tcBorders>
          </w:tcPr>
          <w:p w:rsidR="00000000" w:rsidRDefault="00D66812">
            <w:pPr>
              <w:pStyle w:val="Testonotaapidipagina"/>
              <w:rPr>
                <w:b/>
                <w:bCs/>
                <w:i/>
                <w:iCs/>
              </w:rPr>
            </w:pPr>
            <w:r>
              <w:rPr>
                <w:b/>
                <w:bCs/>
                <w:i/>
                <w:iCs/>
              </w:rPr>
              <w:t>Sistema dei servizi nel Mugello 2020:</w:t>
            </w:r>
          </w:p>
          <w:p w:rsidR="00000000" w:rsidRDefault="00D66812">
            <w:pPr>
              <w:pStyle w:val="Testonotaapidipagina"/>
              <w:rPr>
                <w:b/>
                <w:bCs/>
                <w:i/>
                <w:iCs/>
              </w:rPr>
            </w:pPr>
            <w:r>
              <w:rPr>
                <w:b/>
                <w:bCs/>
                <w:i/>
                <w:iCs/>
              </w:rPr>
              <w:t>gestioni associate (enti locali) e integrate (pubblico – privato), automazione, intermodalità, accessibilità. Sostenuti da pianificazione, energie rinnovabili, tecnologie sostenibili, comunicazione e informazione sist</w:t>
            </w:r>
            <w:r>
              <w:rPr>
                <w:b/>
                <w:bCs/>
                <w:i/>
                <w:iCs/>
              </w:rPr>
              <w:t>ematiche e bidirezionali - interattive</w:t>
            </w:r>
          </w:p>
        </w:tc>
      </w:tr>
    </w:tbl>
    <w:p w:rsidR="00000000" w:rsidRDefault="00D66812">
      <w:pPr>
        <w:pStyle w:val="Testonotaapidipagina"/>
        <w:rPr>
          <w:rFonts w:ascii="Arial" w:hAnsi="Arial"/>
          <w:sz w:val="22"/>
        </w:rPr>
      </w:pPr>
    </w:p>
    <w:p w:rsidR="00000000" w:rsidRDefault="00D66812">
      <w:pPr>
        <w:pStyle w:val="Testonotaapidipagina"/>
        <w:rPr>
          <w:rFonts w:ascii="Arial" w:hAnsi="Arial"/>
          <w:sz w:val="22"/>
        </w:rPr>
      </w:pPr>
    </w:p>
    <w:p w:rsidR="00000000" w:rsidRDefault="00D66812">
      <w:pPr>
        <w:pStyle w:val="Testonotaapidipagina"/>
        <w:rPr>
          <w:rFonts w:ascii="Arial" w:hAnsi="Arial"/>
          <w:b/>
          <w:sz w:val="32"/>
        </w:rPr>
      </w:pPr>
      <w:r>
        <w:rPr>
          <w:rFonts w:ascii="Arial" w:hAnsi="Arial"/>
          <w:b/>
          <w:sz w:val="32"/>
        </w:rPr>
        <w:br w:type="page"/>
      </w:r>
    </w:p>
    <w:p w:rsidR="00000000" w:rsidRDefault="00D66812">
      <w:pPr>
        <w:pStyle w:val="Testonotaapidipagina"/>
        <w:jc w:val="center"/>
        <w:rPr>
          <w:b/>
          <w:sz w:val="22"/>
        </w:rPr>
      </w:pPr>
      <w:r>
        <w:rPr>
          <w:bCs/>
          <w:sz w:val="22"/>
        </w:rPr>
        <w:t>5. La visione per il Mugello futuro (continua):</w:t>
      </w:r>
    </w:p>
    <w:p w:rsidR="00000000" w:rsidRDefault="00D66812">
      <w:pPr>
        <w:pStyle w:val="Testonotaapidipagina"/>
        <w:jc w:val="center"/>
        <w:rPr>
          <w:b/>
          <w:sz w:val="22"/>
        </w:rPr>
      </w:pPr>
      <w:r>
        <w:rPr>
          <w:b/>
          <w:sz w:val="22"/>
        </w:rPr>
        <w:t>La tutela e valorizzazione delle risorse naturali e ambientali nel 2010 – 2020</w:t>
      </w:r>
    </w:p>
    <w:p w:rsidR="00000000" w:rsidRDefault="00D66812">
      <w:pPr>
        <w:pStyle w:val="Testonotaapidipagina"/>
        <w:rPr>
          <w:rFonts w:ascii="Arial" w:hAnsi="Arial"/>
          <w:sz w:val="22"/>
        </w:rPr>
      </w:pPr>
    </w:p>
    <w:p w:rsidR="00000000" w:rsidRDefault="00D66812">
      <w:pPr>
        <w:pStyle w:val="Testonotaapidipagina"/>
        <w:rPr>
          <w:rFonts w:ascii="Arial" w:hAnsi="Arial"/>
          <w:sz w:val="22"/>
        </w:rPr>
      </w:pPr>
    </w:p>
    <w:p w:rsidR="00000000" w:rsidRDefault="00D66812">
      <w:pPr>
        <w:pStyle w:val="Testonotaapidipagina"/>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8"/>
        <w:gridCol w:w="4809"/>
        <w:gridCol w:w="4809"/>
      </w:tblGrid>
      <w:tr w:rsidR="00000000">
        <w:tblPrEx>
          <w:tblCellMar>
            <w:top w:w="0" w:type="dxa"/>
            <w:bottom w:w="0" w:type="dxa"/>
          </w:tblCellMar>
        </w:tblPrEx>
        <w:tc>
          <w:tcPr>
            <w:tcW w:w="4808" w:type="dxa"/>
          </w:tcPr>
          <w:p w:rsidR="00000000" w:rsidRDefault="00D66812">
            <w:pPr>
              <w:pStyle w:val="Testonotaapidipagina"/>
              <w:rPr>
                <w:b/>
                <w:i/>
                <w:sz w:val="22"/>
              </w:rPr>
            </w:pPr>
            <w:r>
              <w:rPr>
                <w:b/>
                <w:i/>
                <w:sz w:val="22"/>
              </w:rPr>
              <w:t>GRUPPO OPERATORI</w:t>
            </w:r>
          </w:p>
          <w:p w:rsidR="00000000" w:rsidRDefault="00D66812">
            <w:pPr>
              <w:pStyle w:val="Testonotaapidipagina"/>
              <w:rPr>
                <w:b/>
                <w:i/>
                <w:sz w:val="22"/>
              </w:rPr>
            </w:pPr>
          </w:p>
        </w:tc>
        <w:tc>
          <w:tcPr>
            <w:tcW w:w="4809" w:type="dxa"/>
          </w:tcPr>
          <w:p w:rsidR="00000000" w:rsidRDefault="00D66812">
            <w:pPr>
              <w:pStyle w:val="Testonotaapidipagina"/>
              <w:rPr>
                <w:rFonts w:ascii="Arial" w:hAnsi="Arial"/>
                <w:b/>
                <w:i/>
                <w:sz w:val="22"/>
              </w:rPr>
            </w:pPr>
            <w:r>
              <w:rPr>
                <w:rFonts w:ascii="Arial" w:hAnsi="Arial"/>
                <w:b/>
                <w:i/>
                <w:sz w:val="22"/>
              </w:rPr>
              <w:t>PAROLE CHIAVE IDENTIFICATE</w:t>
            </w:r>
          </w:p>
        </w:tc>
        <w:tc>
          <w:tcPr>
            <w:tcW w:w="4809" w:type="dxa"/>
          </w:tcPr>
          <w:p w:rsidR="00000000" w:rsidRDefault="00D66812">
            <w:pPr>
              <w:pStyle w:val="Testonotaapidipagina"/>
              <w:rPr>
                <w:rFonts w:ascii="Arial" w:hAnsi="Arial"/>
                <w:b/>
                <w:i/>
                <w:sz w:val="22"/>
              </w:rPr>
            </w:pPr>
            <w:r>
              <w:rPr>
                <w:rFonts w:ascii="Arial" w:hAnsi="Arial"/>
                <w:b/>
                <w:i/>
                <w:sz w:val="22"/>
              </w:rPr>
              <w:t>VISIONE ELABORATA</w:t>
            </w:r>
          </w:p>
        </w:tc>
      </w:tr>
      <w:tr w:rsidR="00000000">
        <w:tblPrEx>
          <w:tblCellMar>
            <w:top w:w="0" w:type="dxa"/>
            <w:bottom w:w="0" w:type="dxa"/>
          </w:tblCellMar>
        </w:tblPrEx>
        <w:tc>
          <w:tcPr>
            <w:tcW w:w="4808" w:type="dxa"/>
          </w:tcPr>
          <w:p w:rsidR="00000000" w:rsidRDefault="00D66812">
            <w:pPr>
              <w:pStyle w:val="Testonotaapidipagina"/>
              <w:rPr>
                <w:i/>
                <w:sz w:val="22"/>
              </w:rPr>
            </w:pPr>
          </w:p>
          <w:p w:rsidR="00000000" w:rsidRDefault="00D66812">
            <w:pPr>
              <w:pStyle w:val="Testonotaapidipagina"/>
              <w:rPr>
                <w:i/>
                <w:sz w:val="22"/>
              </w:rPr>
            </w:pPr>
            <w:r>
              <w:rPr>
                <w:i/>
                <w:sz w:val="22"/>
              </w:rPr>
              <w:t>OPERATORI PUBBLIC</w:t>
            </w:r>
            <w:r>
              <w:rPr>
                <w:i/>
                <w:sz w:val="22"/>
              </w:rPr>
              <w:t>I</w:t>
            </w:r>
          </w:p>
          <w:p w:rsidR="00000000" w:rsidRDefault="00D66812">
            <w:pPr>
              <w:pStyle w:val="Testonotaapidipagina"/>
              <w:rPr>
                <w:i/>
                <w:sz w:val="22"/>
              </w:rPr>
            </w:pPr>
          </w:p>
        </w:tc>
        <w:tc>
          <w:tcPr>
            <w:tcW w:w="4809" w:type="dxa"/>
          </w:tcPr>
          <w:p w:rsidR="00000000" w:rsidRDefault="00D66812">
            <w:pPr>
              <w:pStyle w:val="Testonotaapidipagina"/>
              <w:rPr>
                <w:bCs/>
              </w:rPr>
            </w:pPr>
            <w:r>
              <w:rPr>
                <w:bCs/>
              </w:rPr>
              <w:t>Riqualificazione paesaggistica insediamenti; recupero; qualità progettuale; biocarburanti pubblici; energie alternative; monitoraggio e manutenzione; controllo concessioni a privati; accordi sociali (cittadinanza, GDO) per potenziamento raccolta differe</w:t>
            </w:r>
            <w:r>
              <w:rPr>
                <w:bCs/>
              </w:rPr>
              <w:t>nz.</w:t>
            </w:r>
          </w:p>
        </w:tc>
        <w:tc>
          <w:tcPr>
            <w:tcW w:w="4809" w:type="dxa"/>
          </w:tcPr>
          <w:p w:rsidR="00000000" w:rsidRDefault="00D66812">
            <w:pPr>
              <w:pStyle w:val="Testonotaapidipagina"/>
              <w:rPr>
                <w:bCs/>
              </w:rPr>
            </w:pPr>
            <w:r>
              <w:rPr>
                <w:bCs/>
              </w:rPr>
              <w:t>Paesaggio recuperato – riqualificato professionalmente, monitorato e gestito da enti pubblici e privati sotto concessione. Forze sociali alleate per miglioramento prestazioni ambientali</w:t>
            </w:r>
          </w:p>
        </w:tc>
      </w:tr>
      <w:tr w:rsidR="00000000">
        <w:tblPrEx>
          <w:tblCellMar>
            <w:top w:w="0" w:type="dxa"/>
            <w:bottom w:w="0" w:type="dxa"/>
          </w:tblCellMar>
        </w:tblPrEx>
        <w:tc>
          <w:tcPr>
            <w:tcW w:w="4808" w:type="dxa"/>
          </w:tcPr>
          <w:p w:rsidR="00000000" w:rsidRDefault="00D66812">
            <w:pPr>
              <w:pStyle w:val="Testonotaapidipagina"/>
              <w:rPr>
                <w:i/>
                <w:sz w:val="22"/>
              </w:rPr>
            </w:pPr>
          </w:p>
          <w:p w:rsidR="00000000" w:rsidRDefault="00D66812">
            <w:pPr>
              <w:pStyle w:val="Testonotaapidipagina"/>
              <w:rPr>
                <w:i/>
                <w:sz w:val="22"/>
              </w:rPr>
            </w:pPr>
            <w:r>
              <w:rPr>
                <w:i/>
                <w:sz w:val="22"/>
              </w:rPr>
              <w:t>OPERATORI PROFESSIONALI</w:t>
            </w:r>
          </w:p>
          <w:p w:rsidR="00000000" w:rsidRDefault="00D66812">
            <w:pPr>
              <w:pStyle w:val="Testonotaapidipagina"/>
              <w:rPr>
                <w:i/>
                <w:sz w:val="22"/>
              </w:rPr>
            </w:pPr>
          </w:p>
        </w:tc>
        <w:tc>
          <w:tcPr>
            <w:tcW w:w="4809" w:type="dxa"/>
          </w:tcPr>
          <w:p w:rsidR="00000000" w:rsidRDefault="00D66812">
            <w:pPr>
              <w:pStyle w:val="Testonotaapidipagina"/>
              <w:rPr>
                <w:bCs/>
              </w:rPr>
            </w:pPr>
            <w:r>
              <w:rPr>
                <w:bCs/>
              </w:rPr>
              <w:t>Consulte professionali per grandi trasf</w:t>
            </w:r>
            <w:r>
              <w:rPr>
                <w:bCs/>
              </w:rPr>
              <w:t>ormazioni territoriali (es. Bilancino); pianificazione paesistica; fonti energetiche rinnovabili; sensibilizzazione enti locali e incentivazione ecocarburanti; recupero e fruizione ricreativa – sportiva ris. Naturali; no discariche</w:t>
            </w:r>
          </w:p>
        </w:tc>
        <w:tc>
          <w:tcPr>
            <w:tcW w:w="4809" w:type="dxa"/>
          </w:tcPr>
          <w:p w:rsidR="00000000" w:rsidRDefault="00D66812">
            <w:pPr>
              <w:pStyle w:val="Testonotaapidipagina"/>
              <w:rPr>
                <w:bCs/>
              </w:rPr>
            </w:pPr>
            <w:r>
              <w:rPr>
                <w:bCs/>
              </w:rPr>
              <w:t>Sistema delle risorse pi</w:t>
            </w:r>
            <w:r>
              <w:rPr>
                <w:bCs/>
              </w:rPr>
              <w:t>anificato e gestito professionalmente e in chiave di sostenibilità, con tutti i soggetti sensibilizzati e incentivati. Risorse oggetto di fruizione socioeconomica creativa e ricreativa</w:t>
            </w:r>
          </w:p>
        </w:tc>
      </w:tr>
      <w:tr w:rsidR="00000000">
        <w:tblPrEx>
          <w:tblCellMar>
            <w:top w:w="0" w:type="dxa"/>
            <w:bottom w:w="0" w:type="dxa"/>
          </w:tblCellMar>
        </w:tblPrEx>
        <w:tc>
          <w:tcPr>
            <w:tcW w:w="4808" w:type="dxa"/>
          </w:tcPr>
          <w:p w:rsidR="00000000" w:rsidRDefault="00D66812">
            <w:pPr>
              <w:pStyle w:val="Testonotaapidipagina"/>
              <w:rPr>
                <w:i/>
                <w:sz w:val="22"/>
              </w:rPr>
            </w:pPr>
          </w:p>
          <w:p w:rsidR="00000000" w:rsidRDefault="00D66812">
            <w:pPr>
              <w:pStyle w:val="Testonotaapidipagina"/>
              <w:rPr>
                <w:i/>
                <w:sz w:val="22"/>
              </w:rPr>
            </w:pPr>
            <w:r>
              <w:rPr>
                <w:i/>
                <w:sz w:val="22"/>
              </w:rPr>
              <w:t>OPERATORI ECONOMICI</w:t>
            </w:r>
          </w:p>
          <w:p w:rsidR="00000000" w:rsidRDefault="00D66812">
            <w:pPr>
              <w:pStyle w:val="Testonotaapidipagina"/>
              <w:rPr>
                <w:i/>
                <w:sz w:val="22"/>
              </w:rPr>
            </w:pPr>
          </w:p>
        </w:tc>
        <w:tc>
          <w:tcPr>
            <w:tcW w:w="4809" w:type="dxa"/>
          </w:tcPr>
          <w:p w:rsidR="00000000" w:rsidRDefault="00D66812">
            <w:pPr>
              <w:pStyle w:val="Testonotaapidipagina"/>
            </w:pPr>
            <w:r>
              <w:t>Salvaguardia coniugata a valore aggiunto per ope</w:t>
            </w:r>
            <w:r>
              <w:t>ratori economici; sensibilizzazione su convenienza alternative energetiche; rafforzamento legame con corsi d’acqua – manutenzione ed uso regimato - consapevole</w:t>
            </w:r>
          </w:p>
        </w:tc>
        <w:tc>
          <w:tcPr>
            <w:tcW w:w="4809" w:type="dxa"/>
          </w:tcPr>
          <w:p w:rsidR="00000000" w:rsidRDefault="00D66812">
            <w:pPr>
              <w:pStyle w:val="Testonotaapidipagina"/>
            </w:pPr>
            <w:r>
              <w:t>Favorire una cultura di rispetto del territorio; salvaguardare e mantenere le risorse ambientali</w:t>
            </w:r>
            <w:r>
              <w:t xml:space="preserve"> (idriche in primo luogo) senza penalizzare attori economici, anche attraverso incentivi finanziari</w:t>
            </w:r>
          </w:p>
        </w:tc>
      </w:tr>
      <w:tr w:rsidR="00000000">
        <w:tblPrEx>
          <w:tblCellMar>
            <w:top w:w="0" w:type="dxa"/>
            <w:bottom w:w="0" w:type="dxa"/>
          </w:tblCellMar>
        </w:tblPrEx>
        <w:tc>
          <w:tcPr>
            <w:tcW w:w="4808" w:type="dxa"/>
          </w:tcPr>
          <w:p w:rsidR="00000000" w:rsidRDefault="00D66812">
            <w:pPr>
              <w:pStyle w:val="Testonotaapidipagina"/>
              <w:rPr>
                <w:i/>
                <w:sz w:val="22"/>
              </w:rPr>
            </w:pPr>
          </w:p>
          <w:p w:rsidR="00000000" w:rsidRDefault="00D66812">
            <w:pPr>
              <w:pStyle w:val="Testonotaapidipagina"/>
              <w:rPr>
                <w:i/>
                <w:sz w:val="22"/>
              </w:rPr>
            </w:pPr>
            <w:r>
              <w:rPr>
                <w:i/>
                <w:sz w:val="22"/>
              </w:rPr>
              <w:t>OPERATORI SOCIALI – SOCIETA’ CIVILE</w:t>
            </w:r>
          </w:p>
          <w:p w:rsidR="00000000" w:rsidRDefault="00D66812">
            <w:pPr>
              <w:pStyle w:val="Testonotaapidipagina"/>
              <w:rPr>
                <w:i/>
                <w:sz w:val="22"/>
              </w:rPr>
            </w:pPr>
          </w:p>
        </w:tc>
        <w:tc>
          <w:tcPr>
            <w:tcW w:w="4809" w:type="dxa"/>
          </w:tcPr>
          <w:p w:rsidR="00000000" w:rsidRDefault="00D66812">
            <w:pPr>
              <w:pStyle w:val="Testonotaapidipagina"/>
            </w:pPr>
            <w:r>
              <w:t>Recupero, riuso, riciclo;</w:t>
            </w:r>
          </w:p>
          <w:p w:rsidR="00000000" w:rsidRDefault="00D66812">
            <w:pPr>
              <w:pStyle w:val="Testonotaapidipagina"/>
            </w:pPr>
            <w:r>
              <w:t>Naturalità del paesaggio;</w:t>
            </w:r>
          </w:p>
          <w:p w:rsidR="00000000" w:rsidRDefault="00D66812">
            <w:pPr>
              <w:pStyle w:val="Testonotaapidipagina"/>
            </w:pPr>
            <w:r>
              <w:t>Recupero – manutenzione aree boscate e a pascolo;</w:t>
            </w:r>
          </w:p>
          <w:p w:rsidR="00000000" w:rsidRDefault="00D66812">
            <w:pPr>
              <w:pStyle w:val="Testonotaapidipagina"/>
            </w:pPr>
            <w:r>
              <w:t>Regimazione acq</w:t>
            </w:r>
            <w:r>
              <w:t>ue;</w:t>
            </w:r>
          </w:p>
          <w:p w:rsidR="00000000" w:rsidRDefault="00D66812">
            <w:pPr>
              <w:pStyle w:val="Testonotaapidipagina"/>
            </w:pPr>
            <w:r>
              <w:t>Legno come materiale edilizio;</w:t>
            </w:r>
          </w:p>
          <w:p w:rsidR="00000000" w:rsidRDefault="00D66812">
            <w:pPr>
              <w:pStyle w:val="Testonotaapidipagina"/>
            </w:pPr>
            <w:r>
              <w:t>Energie alternative: solare, eolica;</w:t>
            </w:r>
          </w:p>
        </w:tc>
        <w:tc>
          <w:tcPr>
            <w:tcW w:w="4809" w:type="dxa"/>
            <w:tcBorders>
              <w:bottom w:val="single" w:sz="18" w:space="0" w:color="auto"/>
            </w:tcBorders>
          </w:tcPr>
          <w:p w:rsidR="00000000" w:rsidRDefault="00D66812">
            <w:pPr>
              <w:pStyle w:val="Testonotaapidipagina"/>
            </w:pPr>
            <w:r>
              <w:t xml:space="preserve">Un approccio alla gestione delle risorse ambientali nel segno della naturalità ed essenzialità degli stili di vita come primo motore per la loro salvaguardia e valorizzazione </w:t>
            </w:r>
          </w:p>
        </w:tc>
      </w:tr>
      <w:tr w:rsidR="00000000">
        <w:tblPrEx>
          <w:tblCellMar>
            <w:top w:w="0" w:type="dxa"/>
            <w:bottom w:w="0" w:type="dxa"/>
          </w:tblCellMar>
        </w:tblPrEx>
        <w:tc>
          <w:tcPr>
            <w:tcW w:w="4808" w:type="dxa"/>
          </w:tcPr>
          <w:p w:rsidR="00000000" w:rsidRDefault="00D66812">
            <w:pPr>
              <w:pStyle w:val="Testonotaapidipagina"/>
              <w:rPr>
                <w:sz w:val="22"/>
              </w:rPr>
            </w:pPr>
          </w:p>
          <w:p w:rsidR="00000000" w:rsidRDefault="00D66812">
            <w:pPr>
              <w:pStyle w:val="Testonotaapidipagina"/>
              <w:rPr>
                <w:b/>
                <w:sz w:val="22"/>
              </w:rPr>
            </w:pPr>
            <w:r>
              <w:rPr>
                <w:b/>
                <w:sz w:val="22"/>
              </w:rPr>
              <w:t xml:space="preserve">FORUM </w:t>
            </w:r>
            <w:r>
              <w:rPr>
                <w:b/>
                <w:sz w:val="22"/>
              </w:rPr>
              <w:t>D’AREA MUGELLO (16.6.04)</w:t>
            </w:r>
          </w:p>
          <w:p w:rsidR="00000000" w:rsidRDefault="00D66812">
            <w:pPr>
              <w:pStyle w:val="Testonotaapidipagina"/>
              <w:rPr>
                <w:sz w:val="22"/>
              </w:rPr>
            </w:pPr>
          </w:p>
          <w:p w:rsidR="00000000" w:rsidRDefault="00D66812">
            <w:pPr>
              <w:pStyle w:val="Testonotaapidipagina"/>
              <w:rPr>
                <w:sz w:val="22"/>
              </w:rPr>
            </w:pPr>
          </w:p>
          <w:p w:rsidR="00000000" w:rsidRDefault="00D66812">
            <w:pPr>
              <w:pStyle w:val="Testonotaapidipagina"/>
              <w:rPr>
                <w:sz w:val="22"/>
              </w:rPr>
            </w:pPr>
          </w:p>
        </w:tc>
        <w:tc>
          <w:tcPr>
            <w:tcW w:w="4809" w:type="dxa"/>
            <w:tcBorders>
              <w:right w:val="single" w:sz="18" w:space="0" w:color="auto"/>
            </w:tcBorders>
          </w:tcPr>
          <w:p w:rsidR="00000000" w:rsidRDefault="00D66812">
            <w:pPr>
              <w:pStyle w:val="Testonotaapidipagina"/>
              <w:rPr>
                <w:i/>
                <w:iCs/>
              </w:rPr>
            </w:pPr>
          </w:p>
        </w:tc>
        <w:tc>
          <w:tcPr>
            <w:tcW w:w="4809" w:type="dxa"/>
            <w:tcBorders>
              <w:top w:val="single" w:sz="18" w:space="0" w:color="auto"/>
              <w:left w:val="single" w:sz="18" w:space="0" w:color="auto"/>
              <w:bottom w:val="single" w:sz="18" w:space="0" w:color="auto"/>
              <w:right w:val="single" w:sz="18" w:space="0" w:color="auto"/>
            </w:tcBorders>
          </w:tcPr>
          <w:p w:rsidR="00000000" w:rsidRDefault="00D66812">
            <w:pPr>
              <w:pStyle w:val="Testonotaapidipagina"/>
              <w:rPr>
                <w:b/>
                <w:bCs/>
                <w:i/>
                <w:iCs/>
              </w:rPr>
            </w:pPr>
            <w:r>
              <w:rPr>
                <w:b/>
                <w:bCs/>
                <w:i/>
                <w:iCs/>
              </w:rPr>
              <w:t>Il sistema delle risorse nel Mugello 2020:</w:t>
            </w:r>
          </w:p>
          <w:p w:rsidR="00000000" w:rsidRDefault="00D66812">
            <w:pPr>
              <w:pStyle w:val="Testonotaapidipagina"/>
              <w:rPr>
                <w:b/>
                <w:bCs/>
                <w:i/>
                <w:iCs/>
              </w:rPr>
            </w:pPr>
            <w:r>
              <w:rPr>
                <w:b/>
                <w:bCs/>
                <w:i/>
                <w:iCs/>
              </w:rPr>
              <w:t>riqualificazione paesaggio, tutela suolo e ris. Idriche, energie alternative, recupero, riuso e riciclo; sostenuti da sobrietà – essenzialità degli stili di vita, professionalità degli</w:t>
            </w:r>
            <w:r>
              <w:rPr>
                <w:b/>
                <w:bCs/>
                <w:i/>
                <w:iCs/>
              </w:rPr>
              <w:t xml:space="preserve"> operatori, pianificazione, comunicazione istituzionale e partecipazione democratica.  </w:t>
            </w:r>
          </w:p>
        </w:tc>
      </w:tr>
    </w:tbl>
    <w:p w:rsidR="00000000" w:rsidRDefault="00D66812">
      <w:pPr>
        <w:pStyle w:val="Testonotaapidipagina"/>
        <w:rPr>
          <w:rFonts w:ascii="Arial" w:hAnsi="Arial"/>
          <w:sz w:val="22"/>
        </w:rPr>
      </w:pPr>
    </w:p>
    <w:p w:rsidR="00000000" w:rsidRDefault="00D66812">
      <w:pPr>
        <w:pStyle w:val="Testonotaapidipagina"/>
        <w:rPr>
          <w:rFonts w:ascii="Arial" w:hAnsi="Arial"/>
          <w:sz w:val="22"/>
        </w:rPr>
      </w:pPr>
    </w:p>
    <w:p w:rsidR="00000000" w:rsidRDefault="00D66812">
      <w:pPr>
        <w:pStyle w:val="Testonotaapidipagina"/>
        <w:rPr>
          <w:rFonts w:ascii="Arial" w:hAnsi="Arial"/>
          <w:b/>
          <w:sz w:val="32"/>
        </w:rPr>
      </w:pPr>
      <w:r>
        <w:rPr>
          <w:rFonts w:ascii="Arial" w:hAnsi="Arial"/>
          <w:b/>
          <w:sz w:val="32"/>
        </w:rPr>
        <w:br w:type="page"/>
      </w:r>
    </w:p>
    <w:p w:rsidR="00000000" w:rsidRDefault="00D66812">
      <w:pPr>
        <w:pStyle w:val="Testonotaapidipagina"/>
        <w:jc w:val="center"/>
        <w:rPr>
          <w:b/>
          <w:sz w:val="22"/>
        </w:rPr>
      </w:pPr>
      <w:r>
        <w:rPr>
          <w:bCs/>
          <w:sz w:val="22"/>
        </w:rPr>
        <w:t>5. La visione per il Mugello futuro (continua):</w:t>
      </w:r>
    </w:p>
    <w:p w:rsidR="00000000" w:rsidRDefault="00D66812">
      <w:pPr>
        <w:pStyle w:val="Testonotaapidipagina"/>
        <w:jc w:val="center"/>
        <w:rPr>
          <w:b/>
          <w:sz w:val="22"/>
        </w:rPr>
      </w:pPr>
      <w:r>
        <w:rPr>
          <w:b/>
          <w:sz w:val="22"/>
        </w:rPr>
        <w:t>Il Mugello nel 2020: una visione condivisa</w:t>
      </w:r>
    </w:p>
    <w:p w:rsidR="00000000" w:rsidRDefault="00D66812">
      <w:pPr>
        <w:pStyle w:val="Testonotaapidipagina"/>
        <w:rPr>
          <w:rFonts w:ascii="Arial" w:hAnsi="Arial"/>
          <w:sz w:val="22"/>
        </w:rPr>
      </w:pPr>
    </w:p>
    <w:p w:rsidR="00000000" w:rsidRDefault="00D66812">
      <w:pPr>
        <w:pStyle w:val="Testonotaapidipagina"/>
        <w:rPr>
          <w:rFonts w:ascii="Arial" w:hAnsi="Arial"/>
          <w:sz w:val="22"/>
        </w:rPr>
      </w:pPr>
    </w:p>
    <w:p w:rsidR="00000000" w:rsidRDefault="00D66812">
      <w:pPr>
        <w:pStyle w:val="Testonotaapidipagina"/>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8"/>
        <w:gridCol w:w="9579"/>
      </w:tblGrid>
      <w:tr w:rsidR="00000000">
        <w:tblPrEx>
          <w:tblCellMar>
            <w:top w:w="0" w:type="dxa"/>
            <w:bottom w:w="0" w:type="dxa"/>
          </w:tblCellMar>
        </w:tblPrEx>
        <w:tc>
          <w:tcPr>
            <w:tcW w:w="4808" w:type="dxa"/>
          </w:tcPr>
          <w:p w:rsidR="00000000" w:rsidRDefault="00D66812">
            <w:pPr>
              <w:pStyle w:val="Testonotaapidipagina"/>
              <w:rPr>
                <w:b/>
                <w:i/>
                <w:sz w:val="22"/>
              </w:rPr>
            </w:pPr>
            <w:r>
              <w:rPr>
                <w:b/>
                <w:i/>
                <w:sz w:val="22"/>
              </w:rPr>
              <w:t>AREE TEMATICHE</w:t>
            </w:r>
          </w:p>
        </w:tc>
        <w:tc>
          <w:tcPr>
            <w:tcW w:w="9579" w:type="dxa"/>
          </w:tcPr>
          <w:p w:rsidR="00000000" w:rsidRDefault="00D66812">
            <w:pPr>
              <w:pStyle w:val="Testonotaapidipagina"/>
              <w:rPr>
                <w:b/>
                <w:i/>
                <w:sz w:val="22"/>
              </w:rPr>
            </w:pPr>
            <w:r>
              <w:rPr>
                <w:b/>
                <w:i/>
                <w:sz w:val="22"/>
              </w:rPr>
              <w:t>VISIONE ELABORATA</w:t>
            </w:r>
          </w:p>
        </w:tc>
      </w:tr>
      <w:tr w:rsidR="00000000">
        <w:tblPrEx>
          <w:tblCellMar>
            <w:top w:w="0" w:type="dxa"/>
            <w:bottom w:w="0" w:type="dxa"/>
          </w:tblCellMar>
        </w:tblPrEx>
        <w:tc>
          <w:tcPr>
            <w:tcW w:w="4808" w:type="dxa"/>
          </w:tcPr>
          <w:p w:rsidR="00000000" w:rsidRDefault="00D66812">
            <w:pPr>
              <w:pStyle w:val="Testonotaapidipagina"/>
              <w:rPr>
                <w:i/>
                <w:sz w:val="22"/>
              </w:rPr>
            </w:pPr>
          </w:p>
          <w:p w:rsidR="00000000" w:rsidRDefault="00D66812">
            <w:pPr>
              <w:pStyle w:val="Testonotaapidipagina"/>
              <w:rPr>
                <w:i/>
                <w:sz w:val="22"/>
              </w:rPr>
            </w:pPr>
            <w:r>
              <w:rPr>
                <w:i/>
                <w:sz w:val="22"/>
              </w:rPr>
              <w:t>QUALITA’ SOCIALE</w:t>
            </w:r>
          </w:p>
          <w:p w:rsidR="00000000" w:rsidRDefault="00D66812">
            <w:pPr>
              <w:pStyle w:val="Testonotaapidipagina"/>
              <w:rPr>
                <w:i/>
                <w:sz w:val="22"/>
              </w:rPr>
            </w:pPr>
          </w:p>
        </w:tc>
        <w:tc>
          <w:tcPr>
            <w:tcW w:w="9579" w:type="dxa"/>
          </w:tcPr>
          <w:p w:rsidR="00000000" w:rsidRDefault="00D66812">
            <w:pPr>
              <w:pStyle w:val="Testonotaapidipagina"/>
              <w:rPr>
                <w:b/>
                <w:bCs/>
                <w:i/>
                <w:iCs/>
                <w:sz w:val="22"/>
              </w:rPr>
            </w:pPr>
            <w:r>
              <w:rPr>
                <w:b/>
                <w:bCs/>
                <w:i/>
                <w:iCs/>
                <w:sz w:val="22"/>
              </w:rPr>
              <w:t xml:space="preserve">Qualità sociale </w:t>
            </w:r>
            <w:r>
              <w:rPr>
                <w:b/>
                <w:bCs/>
                <w:i/>
                <w:iCs/>
                <w:sz w:val="22"/>
              </w:rPr>
              <w:t xml:space="preserve">nel Mugello 2020: </w:t>
            </w:r>
          </w:p>
          <w:p w:rsidR="00000000" w:rsidRDefault="00D66812">
            <w:pPr>
              <w:pStyle w:val="Testonotaapidipagina"/>
              <w:rPr>
                <w:b/>
                <w:bCs/>
                <w:i/>
                <w:iCs/>
                <w:sz w:val="22"/>
              </w:rPr>
            </w:pPr>
            <w:r>
              <w:rPr>
                <w:b/>
                <w:bCs/>
                <w:i/>
                <w:iCs/>
                <w:sz w:val="22"/>
              </w:rPr>
              <w:t xml:space="preserve">Educazione,Cultura, Relazione, Servizi diffusi, Equilibrio demografico e proiezione verso  l’Ambiente; </w:t>
            </w:r>
          </w:p>
          <w:p w:rsidR="00000000" w:rsidRDefault="00D66812">
            <w:pPr>
              <w:pStyle w:val="Testonotaapidipagina"/>
              <w:rPr>
                <w:sz w:val="22"/>
              </w:rPr>
            </w:pPr>
            <w:r>
              <w:rPr>
                <w:i/>
                <w:iCs/>
                <w:sz w:val="22"/>
              </w:rPr>
              <w:t>sostenuti da pianificazione, integrazione, professionalità, fantasia – innovazione, concertazione e partecipazione</w:t>
            </w:r>
          </w:p>
        </w:tc>
      </w:tr>
      <w:tr w:rsidR="00000000">
        <w:tblPrEx>
          <w:tblCellMar>
            <w:top w:w="0" w:type="dxa"/>
            <w:bottom w:w="0" w:type="dxa"/>
          </w:tblCellMar>
        </w:tblPrEx>
        <w:tc>
          <w:tcPr>
            <w:tcW w:w="4808" w:type="dxa"/>
          </w:tcPr>
          <w:p w:rsidR="00000000" w:rsidRDefault="00D66812">
            <w:pPr>
              <w:pStyle w:val="Testonotaapidipagina"/>
              <w:rPr>
                <w:i/>
                <w:sz w:val="22"/>
              </w:rPr>
            </w:pPr>
          </w:p>
          <w:p w:rsidR="00000000" w:rsidRDefault="00D66812">
            <w:pPr>
              <w:pStyle w:val="Testonotaapidipagina"/>
              <w:rPr>
                <w:i/>
                <w:sz w:val="22"/>
              </w:rPr>
            </w:pPr>
            <w:r>
              <w:rPr>
                <w:i/>
                <w:sz w:val="22"/>
              </w:rPr>
              <w:t>SVILUPPO ECONOMI</w:t>
            </w:r>
            <w:r>
              <w:rPr>
                <w:i/>
                <w:sz w:val="22"/>
              </w:rPr>
              <w:t>CO</w:t>
            </w:r>
          </w:p>
          <w:p w:rsidR="00000000" w:rsidRDefault="00D66812">
            <w:pPr>
              <w:pStyle w:val="Testonotaapidipagina"/>
              <w:rPr>
                <w:i/>
                <w:sz w:val="22"/>
              </w:rPr>
            </w:pPr>
          </w:p>
        </w:tc>
        <w:tc>
          <w:tcPr>
            <w:tcW w:w="9579" w:type="dxa"/>
          </w:tcPr>
          <w:p w:rsidR="00000000" w:rsidRDefault="00D66812">
            <w:pPr>
              <w:pStyle w:val="Testonotaapidipagina"/>
              <w:rPr>
                <w:b/>
                <w:bCs/>
                <w:sz w:val="22"/>
              </w:rPr>
            </w:pPr>
            <w:r>
              <w:rPr>
                <w:b/>
                <w:bCs/>
                <w:sz w:val="22"/>
              </w:rPr>
              <w:t>Sviluppo economico nel Mugello 2020:</w:t>
            </w:r>
          </w:p>
          <w:p w:rsidR="00000000" w:rsidRDefault="00D66812">
            <w:pPr>
              <w:pStyle w:val="Testonotaapidipagina"/>
              <w:rPr>
                <w:b/>
                <w:bCs/>
                <w:sz w:val="22"/>
              </w:rPr>
            </w:pPr>
            <w:r>
              <w:rPr>
                <w:b/>
                <w:bCs/>
                <w:sz w:val="22"/>
              </w:rPr>
              <w:t xml:space="preserve">Agricoltura sostenibile, Offerta turistica di qualità, Commercio equilibrato e diffuso, Filiere produttive, Servizi e tecnologie avanzate; </w:t>
            </w:r>
          </w:p>
          <w:p w:rsidR="00000000" w:rsidRDefault="00D66812">
            <w:pPr>
              <w:pStyle w:val="Testonotaapidipagina"/>
              <w:rPr>
                <w:sz w:val="22"/>
              </w:rPr>
            </w:pPr>
            <w:r>
              <w:rPr>
                <w:sz w:val="22"/>
              </w:rPr>
              <w:t>sostenuti da pianificazione, razionalizzazione, riqualificazione, radicamen</w:t>
            </w:r>
            <w:r>
              <w:rPr>
                <w:sz w:val="22"/>
              </w:rPr>
              <w:t>to, promozione – marketing territoriale</w:t>
            </w:r>
          </w:p>
        </w:tc>
      </w:tr>
      <w:tr w:rsidR="00000000">
        <w:tblPrEx>
          <w:tblCellMar>
            <w:top w:w="0" w:type="dxa"/>
            <w:bottom w:w="0" w:type="dxa"/>
          </w:tblCellMar>
        </w:tblPrEx>
        <w:tc>
          <w:tcPr>
            <w:tcW w:w="4808" w:type="dxa"/>
          </w:tcPr>
          <w:p w:rsidR="00000000" w:rsidRDefault="00D66812">
            <w:pPr>
              <w:pStyle w:val="Testonotaapidipagina"/>
              <w:rPr>
                <w:i/>
                <w:sz w:val="22"/>
              </w:rPr>
            </w:pPr>
          </w:p>
          <w:p w:rsidR="00000000" w:rsidRDefault="00D66812">
            <w:pPr>
              <w:pStyle w:val="Testonotaapidipagina"/>
              <w:rPr>
                <w:i/>
                <w:sz w:val="22"/>
              </w:rPr>
            </w:pPr>
            <w:r>
              <w:rPr>
                <w:i/>
                <w:sz w:val="22"/>
              </w:rPr>
              <w:t>SERVIZI AMMINISTRATIVI E SOCIOECONOMICI</w:t>
            </w:r>
          </w:p>
          <w:p w:rsidR="00000000" w:rsidRDefault="00D66812">
            <w:pPr>
              <w:pStyle w:val="Testonotaapidipagina"/>
              <w:rPr>
                <w:i/>
                <w:sz w:val="22"/>
              </w:rPr>
            </w:pPr>
          </w:p>
        </w:tc>
        <w:tc>
          <w:tcPr>
            <w:tcW w:w="9579" w:type="dxa"/>
          </w:tcPr>
          <w:p w:rsidR="00000000" w:rsidRDefault="00D66812">
            <w:pPr>
              <w:pStyle w:val="Testonotaapidipagina"/>
              <w:rPr>
                <w:b/>
                <w:bCs/>
                <w:i/>
                <w:iCs/>
                <w:sz w:val="22"/>
              </w:rPr>
            </w:pPr>
            <w:r>
              <w:rPr>
                <w:b/>
                <w:bCs/>
                <w:i/>
                <w:iCs/>
                <w:sz w:val="22"/>
              </w:rPr>
              <w:t>Sistema dei servizi nel Mugello 2020:</w:t>
            </w:r>
          </w:p>
          <w:p w:rsidR="00000000" w:rsidRDefault="00D66812">
            <w:pPr>
              <w:pStyle w:val="Testonotaapidipagina"/>
              <w:rPr>
                <w:i/>
                <w:iCs/>
                <w:sz w:val="22"/>
              </w:rPr>
            </w:pPr>
            <w:r>
              <w:rPr>
                <w:b/>
                <w:bCs/>
                <w:i/>
                <w:iCs/>
                <w:sz w:val="22"/>
              </w:rPr>
              <w:t>Gestioni associate (enti locali) e integrate (pubblico – privato), automazione, intermodalità, accessibilità;</w:t>
            </w:r>
            <w:r>
              <w:rPr>
                <w:i/>
                <w:iCs/>
                <w:sz w:val="22"/>
              </w:rPr>
              <w:t xml:space="preserve"> </w:t>
            </w:r>
          </w:p>
          <w:p w:rsidR="00000000" w:rsidRDefault="00D66812">
            <w:pPr>
              <w:pStyle w:val="Testonotaapidipagina"/>
              <w:rPr>
                <w:sz w:val="22"/>
              </w:rPr>
            </w:pPr>
            <w:r>
              <w:rPr>
                <w:i/>
                <w:iCs/>
                <w:sz w:val="22"/>
              </w:rPr>
              <w:t>sostenuti da pianificazi</w:t>
            </w:r>
            <w:r>
              <w:rPr>
                <w:i/>
                <w:iCs/>
                <w:sz w:val="22"/>
              </w:rPr>
              <w:t>one, energie rinnovabili, tecnologie sostenibili, comunicazione e informazione sistematiche e bidirezionali - interattive</w:t>
            </w:r>
          </w:p>
        </w:tc>
      </w:tr>
      <w:tr w:rsidR="00000000">
        <w:tblPrEx>
          <w:tblCellMar>
            <w:top w:w="0" w:type="dxa"/>
            <w:bottom w:w="0" w:type="dxa"/>
          </w:tblCellMar>
        </w:tblPrEx>
        <w:tc>
          <w:tcPr>
            <w:tcW w:w="4808" w:type="dxa"/>
          </w:tcPr>
          <w:p w:rsidR="00000000" w:rsidRDefault="00D66812">
            <w:pPr>
              <w:pStyle w:val="Testonotaapidipagina"/>
              <w:rPr>
                <w:i/>
                <w:sz w:val="22"/>
              </w:rPr>
            </w:pPr>
          </w:p>
          <w:p w:rsidR="00000000" w:rsidRDefault="00D66812">
            <w:pPr>
              <w:pStyle w:val="Testonotaapidipagina"/>
              <w:rPr>
                <w:i/>
                <w:sz w:val="22"/>
              </w:rPr>
            </w:pPr>
            <w:r>
              <w:rPr>
                <w:i/>
                <w:sz w:val="22"/>
              </w:rPr>
              <w:t>RISORSE NATURALI E AMBIENTALI</w:t>
            </w:r>
          </w:p>
          <w:p w:rsidR="00000000" w:rsidRDefault="00D66812">
            <w:pPr>
              <w:pStyle w:val="Testonotaapidipagina"/>
              <w:rPr>
                <w:i/>
                <w:sz w:val="22"/>
              </w:rPr>
            </w:pPr>
          </w:p>
        </w:tc>
        <w:tc>
          <w:tcPr>
            <w:tcW w:w="9579" w:type="dxa"/>
            <w:tcBorders>
              <w:bottom w:val="single" w:sz="18" w:space="0" w:color="auto"/>
            </w:tcBorders>
          </w:tcPr>
          <w:p w:rsidR="00000000" w:rsidRDefault="00D66812">
            <w:pPr>
              <w:pStyle w:val="Testonotaapidipagina"/>
              <w:rPr>
                <w:b/>
                <w:bCs/>
                <w:sz w:val="22"/>
              </w:rPr>
            </w:pPr>
            <w:r>
              <w:rPr>
                <w:b/>
                <w:bCs/>
                <w:sz w:val="22"/>
              </w:rPr>
              <w:t>Il sistema delle risorse nel Mugello 2020:</w:t>
            </w:r>
          </w:p>
          <w:p w:rsidR="00000000" w:rsidRDefault="00D66812">
            <w:pPr>
              <w:pStyle w:val="Testonotaapidipagina"/>
              <w:rPr>
                <w:b/>
                <w:bCs/>
                <w:sz w:val="22"/>
              </w:rPr>
            </w:pPr>
            <w:r>
              <w:rPr>
                <w:b/>
                <w:bCs/>
                <w:sz w:val="22"/>
              </w:rPr>
              <w:t>Riqualificazione paesaggio, tutela suolo e risorse idriche</w:t>
            </w:r>
            <w:r>
              <w:rPr>
                <w:b/>
                <w:bCs/>
                <w:sz w:val="22"/>
              </w:rPr>
              <w:t xml:space="preserve">, energie alternative, recupero, riuso e riciclo; </w:t>
            </w:r>
          </w:p>
          <w:p w:rsidR="00000000" w:rsidRDefault="00D66812">
            <w:pPr>
              <w:pStyle w:val="Testonotaapidipagina"/>
              <w:rPr>
                <w:sz w:val="22"/>
              </w:rPr>
            </w:pPr>
            <w:r>
              <w:rPr>
                <w:sz w:val="22"/>
              </w:rPr>
              <w:t>sostenuti da sobrietà – essenzialità degli stili di vita, professionalità degli operatori, pianificazione, comunicazione istituzionale e partecipazione democratica.</w:t>
            </w:r>
            <w:r>
              <w:rPr>
                <w:i/>
                <w:iCs/>
                <w:sz w:val="22"/>
              </w:rPr>
              <w:t xml:space="preserve">  </w:t>
            </w:r>
          </w:p>
        </w:tc>
      </w:tr>
    </w:tbl>
    <w:p w:rsidR="00000000" w:rsidRDefault="00D66812">
      <w:pPr>
        <w:pStyle w:val="Testonotaapidipagina"/>
      </w:pPr>
      <w:r>
        <w:br w:type="page"/>
      </w:r>
    </w:p>
    <w:p w:rsidR="00000000" w:rsidRDefault="00D66812">
      <w:pPr>
        <w:pStyle w:val="Testonotaapidipagin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8"/>
        <w:gridCol w:w="9579"/>
      </w:tblGrid>
      <w:tr w:rsidR="00000000">
        <w:tblPrEx>
          <w:tblCellMar>
            <w:top w:w="0" w:type="dxa"/>
            <w:bottom w:w="0" w:type="dxa"/>
          </w:tblCellMar>
        </w:tblPrEx>
        <w:tc>
          <w:tcPr>
            <w:tcW w:w="4808" w:type="dxa"/>
            <w:tcBorders>
              <w:right w:val="single" w:sz="18" w:space="0" w:color="auto"/>
            </w:tcBorders>
          </w:tcPr>
          <w:p w:rsidR="00000000" w:rsidRDefault="00D66812">
            <w:pPr>
              <w:pStyle w:val="Testonotaapidipagina"/>
              <w:rPr>
                <w:rFonts w:ascii="Arial" w:hAnsi="Arial"/>
              </w:rPr>
            </w:pPr>
          </w:p>
          <w:p w:rsidR="00000000" w:rsidRDefault="00D66812">
            <w:pPr>
              <w:pStyle w:val="Testonotaapidipagina"/>
              <w:rPr>
                <w:rFonts w:ascii="Arial" w:hAnsi="Arial"/>
              </w:rPr>
            </w:pPr>
          </w:p>
          <w:p w:rsidR="00000000" w:rsidRDefault="00D66812">
            <w:pPr>
              <w:pStyle w:val="Testonotaapidipagina"/>
              <w:rPr>
                <w:rFonts w:ascii="Arial" w:hAnsi="Arial"/>
                <w:b/>
              </w:rPr>
            </w:pPr>
          </w:p>
          <w:p w:rsidR="00000000" w:rsidRDefault="00D66812">
            <w:pPr>
              <w:pStyle w:val="Testonotaapidipagina"/>
              <w:rPr>
                <w:rFonts w:ascii="Arial" w:hAnsi="Arial"/>
                <w:b/>
              </w:rPr>
            </w:pPr>
          </w:p>
          <w:p w:rsidR="00000000" w:rsidRDefault="00D66812">
            <w:pPr>
              <w:pStyle w:val="Testonotaapidipagina"/>
              <w:rPr>
                <w:rFonts w:ascii="Arial" w:hAnsi="Arial"/>
                <w:b/>
              </w:rPr>
            </w:pPr>
          </w:p>
          <w:p w:rsidR="00000000" w:rsidRDefault="00D66812">
            <w:pPr>
              <w:pStyle w:val="Testonotaapidipagina"/>
              <w:rPr>
                <w:rFonts w:ascii="Arial" w:hAnsi="Arial"/>
                <w:b/>
              </w:rPr>
            </w:pPr>
          </w:p>
          <w:p w:rsidR="00000000" w:rsidRDefault="00D66812">
            <w:pPr>
              <w:pStyle w:val="Testonotaapidipagina"/>
              <w:rPr>
                <w:rFonts w:ascii="Arial" w:hAnsi="Arial"/>
                <w:b/>
              </w:rPr>
            </w:pPr>
          </w:p>
          <w:p w:rsidR="00000000" w:rsidRDefault="00D66812">
            <w:pPr>
              <w:pStyle w:val="Testonotaapidipagina"/>
              <w:rPr>
                <w:rFonts w:ascii="Arial" w:hAnsi="Arial"/>
                <w:b/>
              </w:rPr>
            </w:pPr>
          </w:p>
          <w:p w:rsidR="00000000" w:rsidRDefault="00D66812">
            <w:pPr>
              <w:pStyle w:val="Testonotaapidipagina"/>
              <w:rPr>
                <w:rFonts w:ascii="Arial" w:hAnsi="Arial"/>
                <w:b/>
              </w:rPr>
            </w:pPr>
          </w:p>
          <w:p w:rsidR="00000000" w:rsidRDefault="00D66812">
            <w:pPr>
              <w:pStyle w:val="Testonotaapidipagina"/>
              <w:rPr>
                <w:rFonts w:ascii="Arial" w:hAnsi="Arial"/>
                <w:b/>
              </w:rPr>
            </w:pPr>
            <w:r>
              <w:rPr>
                <w:rFonts w:ascii="Arial" w:hAnsi="Arial"/>
                <w:b/>
              </w:rPr>
              <w:t>IL MUGELLO NEL 2020…</w:t>
            </w:r>
          </w:p>
          <w:p w:rsidR="00000000" w:rsidRDefault="00D66812">
            <w:pPr>
              <w:pStyle w:val="Testonotaapidipagina"/>
              <w:rPr>
                <w:rFonts w:ascii="Arial" w:hAnsi="Arial"/>
              </w:rPr>
            </w:pPr>
          </w:p>
          <w:p w:rsidR="00000000" w:rsidRDefault="00D66812">
            <w:pPr>
              <w:pStyle w:val="Testonotaapidipagina"/>
              <w:rPr>
                <w:rFonts w:ascii="Arial" w:hAnsi="Arial"/>
              </w:rPr>
            </w:pPr>
          </w:p>
          <w:p w:rsidR="00000000" w:rsidRDefault="00D66812">
            <w:pPr>
              <w:pStyle w:val="Testonotaapidipagina"/>
              <w:rPr>
                <w:rFonts w:ascii="Arial" w:hAnsi="Arial"/>
              </w:rPr>
            </w:pPr>
          </w:p>
          <w:p w:rsidR="00000000" w:rsidRDefault="00D66812">
            <w:pPr>
              <w:pStyle w:val="Testonotaapidipagina"/>
              <w:rPr>
                <w:rFonts w:ascii="Arial" w:hAnsi="Arial"/>
              </w:rPr>
            </w:pPr>
          </w:p>
          <w:p w:rsidR="00000000" w:rsidRDefault="00D66812">
            <w:pPr>
              <w:pStyle w:val="Testonotaapidipagina"/>
              <w:rPr>
                <w:rFonts w:ascii="Arial" w:hAnsi="Arial"/>
                <w:b/>
              </w:rPr>
            </w:pPr>
            <w:r>
              <w:rPr>
                <w:rFonts w:ascii="Arial" w:hAnsi="Arial"/>
              </w:rPr>
              <w:t xml:space="preserve">         </w:t>
            </w:r>
            <w:r>
              <w:rPr>
                <w:rFonts w:ascii="Arial" w:hAnsi="Arial"/>
                <w:b/>
              </w:rPr>
              <w:t>IL MUGELLO NEL 2020…</w:t>
            </w:r>
          </w:p>
          <w:p w:rsidR="00000000" w:rsidRDefault="00D66812">
            <w:pPr>
              <w:pStyle w:val="Testonotaapidipagina"/>
              <w:rPr>
                <w:rFonts w:ascii="Arial" w:hAnsi="Arial"/>
              </w:rPr>
            </w:pPr>
          </w:p>
          <w:p w:rsidR="00000000" w:rsidRDefault="00D66812">
            <w:pPr>
              <w:pStyle w:val="Testonotaapidipagina"/>
              <w:rPr>
                <w:rFonts w:ascii="Arial" w:hAnsi="Arial"/>
              </w:rPr>
            </w:pPr>
          </w:p>
          <w:p w:rsidR="00000000" w:rsidRDefault="00D66812">
            <w:pPr>
              <w:pStyle w:val="Testonotaapidipagina"/>
              <w:rPr>
                <w:rFonts w:ascii="Arial" w:hAnsi="Arial"/>
              </w:rPr>
            </w:pPr>
          </w:p>
          <w:p w:rsidR="00000000" w:rsidRDefault="00D66812">
            <w:pPr>
              <w:pStyle w:val="Testonotaapidipagina"/>
              <w:rPr>
                <w:rFonts w:ascii="Arial" w:hAnsi="Arial"/>
              </w:rPr>
            </w:pPr>
          </w:p>
          <w:p w:rsidR="00000000" w:rsidRDefault="00D66812">
            <w:pPr>
              <w:pStyle w:val="Testonotaapidipagina"/>
              <w:rPr>
                <w:rFonts w:ascii="Arial" w:hAnsi="Arial"/>
              </w:rPr>
            </w:pPr>
          </w:p>
          <w:p w:rsidR="00000000" w:rsidRDefault="00D66812">
            <w:pPr>
              <w:pStyle w:val="Testonotaapidipagina"/>
              <w:rPr>
                <w:rFonts w:ascii="Arial" w:hAnsi="Arial"/>
                <w:b/>
              </w:rPr>
            </w:pPr>
            <w:r>
              <w:rPr>
                <w:rFonts w:ascii="Arial" w:hAnsi="Arial"/>
                <w:b/>
              </w:rPr>
              <w:t xml:space="preserve">                 IL MUGELLO NEL 2020…</w:t>
            </w:r>
          </w:p>
          <w:p w:rsidR="00000000" w:rsidRDefault="00D66812">
            <w:pPr>
              <w:pStyle w:val="Testonotaapidipagina"/>
              <w:rPr>
                <w:rFonts w:ascii="Arial" w:hAnsi="Arial"/>
              </w:rPr>
            </w:pPr>
          </w:p>
          <w:p w:rsidR="00000000" w:rsidRDefault="00D66812">
            <w:pPr>
              <w:pStyle w:val="Testonotaapidipagina"/>
              <w:rPr>
                <w:rFonts w:ascii="Arial" w:hAnsi="Arial"/>
              </w:rPr>
            </w:pPr>
          </w:p>
          <w:p w:rsidR="00000000" w:rsidRDefault="00D66812">
            <w:pPr>
              <w:pStyle w:val="Testonotaapidipagina"/>
              <w:rPr>
                <w:rFonts w:ascii="Arial" w:hAnsi="Arial"/>
              </w:rPr>
            </w:pPr>
          </w:p>
          <w:p w:rsidR="00000000" w:rsidRDefault="00D66812">
            <w:pPr>
              <w:pStyle w:val="Testonotaapidipagina"/>
              <w:rPr>
                <w:rFonts w:ascii="Arial" w:hAnsi="Arial"/>
              </w:rPr>
            </w:pPr>
          </w:p>
          <w:p w:rsidR="00000000" w:rsidRDefault="00D66812">
            <w:pPr>
              <w:pStyle w:val="Testonotaapidipagina"/>
              <w:rPr>
                <w:rFonts w:ascii="Arial" w:hAnsi="Arial"/>
              </w:rPr>
            </w:pPr>
          </w:p>
        </w:tc>
        <w:tc>
          <w:tcPr>
            <w:tcW w:w="9579" w:type="dxa"/>
            <w:tcBorders>
              <w:top w:val="single" w:sz="18" w:space="0" w:color="auto"/>
              <w:left w:val="single" w:sz="18" w:space="0" w:color="auto"/>
              <w:bottom w:val="single" w:sz="18" w:space="0" w:color="auto"/>
              <w:right w:val="single" w:sz="18" w:space="0" w:color="auto"/>
            </w:tcBorders>
          </w:tcPr>
          <w:p w:rsidR="00000000" w:rsidRDefault="00D66812">
            <w:pPr>
              <w:pStyle w:val="Corpodeltesto2"/>
              <w:rPr>
                <w:b w:val="0"/>
                <w:bCs/>
                <w:sz w:val="20"/>
              </w:rPr>
            </w:pPr>
            <w:r>
              <w:rPr>
                <w:sz w:val="20"/>
              </w:rPr>
              <w:t xml:space="preserve">sarà </w:t>
            </w:r>
            <w:r>
              <w:rPr>
                <w:sz w:val="20"/>
                <w:u w:val="single"/>
              </w:rPr>
              <w:t>proiettato</w:t>
            </w:r>
            <w:r>
              <w:rPr>
                <w:sz w:val="20"/>
              </w:rPr>
              <w:t xml:space="preserve"> </w:t>
            </w:r>
            <w:r>
              <w:rPr>
                <w:b w:val="0"/>
                <w:bCs/>
                <w:sz w:val="20"/>
              </w:rPr>
              <w:t xml:space="preserve">verso le sue risorse ambientali e territoriali riqualificate,  salvaguardate e fruite   come determinanti della qualità della vita:    </w:t>
            </w:r>
          </w:p>
          <w:p w:rsidR="00000000" w:rsidRDefault="00D66812">
            <w:pPr>
              <w:pStyle w:val="Corpodeltesto2"/>
              <w:rPr>
                <w:b w:val="0"/>
                <w:bCs/>
                <w:sz w:val="20"/>
              </w:rPr>
            </w:pPr>
            <w:r>
              <w:rPr>
                <w:sz w:val="20"/>
              </w:rPr>
              <w:t xml:space="preserve">        </w:t>
            </w:r>
            <w:r>
              <w:rPr>
                <w:b w:val="0"/>
                <w:bCs/>
                <w:sz w:val="20"/>
              </w:rPr>
              <w:t>Mugello di montagn</w:t>
            </w:r>
            <w:r>
              <w:rPr>
                <w:b w:val="0"/>
                <w:bCs/>
                <w:sz w:val="20"/>
              </w:rPr>
              <w:t>a, Mugello d’acqua, Mugello di campagna, Mugello urbano e dei servizi</w:t>
            </w:r>
          </w:p>
          <w:p w:rsidR="00000000" w:rsidRDefault="00D66812">
            <w:pPr>
              <w:rPr>
                <w:b/>
                <w:bCs/>
                <w:i/>
                <w:iCs/>
              </w:rPr>
            </w:pPr>
          </w:p>
          <w:p w:rsidR="00000000" w:rsidRDefault="00D66812">
            <w:pPr>
              <w:rPr>
                <w:b/>
                <w:bCs/>
                <w:i/>
                <w:iCs/>
              </w:rPr>
            </w:pPr>
            <w:r>
              <w:rPr>
                <w:b/>
                <w:bCs/>
                <w:i/>
                <w:iCs/>
              </w:rPr>
              <w:t xml:space="preserve">sarà </w:t>
            </w:r>
            <w:r>
              <w:rPr>
                <w:b/>
                <w:bCs/>
                <w:i/>
                <w:iCs/>
                <w:u w:val="single"/>
              </w:rPr>
              <w:t>collegato</w:t>
            </w:r>
            <w:r>
              <w:rPr>
                <w:b/>
                <w:bCs/>
                <w:i/>
                <w:iCs/>
              </w:rPr>
              <w:t xml:space="preserve"> </w:t>
            </w:r>
          </w:p>
          <w:p w:rsidR="00000000" w:rsidRDefault="00D66812">
            <w:pPr>
              <w:rPr>
                <w:i/>
                <w:iCs/>
              </w:rPr>
            </w:pPr>
            <w:r>
              <w:rPr>
                <w:i/>
                <w:iCs/>
              </w:rPr>
              <w:t xml:space="preserve">        alle aree metropolitane, alle aree e comunità limitrofe e oltrecrinale, alla comunità</w:t>
            </w:r>
          </w:p>
          <w:p w:rsidR="00000000" w:rsidRDefault="00D66812">
            <w:pPr>
              <w:rPr>
                <w:i/>
                <w:iCs/>
              </w:rPr>
            </w:pPr>
            <w:r>
              <w:rPr>
                <w:i/>
                <w:iCs/>
              </w:rPr>
              <w:t xml:space="preserve">        internazionale,  alla comunità culturale e mediatica</w:t>
            </w:r>
          </w:p>
          <w:p w:rsidR="00000000" w:rsidRDefault="00D66812">
            <w:pPr>
              <w:rPr>
                <w:b/>
                <w:bCs/>
                <w:i/>
                <w:iCs/>
              </w:rPr>
            </w:pPr>
          </w:p>
          <w:p w:rsidR="00000000" w:rsidRDefault="00D66812">
            <w:pPr>
              <w:rPr>
                <w:b/>
                <w:bCs/>
                <w:i/>
                <w:iCs/>
              </w:rPr>
            </w:pPr>
            <w:r>
              <w:rPr>
                <w:b/>
                <w:bCs/>
                <w:i/>
                <w:iCs/>
              </w:rPr>
              <w:t xml:space="preserve">sarà </w:t>
            </w:r>
            <w:r>
              <w:rPr>
                <w:b/>
                <w:bCs/>
                <w:i/>
                <w:iCs/>
                <w:u w:val="single"/>
              </w:rPr>
              <w:t>abitato</w:t>
            </w:r>
          </w:p>
          <w:p w:rsidR="00000000" w:rsidRDefault="00D66812">
            <w:pPr>
              <w:rPr>
                <w:i/>
                <w:iCs/>
              </w:rPr>
            </w:pPr>
            <w:r>
              <w:rPr>
                <w:i/>
                <w:iCs/>
              </w:rPr>
              <w:t xml:space="preserve">       da cittadini in insediamenti di buona qualità paesistico percettiva, ben serviti, ecoefficienti</w:t>
            </w:r>
          </w:p>
          <w:p w:rsidR="00000000" w:rsidRDefault="00D66812">
            <w:pPr>
              <w:rPr>
                <w:i/>
                <w:iCs/>
              </w:rPr>
            </w:pPr>
            <w:r>
              <w:rPr>
                <w:i/>
                <w:iCs/>
              </w:rPr>
              <w:t xml:space="preserve">       ed equilibrati tra capoluoghi e centri minori</w:t>
            </w:r>
          </w:p>
          <w:p w:rsidR="00000000" w:rsidRDefault="00D66812">
            <w:pPr>
              <w:rPr>
                <w:i/>
                <w:iCs/>
              </w:rPr>
            </w:pPr>
          </w:p>
          <w:p w:rsidR="00000000" w:rsidRDefault="00D66812">
            <w:pPr>
              <w:rPr>
                <w:b/>
                <w:bCs/>
                <w:i/>
                <w:iCs/>
              </w:rPr>
            </w:pPr>
            <w:r>
              <w:rPr>
                <w:b/>
                <w:bCs/>
                <w:i/>
                <w:iCs/>
              </w:rPr>
              <w:t xml:space="preserve">sarà </w:t>
            </w:r>
            <w:r>
              <w:rPr>
                <w:b/>
                <w:bCs/>
                <w:i/>
                <w:iCs/>
                <w:u w:val="single"/>
              </w:rPr>
              <w:t>coltivato</w:t>
            </w:r>
            <w:r>
              <w:rPr>
                <w:b/>
                <w:bCs/>
                <w:i/>
                <w:iCs/>
              </w:rPr>
              <w:t>:</w:t>
            </w:r>
          </w:p>
          <w:p w:rsidR="00000000" w:rsidRDefault="00D66812">
            <w:pPr>
              <w:rPr>
                <w:i/>
                <w:iCs/>
              </w:rPr>
            </w:pPr>
            <w:r>
              <w:rPr>
                <w:i/>
                <w:iCs/>
              </w:rPr>
              <w:t xml:space="preserve">       con tecniche e pratiche produttive ecoefficienti e di qualità, diffuse sul t</w:t>
            </w:r>
            <w:r>
              <w:rPr>
                <w:i/>
                <w:iCs/>
              </w:rPr>
              <w:t>erritorio grazie a</w:t>
            </w:r>
          </w:p>
          <w:p w:rsidR="00000000" w:rsidRDefault="00D66812">
            <w:pPr>
              <w:rPr>
                <w:i/>
                <w:iCs/>
              </w:rPr>
            </w:pPr>
            <w:r>
              <w:rPr>
                <w:i/>
                <w:iCs/>
              </w:rPr>
              <w:t xml:space="preserve">       operatori  in equilibrio tra la dimensione personale – familiare e la logica economico</w:t>
            </w:r>
          </w:p>
          <w:p w:rsidR="00000000" w:rsidRDefault="00D66812">
            <w:pPr>
              <w:rPr>
                <w:i/>
                <w:iCs/>
              </w:rPr>
            </w:pPr>
            <w:r>
              <w:rPr>
                <w:i/>
                <w:iCs/>
              </w:rPr>
              <w:t xml:space="preserve">       produttiva, </w:t>
            </w:r>
          </w:p>
          <w:p w:rsidR="00000000" w:rsidRDefault="00D66812">
            <w:pPr>
              <w:rPr>
                <w:i/>
                <w:iCs/>
              </w:rPr>
            </w:pPr>
          </w:p>
          <w:p w:rsidR="00000000" w:rsidRDefault="00D66812">
            <w:pPr>
              <w:rPr>
                <w:b/>
                <w:bCs/>
                <w:i/>
                <w:iCs/>
              </w:rPr>
            </w:pPr>
            <w:r>
              <w:rPr>
                <w:b/>
                <w:bCs/>
                <w:i/>
                <w:iCs/>
              </w:rPr>
              <w:t xml:space="preserve">sarà </w:t>
            </w:r>
            <w:r>
              <w:rPr>
                <w:b/>
                <w:bCs/>
                <w:i/>
                <w:iCs/>
                <w:u w:val="single"/>
              </w:rPr>
              <w:t>animato</w:t>
            </w:r>
            <w:r>
              <w:rPr>
                <w:b/>
                <w:bCs/>
                <w:i/>
                <w:iCs/>
              </w:rPr>
              <w:t>:</w:t>
            </w:r>
          </w:p>
          <w:p w:rsidR="00000000" w:rsidRDefault="00D66812">
            <w:pPr>
              <w:rPr>
                <w:i/>
                <w:iCs/>
              </w:rPr>
            </w:pPr>
            <w:r>
              <w:rPr>
                <w:i/>
                <w:iCs/>
              </w:rPr>
              <w:t xml:space="preserve">       da un commercio diffuso ed equilibrato tra grande distribuzione e piccoli operatori</w:t>
            </w:r>
          </w:p>
          <w:p w:rsidR="00000000" w:rsidRDefault="00D66812">
            <w:pPr>
              <w:rPr>
                <w:i/>
                <w:iCs/>
              </w:rPr>
            </w:pPr>
          </w:p>
          <w:p w:rsidR="00000000" w:rsidRDefault="00D66812">
            <w:pPr>
              <w:rPr>
                <w:b/>
                <w:bCs/>
                <w:i/>
                <w:iCs/>
              </w:rPr>
            </w:pPr>
            <w:r>
              <w:rPr>
                <w:b/>
                <w:bCs/>
                <w:i/>
                <w:iCs/>
              </w:rPr>
              <w:t xml:space="preserve">sarà </w:t>
            </w:r>
            <w:r>
              <w:rPr>
                <w:b/>
                <w:bCs/>
                <w:i/>
                <w:iCs/>
                <w:u w:val="single"/>
              </w:rPr>
              <w:t>attivato</w:t>
            </w:r>
            <w:r>
              <w:rPr>
                <w:b/>
                <w:bCs/>
                <w:i/>
                <w:iCs/>
              </w:rPr>
              <w:t>:</w:t>
            </w:r>
          </w:p>
          <w:p w:rsidR="00000000" w:rsidRDefault="00D66812">
            <w:pPr>
              <w:rPr>
                <w:i/>
                <w:iCs/>
              </w:rPr>
            </w:pPr>
            <w:r>
              <w:rPr>
                <w:i/>
                <w:iCs/>
              </w:rPr>
              <w:t xml:space="preserve"> </w:t>
            </w:r>
            <w:r>
              <w:rPr>
                <w:i/>
                <w:iCs/>
              </w:rPr>
              <w:t xml:space="preserve">     dal conseguito radicamento di realtà distrettuali nei settori dei servizi culturali avanzati,</w:t>
            </w:r>
          </w:p>
          <w:p w:rsidR="00000000" w:rsidRDefault="00D66812">
            <w:pPr>
              <w:rPr>
                <w:i/>
                <w:iCs/>
              </w:rPr>
            </w:pPr>
            <w:r>
              <w:rPr>
                <w:i/>
                <w:iCs/>
              </w:rPr>
              <w:t xml:space="preserve">      delle ecotecnologie, della meccanica di precisione, dell’artigianato di qualità, del turismo sostenibile</w:t>
            </w:r>
          </w:p>
          <w:p w:rsidR="00000000" w:rsidRDefault="00D66812">
            <w:pPr>
              <w:rPr>
                <w:b/>
                <w:bCs/>
                <w:i/>
                <w:iCs/>
              </w:rPr>
            </w:pPr>
          </w:p>
          <w:p w:rsidR="00000000" w:rsidRDefault="00D66812">
            <w:pPr>
              <w:rPr>
                <w:b/>
                <w:bCs/>
                <w:i/>
                <w:iCs/>
              </w:rPr>
            </w:pPr>
            <w:r>
              <w:rPr>
                <w:b/>
                <w:bCs/>
                <w:i/>
                <w:iCs/>
              </w:rPr>
              <w:t xml:space="preserve">sarà </w:t>
            </w:r>
            <w:r>
              <w:rPr>
                <w:b/>
                <w:bCs/>
                <w:i/>
                <w:iCs/>
                <w:u w:val="single"/>
              </w:rPr>
              <w:t>caratterizzato</w:t>
            </w:r>
            <w:r>
              <w:rPr>
                <w:b/>
                <w:bCs/>
                <w:i/>
                <w:iCs/>
              </w:rPr>
              <w:t>:</w:t>
            </w:r>
          </w:p>
          <w:p w:rsidR="00000000" w:rsidRDefault="00D66812">
            <w:pPr>
              <w:rPr>
                <w:i/>
                <w:iCs/>
              </w:rPr>
            </w:pPr>
            <w:r>
              <w:rPr>
                <w:i/>
                <w:iCs/>
              </w:rPr>
              <w:t xml:space="preserve">      da un forte senso </w:t>
            </w:r>
            <w:r>
              <w:rPr>
                <w:i/>
                <w:iCs/>
              </w:rPr>
              <w:t>ed educazione civica e ambientale, da una animazione culturale di doppio respiro</w:t>
            </w:r>
          </w:p>
          <w:p w:rsidR="00000000" w:rsidRDefault="00D66812">
            <w:pPr>
              <w:rPr>
                <w:i/>
                <w:iCs/>
              </w:rPr>
            </w:pPr>
            <w:r>
              <w:rPr>
                <w:i/>
                <w:iCs/>
              </w:rPr>
              <w:t xml:space="preserve">      locale e globale, da servizi e presidi per l’istruzione e formazione superiore e permanente,  </w:t>
            </w:r>
          </w:p>
          <w:p w:rsidR="00000000" w:rsidRDefault="00D66812">
            <w:pPr>
              <w:rPr>
                <w:i/>
                <w:iCs/>
              </w:rPr>
            </w:pPr>
            <w:r>
              <w:rPr>
                <w:i/>
                <w:iCs/>
              </w:rPr>
              <w:t xml:space="preserve">      da professionalità e imprenditorialità mirate e diffuse</w:t>
            </w:r>
          </w:p>
          <w:p w:rsidR="00000000" w:rsidRDefault="00D66812">
            <w:pPr>
              <w:rPr>
                <w:b/>
                <w:bCs/>
                <w:i/>
                <w:iCs/>
              </w:rPr>
            </w:pPr>
          </w:p>
          <w:p w:rsidR="00000000" w:rsidRDefault="00D66812">
            <w:pPr>
              <w:rPr>
                <w:b/>
                <w:bCs/>
                <w:i/>
                <w:iCs/>
              </w:rPr>
            </w:pPr>
            <w:r>
              <w:rPr>
                <w:b/>
                <w:bCs/>
                <w:i/>
                <w:iCs/>
              </w:rPr>
              <w:t xml:space="preserve">sarà </w:t>
            </w:r>
            <w:r>
              <w:rPr>
                <w:b/>
                <w:bCs/>
                <w:i/>
                <w:iCs/>
                <w:u w:val="single"/>
              </w:rPr>
              <w:t>ammini</w:t>
            </w:r>
            <w:r>
              <w:rPr>
                <w:b/>
                <w:bCs/>
                <w:i/>
                <w:iCs/>
                <w:u w:val="single"/>
              </w:rPr>
              <w:t>strato</w:t>
            </w:r>
            <w:r>
              <w:rPr>
                <w:b/>
                <w:bCs/>
                <w:i/>
                <w:iCs/>
              </w:rPr>
              <w:t>:</w:t>
            </w:r>
          </w:p>
          <w:p w:rsidR="00000000" w:rsidRDefault="00D66812">
            <w:pPr>
              <w:rPr>
                <w:i/>
                <w:iCs/>
              </w:rPr>
            </w:pPr>
            <w:r>
              <w:rPr>
                <w:i/>
                <w:iCs/>
              </w:rPr>
              <w:t>con strumenti di democrazia partecipativa e di pianificazione e gestione settoriali e  comprensoriali</w:t>
            </w:r>
          </w:p>
          <w:p w:rsidR="00000000" w:rsidRDefault="00D66812">
            <w:pPr>
              <w:rPr>
                <w:b/>
                <w:bCs/>
                <w:i/>
                <w:iCs/>
              </w:rPr>
            </w:pPr>
          </w:p>
          <w:p w:rsidR="00000000" w:rsidRDefault="00D66812">
            <w:pPr>
              <w:rPr>
                <w:b/>
                <w:bCs/>
                <w:i/>
                <w:iCs/>
              </w:rPr>
            </w:pPr>
            <w:r>
              <w:rPr>
                <w:b/>
                <w:bCs/>
                <w:i/>
                <w:iCs/>
              </w:rPr>
              <w:t xml:space="preserve">sarà </w:t>
            </w:r>
            <w:r>
              <w:rPr>
                <w:b/>
                <w:bCs/>
                <w:i/>
                <w:iCs/>
                <w:u w:val="single"/>
              </w:rPr>
              <w:t>promosso, scelto e frequentato</w:t>
            </w:r>
            <w:r>
              <w:rPr>
                <w:b/>
                <w:bCs/>
                <w:i/>
                <w:iCs/>
              </w:rPr>
              <w:t>:</w:t>
            </w:r>
          </w:p>
          <w:p w:rsidR="00000000" w:rsidRDefault="00D66812">
            <w:pPr>
              <w:rPr>
                <w:i/>
                <w:iCs/>
              </w:rPr>
            </w:pPr>
            <w:r>
              <w:rPr>
                <w:i/>
                <w:iCs/>
              </w:rPr>
              <w:t xml:space="preserve">       in base alla tipicità della cultura, alle  risorse ambientali e territoriali, alla coesione sociale,</w:t>
            </w:r>
          </w:p>
          <w:p w:rsidR="00000000" w:rsidRDefault="00D66812">
            <w:pPr>
              <w:pStyle w:val="Corpodeltesto3"/>
              <w:rPr>
                <w:sz w:val="20"/>
              </w:rPr>
            </w:pPr>
            <w:r>
              <w:rPr>
                <w:sz w:val="20"/>
              </w:rPr>
              <w:t xml:space="preserve">       alla completezza e fruibilità della rete dei servizi, alla organicità e trasparenza delle sue linee </w:t>
            </w:r>
          </w:p>
          <w:p w:rsidR="00000000" w:rsidRDefault="00D66812">
            <w:pPr>
              <w:rPr>
                <w:i/>
                <w:iCs/>
              </w:rPr>
            </w:pPr>
            <w:r>
              <w:t xml:space="preserve">  </w:t>
            </w:r>
            <w:r>
              <w:rPr>
                <w:i/>
                <w:iCs/>
              </w:rPr>
              <w:t xml:space="preserve">     di sviluppo, alla coerenza e sistematicità dell’azione promozionale</w:t>
            </w:r>
          </w:p>
        </w:tc>
      </w:tr>
    </w:tbl>
    <w:p w:rsidR="00000000" w:rsidRDefault="00D66812">
      <w:pPr>
        <w:pStyle w:val="Titolo"/>
        <w:jc w:val="left"/>
        <w:rPr>
          <w:i/>
          <w:iCs/>
        </w:rPr>
        <w:sectPr w:rsidR="00000000">
          <w:pgSz w:w="16840" w:h="11907" w:orient="landscape" w:code="9"/>
          <w:pgMar w:top="1134" w:right="1418" w:bottom="1134" w:left="1134" w:header="720" w:footer="720" w:gutter="0"/>
          <w:cols w:space="720"/>
          <w:titlePg/>
        </w:sectPr>
      </w:pPr>
    </w:p>
    <w:p w:rsidR="00000000" w:rsidRDefault="00D66812">
      <w:pPr>
        <w:pStyle w:val="Titolo"/>
        <w:jc w:val="left"/>
        <w:rPr>
          <w:i/>
          <w:iCs/>
        </w:rPr>
      </w:pPr>
    </w:p>
    <w:p w:rsidR="00000000" w:rsidRDefault="00D66812">
      <w:pPr>
        <w:pStyle w:val="Titolo"/>
        <w:shd w:val="clear" w:color="auto" w:fill="D9D9D9"/>
      </w:pPr>
      <w:r>
        <w:t xml:space="preserve">6. IL SISTEMA DEGLI OBIETTIVI DEL P.A.L. </w:t>
      </w:r>
    </w:p>
    <w:p w:rsidR="00000000" w:rsidRDefault="00D66812">
      <w:pPr>
        <w:pStyle w:val="Titolo"/>
        <w:shd w:val="clear" w:color="auto" w:fill="D9D9D9"/>
      </w:pPr>
      <w:r>
        <w:t>e LE PRINCIPALI LINEE DI AZI</w:t>
      </w:r>
      <w:r>
        <w:t>ONE INDIVIDUATE</w:t>
      </w:r>
    </w:p>
    <w:p w:rsidR="00000000" w:rsidRDefault="00D66812">
      <w:pPr>
        <w:jc w:val="center"/>
        <w:rPr>
          <w:b/>
          <w:bCs/>
          <w:sz w:val="22"/>
        </w:rPr>
      </w:pPr>
    </w:p>
    <w:p w:rsidR="00000000" w:rsidRDefault="00D66812">
      <w:pPr>
        <w:jc w:val="center"/>
        <w:rPr>
          <w:b/>
          <w:bCs/>
          <w:sz w:val="22"/>
        </w:rPr>
      </w:pPr>
      <w:r>
        <w:rPr>
          <w:b/>
          <w:bCs/>
          <w:sz w:val="22"/>
        </w:rPr>
        <w:t>3 AREE TEMATICHE,  3x3 ‘SCENARI STRATEGICI’ (macroobiettivi)</w:t>
      </w:r>
    </w:p>
    <w:p w:rsidR="00000000" w:rsidRDefault="00D66812">
      <w:pPr>
        <w:jc w:val="center"/>
        <w:rPr>
          <w:b/>
          <w:bCs/>
          <w:sz w:val="22"/>
        </w:rPr>
      </w:pPr>
      <w:r>
        <w:rPr>
          <w:b/>
          <w:bCs/>
          <w:sz w:val="22"/>
        </w:rPr>
        <w:t>PER IL MUGELLO FUTURO</w:t>
      </w:r>
    </w:p>
    <w:p w:rsidR="00000000" w:rsidRDefault="00D66812">
      <w:pPr>
        <w:rPr>
          <w:b/>
          <w:bCs/>
          <w:sz w:val="22"/>
        </w:rPr>
      </w:pPr>
    </w:p>
    <w:p w:rsidR="00000000" w:rsidRDefault="00D66812">
      <w:pPr>
        <w:rPr>
          <w:b/>
          <w:bCs/>
          <w:sz w:val="22"/>
        </w:rPr>
      </w:pPr>
      <w:r>
        <w:rPr>
          <w:b/>
          <w:bCs/>
          <w:sz w:val="22"/>
        </w:rPr>
        <w:t>Area tematica “QUALITA’ SOCIALE e GESTIONALE”</w:t>
      </w:r>
    </w:p>
    <w:p w:rsidR="00000000" w:rsidRDefault="00D66812">
      <w:pPr>
        <w:rPr>
          <w:sz w:val="22"/>
        </w:rPr>
      </w:pPr>
      <w:r>
        <w:rPr>
          <w:sz w:val="22"/>
        </w:rPr>
        <w:t xml:space="preserve">1: </w:t>
      </w:r>
      <w:r>
        <w:rPr>
          <w:sz w:val="22"/>
        </w:rPr>
        <w:tab/>
        <w:t>PROGETTUALITA’   (sussidiaria, partecipata, comprensoriale, settoriale)</w:t>
      </w:r>
    </w:p>
    <w:p w:rsidR="00000000" w:rsidRDefault="00D66812">
      <w:pPr>
        <w:rPr>
          <w:sz w:val="22"/>
        </w:rPr>
      </w:pPr>
      <w:r>
        <w:rPr>
          <w:sz w:val="22"/>
        </w:rPr>
        <w:t xml:space="preserve"> </w:t>
      </w:r>
      <w:r>
        <w:rPr>
          <w:sz w:val="22"/>
        </w:rPr>
        <w:tab/>
        <w:t>e FUNZIONALITA’   (efficienza -</w:t>
      </w:r>
      <w:r>
        <w:rPr>
          <w:sz w:val="22"/>
        </w:rPr>
        <w:t xml:space="preserve"> efficacia, vivibilità, sostenibilità)</w:t>
      </w:r>
    </w:p>
    <w:p w:rsidR="00000000" w:rsidRDefault="00D66812">
      <w:pPr>
        <w:pStyle w:val="Titolo9"/>
        <w:numPr>
          <w:ilvl w:val="0"/>
          <w:numId w:val="0"/>
        </w:numPr>
        <w:ind w:left="1584" w:hanging="876"/>
        <w:jc w:val="left"/>
        <w:rPr>
          <w:sz w:val="22"/>
        </w:rPr>
      </w:pPr>
      <w:r>
        <w:rPr>
          <w:sz w:val="22"/>
        </w:rPr>
        <w:t xml:space="preserve">Mugello in grado di evolversi secondo linee di indirizzo integrate,  partecipate e condivise, </w:t>
      </w:r>
    </w:p>
    <w:p w:rsidR="00000000" w:rsidRDefault="00D66812">
      <w:pPr>
        <w:pStyle w:val="Titolo9"/>
        <w:numPr>
          <w:ilvl w:val="0"/>
          <w:numId w:val="0"/>
        </w:numPr>
        <w:ind w:left="1584" w:hanging="876"/>
        <w:jc w:val="left"/>
        <w:rPr>
          <w:sz w:val="22"/>
        </w:rPr>
      </w:pPr>
      <w:r>
        <w:rPr>
          <w:sz w:val="22"/>
        </w:rPr>
        <w:t>nell’ottica della sostenibilità dello sviluppo</w:t>
      </w:r>
    </w:p>
    <w:p w:rsidR="00000000" w:rsidRDefault="00D66812">
      <w:pPr>
        <w:rPr>
          <w:sz w:val="22"/>
        </w:rPr>
      </w:pPr>
    </w:p>
    <w:p w:rsidR="00000000" w:rsidRDefault="00D66812">
      <w:pPr>
        <w:rPr>
          <w:sz w:val="22"/>
        </w:rPr>
      </w:pPr>
      <w:r>
        <w:rPr>
          <w:sz w:val="22"/>
        </w:rPr>
        <w:t xml:space="preserve">2: </w:t>
      </w:r>
      <w:r>
        <w:rPr>
          <w:sz w:val="22"/>
        </w:rPr>
        <w:tab/>
        <w:t>COMPETENZE E CULTURA (professionalità, civismo)</w:t>
      </w:r>
    </w:p>
    <w:p w:rsidR="00000000" w:rsidRDefault="00D66812">
      <w:pPr>
        <w:pStyle w:val="Titolo9"/>
        <w:numPr>
          <w:ilvl w:val="0"/>
          <w:numId w:val="0"/>
        </w:numPr>
        <w:ind w:left="1584" w:hanging="876"/>
        <w:jc w:val="left"/>
        <w:rPr>
          <w:sz w:val="22"/>
        </w:rPr>
      </w:pPr>
      <w:r>
        <w:rPr>
          <w:sz w:val="22"/>
        </w:rPr>
        <w:t>Mugello competente, co</w:t>
      </w:r>
      <w:r>
        <w:rPr>
          <w:sz w:val="22"/>
        </w:rPr>
        <w:t>nsapevole, civile, imprenditivo</w:t>
      </w:r>
    </w:p>
    <w:p w:rsidR="00000000" w:rsidRDefault="00D66812">
      <w:pPr>
        <w:rPr>
          <w:sz w:val="22"/>
        </w:rPr>
      </w:pPr>
    </w:p>
    <w:p w:rsidR="00000000" w:rsidRDefault="00D66812">
      <w:pPr>
        <w:rPr>
          <w:sz w:val="22"/>
        </w:rPr>
      </w:pPr>
      <w:r>
        <w:rPr>
          <w:sz w:val="22"/>
        </w:rPr>
        <w:t xml:space="preserve">3: </w:t>
      </w:r>
      <w:r>
        <w:rPr>
          <w:sz w:val="22"/>
        </w:rPr>
        <w:tab/>
        <w:t xml:space="preserve">PROIEZIONE  (respiro, integrazione e relazionamento culturale, geografico, ambientale, …) </w:t>
      </w:r>
    </w:p>
    <w:p w:rsidR="00000000" w:rsidRDefault="00D66812">
      <w:pPr>
        <w:pStyle w:val="Titolo9"/>
        <w:numPr>
          <w:ilvl w:val="0"/>
          <w:numId w:val="0"/>
        </w:numPr>
        <w:ind w:left="1584" w:hanging="876"/>
        <w:jc w:val="left"/>
        <w:rPr>
          <w:sz w:val="22"/>
        </w:rPr>
      </w:pPr>
      <w:r>
        <w:rPr>
          <w:sz w:val="22"/>
        </w:rPr>
        <w:t xml:space="preserve">Mugello proiettato verso altre realtà territoriali e culturali in una logica di scambio </w:t>
      </w:r>
    </w:p>
    <w:p w:rsidR="00000000" w:rsidRDefault="00D66812">
      <w:pPr>
        <w:pStyle w:val="Titolo9"/>
        <w:numPr>
          <w:ilvl w:val="0"/>
          <w:numId w:val="0"/>
        </w:numPr>
        <w:ind w:left="1584" w:hanging="876"/>
        <w:jc w:val="left"/>
        <w:rPr>
          <w:sz w:val="22"/>
        </w:rPr>
      </w:pPr>
      <w:r>
        <w:rPr>
          <w:sz w:val="22"/>
        </w:rPr>
        <w:t>e maturazione reciproche</w:t>
      </w:r>
    </w:p>
    <w:p w:rsidR="00000000" w:rsidRDefault="00D66812">
      <w:pPr>
        <w:rPr>
          <w:sz w:val="22"/>
        </w:rPr>
      </w:pPr>
    </w:p>
    <w:p w:rsidR="00000000" w:rsidRDefault="00D66812">
      <w:pPr>
        <w:pStyle w:val="Titolo2"/>
        <w:numPr>
          <w:ilvl w:val="0"/>
          <w:numId w:val="0"/>
        </w:numPr>
        <w:rPr>
          <w:sz w:val="22"/>
        </w:rPr>
      </w:pPr>
      <w:r>
        <w:rPr>
          <w:sz w:val="22"/>
        </w:rPr>
        <w:t>Area tematica</w:t>
      </w:r>
      <w:r>
        <w:rPr>
          <w:sz w:val="22"/>
        </w:rPr>
        <w:t xml:space="preserve"> QUALITA’ ECONOMICA</w:t>
      </w:r>
    </w:p>
    <w:p w:rsidR="00000000" w:rsidRDefault="00D66812">
      <w:pPr>
        <w:rPr>
          <w:sz w:val="22"/>
        </w:rPr>
      </w:pPr>
      <w:r>
        <w:rPr>
          <w:sz w:val="22"/>
        </w:rPr>
        <w:t xml:space="preserve">4: </w:t>
      </w:r>
      <w:r>
        <w:rPr>
          <w:sz w:val="22"/>
        </w:rPr>
        <w:tab/>
        <w:t xml:space="preserve">INTEGRAZIONE </w:t>
      </w:r>
      <w:r>
        <w:rPr>
          <w:sz w:val="22"/>
        </w:rPr>
        <w:tab/>
        <w:t xml:space="preserve">(di reti e attori socioeconomici; di dimensioni operative (es. grande </w:t>
      </w:r>
    </w:p>
    <w:p w:rsidR="00000000" w:rsidRDefault="00D66812">
      <w:pPr>
        <w:rPr>
          <w:sz w:val="22"/>
        </w:rPr>
      </w:pPr>
      <w:r>
        <w:rPr>
          <w:sz w:val="22"/>
        </w:rPr>
        <w:tab/>
        <w:t>e ACCESSIBILITA’</w:t>
      </w:r>
      <w:r>
        <w:rPr>
          <w:sz w:val="22"/>
        </w:rPr>
        <w:tab/>
        <w:t>e piccola distribuzione); di sfere e aree produttive; accessibilità da nuovi</w:t>
      </w:r>
    </w:p>
    <w:p w:rsidR="00000000" w:rsidRDefault="00D66812">
      <w:pPr>
        <w:rPr>
          <w:sz w:val="22"/>
        </w:rPr>
      </w:pPr>
      <w:r>
        <w:rPr>
          <w:sz w:val="22"/>
        </w:rPr>
        <w:t xml:space="preserve"> </w:t>
      </w:r>
      <w:r>
        <w:rPr>
          <w:sz w:val="22"/>
        </w:rPr>
        <w:tab/>
      </w:r>
      <w:r>
        <w:rPr>
          <w:sz w:val="22"/>
        </w:rPr>
        <w:tab/>
      </w:r>
      <w:r>
        <w:rPr>
          <w:sz w:val="22"/>
        </w:rPr>
        <w:tab/>
      </w:r>
      <w:r>
        <w:rPr>
          <w:sz w:val="22"/>
        </w:rPr>
        <w:tab/>
        <w:t>soggetti - nuova imprenditorialità)</w:t>
      </w:r>
    </w:p>
    <w:p w:rsidR="00000000" w:rsidRDefault="00D66812">
      <w:pPr>
        <w:pStyle w:val="Titolo9"/>
        <w:numPr>
          <w:ilvl w:val="0"/>
          <w:numId w:val="0"/>
        </w:numPr>
        <w:ind w:left="1584" w:hanging="876"/>
        <w:jc w:val="left"/>
        <w:rPr>
          <w:sz w:val="22"/>
        </w:rPr>
      </w:pPr>
      <w:r>
        <w:rPr>
          <w:sz w:val="22"/>
        </w:rPr>
        <w:t>Valle di op</w:t>
      </w:r>
      <w:r>
        <w:rPr>
          <w:sz w:val="22"/>
        </w:rPr>
        <w:t>eratori collegati da visioni e piani di azione condivisi, oltre che da rapporti funzionali</w:t>
      </w:r>
    </w:p>
    <w:p w:rsidR="00000000" w:rsidRDefault="00D66812">
      <w:pPr>
        <w:rPr>
          <w:sz w:val="22"/>
        </w:rPr>
      </w:pPr>
    </w:p>
    <w:p w:rsidR="00000000" w:rsidRDefault="00D66812">
      <w:pPr>
        <w:rPr>
          <w:sz w:val="22"/>
        </w:rPr>
      </w:pPr>
      <w:r>
        <w:rPr>
          <w:sz w:val="22"/>
        </w:rPr>
        <w:t xml:space="preserve">5: </w:t>
      </w:r>
      <w:r>
        <w:rPr>
          <w:sz w:val="22"/>
        </w:rPr>
        <w:tab/>
        <w:t xml:space="preserve">ECCELLENZA </w:t>
      </w:r>
      <w:r>
        <w:rPr>
          <w:sz w:val="22"/>
        </w:rPr>
        <w:tab/>
        <w:t xml:space="preserve">(qualità, innovazione, sostenibilità del processo e del prodotto, </w:t>
      </w:r>
    </w:p>
    <w:p w:rsidR="00000000" w:rsidRDefault="00D66812">
      <w:pPr>
        <w:ind w:left="2832"/>
        <w:rPr>
          <w:sz w:val="22"/>
        </w:rPr>
      </w:pPr>
      <w:r>
        <w:rPr>
          <w:sz w:val="22"/>
        </w:rPr>
        <w:t>qualità della filiera produttiva e distributiva)</w:t>
      </w:r>
    </w:p>
    <w:p w:rsidR="00000000" w:rsidRDefault="00D66812">
      <w:pPr>
        <w:pStyle w:val="Titolo9"/>
        <w:numPr>
          <w:ilvl w:val="0"/>
          <w:numId w:val="0"/>
        </w:numPr>
        <w:jc w:val="left"/>
        <w:rPr>
          <w:sz w:val="22"/>
        </w:rPr>
      </w:pPr>
      <w:r>
        <w:rPr>
          <w:sz w:val="22"/>
        </w:rPr>
        <w:t xml:space="preserve">            Mugello terra di pro</w:t>
      </w:r>
      <w:r>
        <w:rPr>
          <w:sz w:val="22"/>
        </w:rPr>
        <w:t xml:space="preserve">duzioni qualificate e di realtà produttive avanzate, </w:t>
      </w:r>
    </w:p>
    <w:p w:rsidR="00000000" w:rsidRDefault="00D66812">
      <w:pPr>
        <w:pStyle w:val="Titolo9"/>
        <w:numPr>
          <w:ilvl w:val="0"/>
          <w:numId w:val="0"/>
        </w:numPr>
        <w:jc w:val="left"/>
        <w:rPr>
          <w:sz w:val="22"/>
        </w:rPr>
      </w:pPr>
      <w:r>
        <w:rPr>
          <w:sz w:val="22"/>
        </w:rPr>
        <w:t xml:space="preserve">            sia originarie che post moderne</w:t>
      </w:r>
    </w:p>
    <w:p w:rsidR="00000000" w:rsidRDefault="00D66812">
      <w:pPr>
        <w:rPr>
          <w:i/>
          <w:iCs/>
          <w:sz w:val="22"/>
        </w:rPr>
      </w:pPr>
    </w:p>
    <w:p w:rsidR="00000000" w:rsidRDefault="00D66812">
      <w:pPr>
        <w:rPr>
          <w:sz w:val="22"/>
        </w:rPr>
      </w:pPr>
      <w:r>
        <w:rPr>
          <w:sz w:val="22"/>
        </w:rPr>
        <w:t>6:</w:t>
      </w:r>
      <w:r>
        <w:rPr>
          <w:sz w:val="22"/>
        </w:rPr>
        <w:tab/>
        <w:t>PROMOZIONE e PROIEZIONE</w:t>
      </w:r>
      <w:r>
        <w:rPr>
          <w:sz w:val="22"/>
        </w:rPr>
        <w:tab/>
        <w:t>(promozione e divulgazione di prodotti e approcci</w:t>
      </w:r>
    </w:p>
    <w:p w:rsidR="00000000" w:rsidRDefault="00D66812">
      <w:pPr>
        <w:ind w:left="4248"/>
        <w:rPr>
          <w:sz w:val="22"/>
        </w:rPr>
      </w:pPr>
      <w:r>
        <w:rPr>
          <w:sz w:val="22"/>
        </w:rPr>
        <w:t>produttivi)</w:t>
      </w:r>
    </w:p>
    <w:p w:rsidR="00000000" w:rsidRDefault="00D66812">
      <w:pPr>
        <w:pStyle w:val="Titolo9"/>
        <w:numPr>
          <w:ilvl w:val="0"/>
          <w:numId w:val="0"/>
        </w:numPr>
        <w:ind w:left="1584" w:hanging="1584"/>
        <w:jc w:val="left"/>
        <w:rPr>
          <w:sz w:val="22"/>
        </w:rPr>
      </w:pPr>
      <w:r>
        <w:rPr>
          <w:sz w:val="22"/>
        </w:rPr>
        <w:t xml:space="preserve">            Terra di immagini, valori e produzioni veicolati organic</w:t>
      </w:r>
      <w:r>
        <w:rPr>
          <w:sz w:val="22"/>
        </w:rPr>
        <w:t>amente e positivamente all’esterno</w:t>
      </w:r>
    </w:p>
    <w:p w:rsidR="00000000" w:rsidRDefault="00D66812">
      <w:pPr>
        <w:rPr>
          <w:sz w:val="22"/>
        </w:rPr>
      </w:pPr>
    </w:p>
    <w:p w:rsidR="00000000" w:rsidRDefault="00D66812">
      <w:pPr>
        <w:rPr>
          <w:sz w:val="22"/>
        </w:rPr>
      </w:pPr>
    </w:p>
    <w:p w:rsidR="00000000" w:rsidRDefault="00D66812">
      <w:pPr>
        <w:rPr>
          <w:sz w:val="22"/>
        </w:rPr>
      </w:pPr>
      <w:r>
        <w:rPr>
          <w:b/>
          <w:bCs/>
          <w:sz w:val="22"/>
        </w:rPr>
        <w:t>Area tematica QUALITA’ AMBIENTALE</w:t>
      </w:r>
    </w:p>
    <w:p w:rsidR="00000000" w:rsidRDefault="00D66812">
      <w:pPr>
        <w:rPr>
          <w:sz w:val="22"/>
        </w:rPr>
      </w:pPr>
      <w:r>
        <w:rPr>
          <w:sz w:val="22"/>
        </w:rPr>
        <w:t>7:</w:t>
      </w:r>
      <w:r>
        <w:rPr>
          <w:sz w:val="22"/>
        </w:rPr>
        <w:tab/>
        <w:t xml:space="preserve">QUALIFICAZIONE,   (produzione, qualificazione, tutela e salvaguardia delle risorse naturali </w:t>
      </w:r>
    </w:p>
    <w:p w:rsidR="00000000" w:rsidRDefault="00D66812">
      <w:pPr>
        <w:ind w:left="2832"/>
        <w:rPr>
          <w:sz w:val="22"/>
        </w:rPr>
      </w:pPr>
      <w:r>
        <w:rPr>
          <w:sz w:val="22"/>
        </w:rPr>
        <w:t xml:space="preserve">e ambientali) </w:t>
      </w:r>
    </w:p>
    <w:p w:rsidR="00000000" w:rsidRDefault="00D66812">
      <w:pPr>
        <w:pStyle w:val="Titolo9"/>
        <w:numPr>
          <w:ilvl w:val="0"/>
          <w:numId w:val="0"/>
        </w:numPr>
        <w:ind w:left="1584" w:hanging="1584"/>
        <w:jc w:val="left"/>
        <w:rPr>
          <w:sz w:val="22"/>
        </w:rPr>
      </w:pPr>
      <w:r>
        <w:rPr>
          <w:sz w:val="22"/>
        </w:rPr>
        <w:t xml:space="preserve">            Mugello ricco di risorse naturali e/o rinaturalizzate, monitor</w:t>
      </w:r>
      <w:r>
        <w:rPr>
          <w:sz w:val="22"/>
        </w:rPr>
        <w:t>ate, mantenute, salvaguardate</w:t>
      </w:r>
    </w:p>
    <w:p w:rsidR="00000000" w:rsidRDefault="00D66812">
      <w:pPr>
        <w:rPr>
          <w:sz w:val="22"/>
        </w:rPr>
      </w:pPr>
    </w:p>
    <w:p w:rsidR="00000000" w:rsidRDefault="00D66812">
      <w:pPr>
        <w:rPr>
          <w:sz w:val="22"/>
        </w:rPr>
      </w:pPr>
    </w:p>
    <w:p w:rsidR="00000000" w:rsidRDefault="00D66812">
      <w:pPr>
        <w:rPr>
          <w:sz w:val="22"/>
        </w:rPr>
      </w:pPr>
      <w:r>
        <w:rPr>
          <w:sz w:val="22"/>
        </w:rPr>
        <w:t>8:</w:t>
      </w:r>
      <w:r>
        <w:rPr>
          <w:sz w:val="22"/>
        </w:rPr>
        <w:tab/>
        <w:t>VALORIZZAZIONE (approntamento di modalità d’uso delle risorse per finalità e obiettivi</w:t>
      </w:r>
    </w:p>
    <w:p w:rsidR="00000000" w:rsidRDefault="00D66812">
      <w:pPr>
        <w:ind w:left="2832"/>
        <w:rPr>
          <w:sz w:val="22"/>
        </w:rPr>
      </w:pPr>
      <w:r>
        <w:rPr>
          <w:sz w:val="22"/>
        </w:rPr>
        <w:t xml:space="preserve"> civici, sociali, economici e culturali, …)</w:t>
      </w:r>
    </w:p>
    <w:p w:rsidR="00000000" w:rsidRDefault="00D66812">
      <w:pPr>
        <w:pStyle w:val="Titolo9"/>
        <w:numPr>
          <w:ilvl w:val="0"/>
          <w:numId w:val="0"/>
        </w:numPr>
        <w:ind w:left="1584" w:hanging="1584"/>
        <w:jc w:val="left"/>
        <w:rPr>
          <w:sz w:val="22"/>
        </w:rPr>
      </w:pPr>
      <w:r>
        <w:rPr>
          <w:sz w:val="22"/>
        </w:rPr>
        <w:t xml:space="preserve">             Una valle ricca in proposte di fruizione ambientale per cittadini e visitator</w:t>
      </w:r>
      <w:r>
        <w:rPr>
          <w:sz w:val="22"/>
        </w:rPr>
        <w:t>i</w:t>
      </w:r>
    </w:p>
    <w:p w:rsidR="00000000" w:rsidRDefault="00D66812">
      <w:pPr>
        <w:rPr>
          <w:sz w:val="22"/>
        </w:rPr>
      </w:pPr>
    </w:p>
    <w:p w:rsidR="00000000" w:rsidRDefault="00D66812">
      <w:pPr>
        <w:rPr>
          <w:sz w:val="22"/>
        </w:rPr>
      </w:pPr>
    </w:p>
    <w:p w:rsidR="00000000" w:rsidRDefault="00D66812">
      <w:pPr>
        <w:rPr>
          <w:sz w:val="22"/>
        </w:rPr>
      </w:pPr>
      <w:r>
        <w:rPr>
          <w:sz w:val="22"/>
        </w:rPr>
        <w:t>9:</w:t>
      </w:r>
      <w:r>
        <w:rPr>
          <w:sz w:val="22"/>
        </w:rPr>
        <w:tab/>
        <w:t>DIVULGAZIONE e PROMOZIONE (proposte alla collettività di conoscenza e fruizione</w:t>
      </w:r>
    </w:p>
    <w:p w:rsidR="00000000" w:rsidRDefault="00D66812">
      <w:pPr>
        <w:ind w:left="2832"/>
        <w:rPr>
          <w:sz w:val="22"/>
        </w:rPr>
      </w:pPr>
      <w:r>
        <w:rPr>
          <w:sz w:val="22"/>
        </w:rPr>
        <w:t xml:space="preserve">delle risorse naturali e ambientali, …) </w:t>
      </w:r>
    </w:p>
    <w:p w:rsidR="00000000" w:rsidRDefault="00D66812">
      <w:pPr>
        <w:pStyle w:val="Titolo9"/>
        <w:numPr>
          <w:ilvl w:val="0"/>
          <w:numId w:val="0"/>
        </w:numPr>
        <w:ind w:left="1584" w:hanging="1584"/>
        <w:jc w:val="left"/>
        <w:rPr>
          <w:sz w:val="22"/>
        </w:rPr>
      </w:pPr>
      <w:r>
        <w:rPr>
          <w:sz w:val="22"/>
        </w:rPr>
        <w:t xml:space="preserve">            Mugello laboratorio didattico all’aria aperta; Mugello centro di esperienze ambientali</w:t>
      </w:r>
    </w:p>
    <w:p w:rsidR="00000000" w:rsidRDefault="00D66812"/>
    <w:p w:rsidR="00000000" w:rsidRDefault="00D66812"/>
    <w:p w:rsidR="00000000" w:rsidRDefault="00D66812">
      <w:pPr>
        <w:pBdr>
          <w:top w:val="single" w:sz="4" w:space="1" w:color="auto"/>
          <w:left w:val="single" w:sz="4" w:space="4" w:color="auto"/>
          <w:bottom w:val="single" w:sz="4" w:space="1" w:color="auto"/>
          <w:right w:val="single" w:sz="4" w:space="4" w:color="auto"/>
        </w:pBdr>
        <w:jc w:val="center"/>
        <w:rPr>
          <w:sz w:val="22"/>
        </w:rPr>
      </w:pPr>
      <w:r>
        <w:rPr>
          <w:sz w:val="22"/>
        </w:rPr>
        <w:t>UN MUGELLO CIVILE, ORGANIZZ</w:t>
      </w:r>
      <w:r>
        <w:rPr>
          <w:sz w:val="22"/>
        </w:rPr>
        <w:t xml:space="preserve">ATO, PROIETTATO,  </w:t>
      </w:r>
    </w:p>
    <w:p w:rsidR="00000000" w:rsidRDefault="00D66812">
      <w:pPr>
        <w:pBdr>
          <w:top w:val="single" w:sz="4" w:space="1" w:color="auto"/>
          <w:left w:val="single" w:sz="4" w:space="4" w:color="auto"/>
          <w:bottom w:val="single" w:sz="4" w:space="1" w:color="auto"/>
          <w:right w:val="single" w:sz="4" w:space="4" w:color="auto"/>
        </w:pBdr>
        <w:jc w:val="center"/>
        <w:rPr>
          <w:sz w:val="22"/>
        </w:rPr>
      </w:pPr>
      <w:r>
        <w:rPr>
          <w:sz w:val="22"/>
        </w:rPr>
        <w:t>INNOVATIVO, NATURALE, APPREZZATO</w:t>
      </w:r>
      <w:r>
        <w:rPr>
          <w:sz w:val="22"/>
        </w:rPr>
        <w:tab/>
      </w:r>
    </w:p>
    <w:p w:rsidR="00000000" w:rsidRDefault="00D66812">
      <w:pPr>
        <w:rPr>
          <w:sz w:val="22"/>
        </w:rPr>
        <w:sectPr w:rsidR="00000000">
          <w:pgSz w:w="11907" w:h="16840" w:code="9"/>
          <w:pgMar w:top="1418" w:right="1134" w:bottom="1134" w:left="1134" w:header="720" w:footer="720" w:gutter="0"/>
          <w:cols w:space="720"/>
          <w:titlePg/>
        </w:sectPr>
      </w:pPr>
    </w:p>
    <w:p w:rsidR="00000000" w:rsidRDefault="00D66812">
      <w:pPr>
        <w:pStyle w:val="Titolo5"/>
        <w:numPr>
          <w:ilvl w:val="0"/>
          <w:numId w:val="0"/>
        </w:numPr>
        <w:jc w:val="left"/>
        <w:rPr>
          <w:sz w:val="28"/>
        </w:rPr>
      </w:pPr>
      <w:r>
        <w:rPr>
          <w:sz w:val="28"/>
        </w:rPr>
        <w:lastRenderedPageBreak/>
        <w:t>Qualità sociale - 1. SISTEMA</w:t>
      </w:r>
    </w:p>
    <w:p w:rsidR="00000000" w:rsidRDefault="00D66812">
      <w:pPr>
        <w:pStyle w:val="Titolo5"/>
        <w:numPr>
          <w:ilvl w:val="0"/>
          <w:numId w:val="0"/>
        </w:numPr>
        <w:jc w:val="left"/>
        <w:rPr>
          <w:sz w:val="22"/>
        </w:rPr>
      </w:pPr>
    </w:p>
    <w:p w:rsidR="00000000" w:rsidRDefault="00D66812">
      <w:pPr>
        <w:pStyle w:val="Titolo5"/>
        <w:numPr>
          <w:ilvl w:val="0"/>
          <w:numId w:val="0"/>
        </w:numPr>
        <w:jc w:val="left"/>
        <w:rPr>
          <w:sz w:val="22"/>
        </w:rPr>
      </w:pPr>
      <w:r>
        <w:rPr>
          <w:sz w:val="22"/>
        </w:rPr>
        <w:t>Obiettivi di Miglioramento</w:t>
      </w:r>
      <w:r>
        <w:rPr>
          <w:sz w:val="22"/>
        </w:rPr>
        <w:tab/>
      </w:r>
      <w:r>
        <w:rPr>
          <w:sz w:val="22"/>
        </w:rPr>
        <w:tab/>
      </w:r>
      <w:r>
        <w:rPr>
          <w:sz w:val="22"/>
        </w:rPr>
        <w:tab/>
      </w:r>
      <w:r>
        <w:rPr>
          <w:sz w:val="22"/>
        </w:rPr>
        <w:tab/>
        <w:t xml:space="preserve">Linee Di Azione  </w:t>
      </w:r>
    </w:p>
    <w:p w:rsidR="00000000" w:rsidRDefault="00D668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5"/>
        <w:gridCol w:w="5164"/>
      </w:tblGrid>
      <w:tr w:rsidR="00000000">
        <w:tblPrEx>
          <w:tblCellMar>
            <w:top w:w="0" w:type="dxa"/>
            <w:bottom w:w="0" w:type="dxa"/>
          </w:tblCellMar>
        </w:tblPrEx>
        <w:tc>
          <w:tcPr>
            <w:tcW w:w="7158" w:type="dxa"/>
          </w:tcPr>
          <w:p w:rsidR="00000000" w:rsidRDefault="00D66812">
            <w:pPr>
              <w:pStyle w:val="Pidipagina"/>
              <w:tabs>
                <w:tab w:val="clear" w:pos="4819"/>
                <w:tab w:val="clear" w:pos="9638"/>
              </w:tabs>
              <w:rPr>
                <w:sz w:val="22"/>
              </w:rPr>
            </w:pPr>
            <w:r>
              <w:rPr>
                <w:sz w:val="22"/>
              </w:rPr>
              <w:t>1.1 Integrazione educativa di sistema (educazione formale e non formale)</w:t>
            </w:r>
          </w:p>
        </w:tc>
        <w:tc>
          <w:tcPr>
            <w:tcW w:w="7229" w:type="dxa"/>
          </w:tcPr>
          <w:p w:rsidR="00000000" w:rsidRDefault="00D66812" w:rsidP="00D66812">
            <w:pPr>
              <w:pStyle w:val="Pidipagina"/>
              <w:numPr>
                <w:ilvl w:val="0"/>
                <w:numId w:val="8"/>
              </w:numPr>
              <w:tabs>
                <w:tab w:val="clear" w:pos="4819"/>
                <w:tab w:val="clear" w:pos="9638"/>
              </w:tabs>
              <w:rPr>
                <w:sz w:val="22"/>
              </w:rPr>
            </w:pPr>
            <w:r>
              <w:rPr>
                <w:sz w:val="22"/>
              </w:rPr>
              <w:t>Sviluppo educazione superiore – universitaria (For</w:t>
            </w:r>
            <w:r>
              <w:rPr>
                <w:sz w:val="22"/>
              </w:rPr>
              <w:t>mazione Integrata Superiore: Master e percorsi IFTS)</w:t>
            </w:r>
          </w:p>
          <w:p w:rsidR="00000000" w:rsidRDefault="00D66812" w:rsidP="00D66812">
            <w:pPr>
              <w:pStyle w:val="Pidipagina"/>
              <w:numPr>
                <w:ilvl w:val="0"/>
                <w:numId w:val="8"/>
              </w:numPr>
              <w:tabs>
                <w:tab w:val="clear" w:pos="4819"/>
                <w:tab w:val="clear" w:pos="9638"/>
              </w:tabs>
              <w:rPr>
                <w:sz w:val="22"/>
              </w:rPr>
            </w:pPr>
            <w:r>
              <w:rPr>
                <w:sz w:val="22"/>
              </w:rPr>
              <w:t>Sviluppo educazione non formale (EdA)</w:t>
            </w:r>
          </w:p>
          <w:p w:rsidR="00000000" w:rsidRDefault="00D66812" w:rsidP="00D66812">
            <w:pPr>
              <w:pStyle w:val="Pidipagina"/>
              <w:numPr>
                <w:ilvl w:val="0"/>
                <w:numId w:val="8"/>
              </w:numPr>
              <w:tabs>
                <w:tab w:val="clear" w:pos="4819"/>
                <w:tab w:val="clear" w:pos="9638"/>
              </w:tabs>
              <w:rPr>
                <w:sz w:val="22"/>
              </w:rPr>
            </w:pPr>
            <w:r>
              <w:rPr>
                <w:sz w:val="22"/>
              </w:rPr>
              <w:t>Sviluppo percorsi tematici integrati (cointeressamento circoli didattici, UdEL, CRED, polo universitario)</w:t>
            </w:r>
          </w:p>
        </w:tc>
      </w:tr>
      <w:tr w:rsidR="00000000">
        <w:tblPrEx>
          <w:tblCellMar>
            <w:top w:w="0" w:type="dxa"/>
            <w:bottom w:w="0" w:type="dxa"/>
          </w:tblCellMar>
        </w:tblPrEx>
        <w:tc>
          <w:tcPr>
            <w:tcW w:w="7158" w:type="dxa"/>
          </w:tcPr>
          <w:p w:rsidR="00000000" w:rsidRDefault="00D66812">
            <w:pPr>
              <w:pStyle w:val="Pidipagina"/>
              <w:tabs>
                <w:tab w:val="clear" w:pos="4819"/>
                <w:tab w:val="clear" w:pos="9638"/>
              </w:tabs>
              <w:rPr>
                <w:sz w:val="22"/>
              </w:rPr>
            </w:pPr>
            <w:r>
              <w:rPr>
                <w:sz w:val="22"/>
              </w:rPr>
              <w:t>1.2 Integrazione organizzativa (sussidiarietà orizzontale,</w:t>
            </w:r>
            <w:r>
              <w:rPr>
                <w:sz w:val="22"/>
              </w:rPr>
              <w:t xml:space="preserve"> verticale)</w:t>
            </w:r>
          </w:p>
        </w:tc>
        <w:tc>
          <w:tcPr>
            <w:tcW w:w="7229" w:type="dxa"/>
          </w:tcPr>
          <w:p w:rsidR="00000000" w:rsidRDefault="00D66812" w:rsidP="00D66812">
            <w:pPr>
              <w:pStyle w:val="Titolo1"/>
              <w:numPr>
                <w:ilvl w:val="0"/>
                <w:numId w:val="7"/>
              </w:numPr>
              <w:rPr>
                <w:sz w:val="22"/>
              </w:rPr>
            </w:pPr>
            <w:r>
              <w:rPr>
                <w:sz w:val="22"/>
              </w:rPr>
              <w:t>Sviluppo tavoli e ambiti di coprogettazione e cogestione servizi pubblici - civici con attori locali (associazioni di categoria, terzo settore, operatori finanziari-assicurativi-sociali in genere)</w:t>
            </w:r>
          </w:p>
          <w:p w:rsidR="00000000" w:rsidRDefault="00D66812" w:rsidP="00D66812">
            <w:pPr>
              <w:pStyle w:val="Pidipagina"/>
              <w:numPr>
                <w:ilvl w:val="0"/>
                <w:numId w:val="7"/>
              </w:numPr>
              <w:tabs>
                <w:tab w:val="clear" w:pos="4819"/>
                <w:tab w:val="clear" w:pos="9638"/>
              </w:tabs>
              <w:rPr>
                <w:b/>
                <w:bCs/>
                <w:i/>
                <w:iCs/>
                <w:sz w:val="22"/>
              </w:rPr>
            </w:pPr>
            <w:r>
              <w:rPr>
                <w:b/>
                <w:bCs/>
                <w:i/>
                <w:iCs/>
                <w:sz w:val="22"/>
              </w:rPr>
              <w:t>Sviluppo mappe e quadri informativi riepilogati</w:t>
            </w:r>
            <w:r>
              <w:rPr>
                <w:b/>
                <w:bCs/>
                <w:i/>
                <w:iCs/>
                <w:sz w:val="22"/>
              </w:rPr>
              <w:t>vi di assi, misure e linee di azione previsti dai vari documenti di piano a livello comunitario, nazionale, regionale, provinciale, locale (visione integrata per operatori e cittadinanza)</w:t>
            </w:r>
          </w:p>
          <w:p w:rsidR="00000000" w:rsidRDefault="00D66812" w:rsidP="00D66812">
            <w:pPr>
              <w:pStyle w:val="Pidipagina"/>
              <w:numPr>
                <w:ilvl w:val="0"/>
                <w:numId w:val="7"/>
              </w:numPr>
              <w:tabs>
                <w:tab w:val="clear" w:pos="4819"/>
                <w:tab w:val="clear" w:pos="9638"/>
              </w:tabs>
              <w:rPr>
                <w:sz w:val="22"/>
              </w:rPr>
            </w:pPr>
            <w:r>
              <w:rPr>
                <w:color w:val="000000"/>
                <w:sz w:val="22"/>
              </w:rPr>
              <w:t xml:space="preserve">Sviluppo gestioni associate su base comprensoriale – territoriale e </w:t>
            </w:r>
            <w:r>
              <w:rPr>
                <w:color w:val="000000"/>
                <w:sz w:val="22"/>
              </w:rPr>
              <w:t>sportelli unificati</w:t>
            </w:r>
          </w:p>
        </w:tc>
      </w:tr>
      <w:tr w:rsidR="00000000">
        <w:tblPrEx>
          <w:tblCellMar>
            <w:top w:w="0" w:type="dxa"/>
            <w:bottom w:w="0" w:type="dxa"/>
          </w:tblCellMar>
        </w:tblPrEx>
        <w:tc>
          <w:tcPr>
            <w:tcW w:w="7158" w:type="dxa"/>
          </w:tcPr>
          <w:p w:rsidR="00000000" w:rsidRDefault="00D66812">
            <w:pPr>
              <w:pStyle w:val="Pidipagina"/>
              <w:tabs>
                <w:tab w:val="clear" w:pos="4819"/>
                <w:tab w:val="clear" w:pos="9638"/>
              </w:tabs>
              <w:rPr>
                <w:sz w:val="22"/>
              </w:rPr>
            </w:pPr>
            <w:r>
              <w:rPr>
                <w:sz w:val="22"/>
              </w:rPr>
              <w:t>1.3 Integrazione progettuale (pianificazione territoriale e settoriale, sviluppo finanziato, qualità gestionale certificata)</w:t>
            </w:r>
          </w:p>
        </w:tc>
        <w:tc>
          <w:tcPr>
            <w:tcW w:w="7229" w:type="dxa"/>
          </w:tcPr>
          <w:p w:rsidR="00000000" w:rsidRDefault="00D66812" w:rsidP="00D66812">
            <w:pPr>
              <w:pStyle w:val="Pidipagina"/>
              <w:numPr>
                <w:ilvl w:val="0"/>
                <w:numId w:val="6"/>
              </w:numPr>
              <w:tabs>
                <w:tab w:val="clear" w:pos="4819"/>
                <w:tab w:val="clear" w:pos="9638"/>
              </w:tabs>
              <w:rPr>
                <w:b/>
                <w:bCs/>
                <w:i/>
                <w:iCs/>
                <w:sz w:val="22"/>
              </w:rPr>
            </w:pPr>
            <w:r>
              <w:rPr>
                <w:b/>
                <w:bCs/>
                <w:i/>
                <w:iCs/>
                <w:sz w:val="22"/>
              </w:rPr>
              <w:t>Integrazione prescrizioni urbanistiche – edilizie per l’uso delle tecnologie disponibili sul mercato</w:t>
            </w:r>
          </w:p>
          <w:p w:rsidR="00000000" w:rsidRDefault="00D66812" w:rsidP="00D66812">
            <w:pPr>
              <w:pStyle w:val="Pidipagina"/>
              <w:numPr>
                <w:ilvl w:val="0"/>
                <w:numId w:val="6"/>
              </w:numPr>
              <w:tabs>
                <w:tab w:val="clear" w:pos="4819"/>
                <w:tab w:val="clear" w:pos="9638"/>
              </w:tabs>
              <w:rPr>
                <w:sz w:val="22"/>
              </w:rPr>
            </w:pPr>
            <w:r>
              <w:rPr>
                <w:sz w:val="22"/>
              </w:rPr>
              <w:t xml:space="preserve">Sviluppo </w:t>
            </w:r>
            <w:r>
              <w:rPr>
                <w:sz w:val="22"/>
              </w:rPr>
              <w:t>sistema di competenze (a livello locale – amministrativo e civico) per progetti a finanziamento pubblico</w:t>
            </w:r>
          </w:p>
          <w:p w:rsidR="00000000" w:rsidRDefault="00D66812" w:rsidP="00D66812">
            <w:pPr>
              <w:pStyle w:val="Pidipagina"/>
              <w:numPr>
                <w:ilvl w:val="0"/>
                <w:numId w:val="6"/>
              </w:numPr>
              <w:tabs>
                <w:tab w:val="clear" w:pos="4819"/>
                <w:tab w:val="clear" w:pos="9638"/>
              </w:tabs>
              <w:rPr>
                <w:color w:val="000000"/>
                <w:sz w:val="22"/>
              </w:rPr>
            </w:pPr>
            <w:r>
              <w:rPr>
                <w:color w:val="000000"/>
                <w:sz w:val="22"/>
              </w:rPr>
              <w:t>Approntamento piani di settore economico su base comprensoriale – territoriale con processo partecipativo di attori locali (es. per attività produttive</w:t>
            </w:r>
            <w:r>
              <w:rPr>
                <w:color w:val="000000"/>
                <w:sz w:val="22"/>
              </w:rPr>
              <w:t>, commercio, turismo)</w:t>
            </w:r>
          </w:p>
          <w:p w:rsidR="00000000" w:rsidRDefault="00D66812" w:rsidP="00D66812">
            <w:pPr>
              <w:pStyle w:val="Pidipagina"/>
              <w:numPr>
                <w:ilvl w:val="0"/>
                <w:numId w:val="6"/>
              </w:numPr>
              <w:tabs>
                <w:tab w:val="clear" w:pos="4819"/>
                <w:tab w:val="clear" w:pos="9638"/>
              </w:tabs>
              <w:rPr>
                <w:color w:val="000000"/>
                <w:sz w:val="22"/>
              </w:rPr>
            </w:pPr>
            <w:r>
              <w:rPr>
                <w:color w:val="000000"/>
                <w:sz w:val="22"/>
              </w:rPr>
              <w:t>Sviluppo piani di gestione rifiuti speciali</w:t>
            </w:r>
          </w:p>
          <w:p w:rsidR="00000000" w:rsidRDefault="00D66812" w:rsidP="00D66812">
            <w:pPr>
              <w:pStyle w:val="Pidipagina"/>
              <w:numPr>
                <w:ilvl w:val="0"/>
                <w:numId w:val="6"/>
              </w:numPr>
              <w:tabs>
                <w:tab w:val="clear" w:pos="4819"/>
                <w:tab w:val="clear" w:pos="9638"/>
              </w:tabs>
              <w:rPr>
                <w:color w:val="000000"/>
                <w:sz w:val="22"/>
              </w:rPr>
            </w:pPr>
            <w:r>
              <w:rPr>
                <w:color w:val="000000"/>
                <w:sz w:val="22"/>
              </w:rPr>
              <w:t>Piani di recupero patrimonio storico - edilizio</w:t>
            </w:r>
          </w:p>
          <w:p w:rsidR="00000000" w:rsidRDefault="00D66812" w:rsidP="00D66812">
            <w:pPr>
              <w:pStyle w:val="Pidipagina"/>
              <w:numPr>
                <w:ilvl w:val="0"/>
                <w:numId w:val="6"/>
              </w:numPr>
              <w:tabs>
                <w:tab w:val="clear" w:pos="4819"/>
                <w:tab w:val="clear" w:pos="9638"/>
              </w:tabs>
              <w:rPr>
                <w:b/>
                <w:bCs/>
                <w:i/>
                <w:iCs/>
                <w:color w:val="000000"/>
                <w:sz w:val="22"/>
              </w:rPr>
            </w:pPr>
            <w:r>
              <w:rPr>
                <w:b/>
                <w:bCs/>
                <w:i/>
                <w:iCs/>
                <w:color w:val="000000"/>
                <w:sz w:val="22"/>
              </w:rPr>
              <w:t xml:space="preserve">Sviluppo sistemi di gestione ambientale a livello territoriale </w:t>
            </w:r>
          </w:p>
          <w:p w:rsidR="00000000" w:rsidRDefault="00D66812">
            <w:pPr>
              <w:pStyle w:val="Pidipagina"/>
              <w:tabs>
                <w:tab w:val="clear" w:pos="4819"/>
                <w:tab w:val="clear" w:pos="9638"/>
              </w:tabs>
              <w:ind w:left="360"/>
              <w:rPr>
                <w:b/>
                <w:bCs/>
                <w:i/>
                <w:iCs/>
                <w:color w:val="000000"/>
                <w:sz w:val="22"/>
              </w:rPr>
            </w:pPr>
            <w:r>
              <w:rPr>
                <w:b/>
                <w:bCs/>
                <w:i/>
                <w:iCs/>
                <w:color w:val="000000"/>
                <w:sz w:val="22"/>
              </w:rPr>
              <w:t xml:space="preserve">       e comunale</w:t>
            </w:r>
          </w:p>
          <w:p w:rsidR="00000000" w:rsidRDefault="00D66812" w:rsidP="00D66812">
            <w:pPr>
              <w:pStyle w:val="Pidipagina"/>
              <w:numPr>
                <w:ilvl w:val="0"/>
                <w:numId w:val="6"/>
              </w:numPr>
              <w:tabs>
                <w:tab w:val="clear" w:pos="4819"/>
                <w:tab w:val="clear" w:pos="9638"/>
              </w:tabs>
              <w:rPr>
                <w:color w:val="000000"/>
                <w:sz w:val="22"/>
              </w:rPr>
            </w:pPr>
            <w:r>
              <w:rPr>
                <w:color w:val="000000"/>
                <w:sz w:val="22"/>
              </w:rPr>
              <w:t>Sviluppo strumenti di contabilità ambientale</w:t>
            </w:r>
          </w:p>
          <w:p w:rsidR="00000000" w:rsidRDefault="00D66812" w:rsidP="00D66812">
            <w:pPr>
              <w:pStyle w:val="Pidipagina"/>
              <w:numPr>
                <w:ilvl w:val="0"/>
                <w:numId w:val="6"/>
              </w:numPr>
              <w:tabs>
                <w:tab w:val="clear" w:pos="4819"/>
                <w:tab w:val="clear" w:pos="9638"/>
              </w:tabs>
              <w:rPr>
                <w:color w:val="000000"/>
                <w:sz w:val="22"/>
              </w:rPr>
            </w:pPr>
            <w:r>
              <w:rPr>
                <w:color w:val="000000"/>
                <w:sz w:val="22"/>
              </w:rPr>
              <w:t>Sviluppo sistem</w:t>
            </w:r>
            <w:r>
              <w:rPr>
                <w:color w:val="000000"/>
                <w:sz w:val="22"/>
              </w:rPr>
              <w:t>i di monitoraggio e valutazione politiche e programmi d’azione</w:t>
            </w:r>
          </w:p>
          <w:p w:rsidR="00000000" w:rsidRDefault="00D66812">
            <w:pPr>
              <w:pStyle w:val="Pidipagina"/>
              <w:tabs>
                <w:tab w:val="clear" w:pos="4819"/>
                <w:tab w:val="clear" w:pos="9638"/>
              </w:tabs>
              <w:ind w:left="60"/>
              <w:rPr>
                <w:sz w:val="22"/>
              </w:rPr>
            </w:pPr>
          </w:p>
        </w:tc>
      </w:tr>
    </w:tbl>
    <w:p w:rsidR="00000000" w:rsidRDefault="00D66812">
      <w:pPr>
        <w:rPr>
          <w:sz w:val="28"/>
        </w:rPr>
      </w:pPr>
      <w:r>
        <w:br w:type="page"/>
      </w:r>
    </w:p>
    <w:p w:rsidR="00000000" w:rsidRDefault="00D66812">
      <w:pPr>
        <w:pStyle w:val="Titolo5"/>
        <w:numPr>
          <w:ilvl w:val="0"/>
          <w:numId w:val="0"/>
        </w:numPr>
        <w:jc w:val="left"/>
        <w:rPr>
          <w:b w:val="0"/>
          <w:bCs/>
          <w:i/>
          <w:iCs/>
          <w:sz w:val="22"/>
        </w:rPr>
      </w:pPr>
      <w:r>
        <w:rPr>
          <w:b w:val="0"/>
          <w:bCs/>
          <w:i/>
          <w:iCs/>
          <w:sz w:val="22"/>
        </w:rPr>
        <w:t>Qualità sociale - 1. SISTEMA</w:t>
      </w:r>
      <w:r>
        <w:rPr>
          <w:b w:val="0"/>
          <w:bCs/>
          <w:i/>
          <w:iCs/>
          <w:sz w:val="22"/>
        </w:rPr>
        <w:tab/>
        <w:t>(continua)</w:t>
      </w:r>
    </w:p>
    <w:p w:rsidR="00000000" w:rsidRDefault="00D66812">
      <w:pPr>
        <w:pStyle w:val="Titolo5"/>
        <w:numPr>
          <w:ilvl w:val="0"/>
          <w:numId w:val="0"/>
        </w:numPr>
        <w:jc w:val="left"/>
        <w:rPr>
          <w:b w:val="0"/>
          <w:bCs/>
          <w:sz w:val="22"/>
        </w:rPr>
      </w:pPr>
    </w:p>
    <w:p w:rsidR="00000000" w:rsidRDefault="00D66812">
      <w:pPr>
        <w:pStyle w:val="Titolo5"/>
        <w:numPr>
          <w:ilvl w:val="0"/>
          <w:numId w:val="0"/>
        </w:numPr>
        <w:jc w:val="left"/>
        <w:rPr>
          <w:sz w:val="22"/>
        </w:rPr>
      </w:pPr>
      <w:r>
        <w:rPr>
          <w:sz w:val="22"/>
        </w:rPr>
        <w:t>Obiettivi di Miglioramento</w:t>
      </w:r>
      <w:r>
        <w:rPr>
          <w:sz w:val="22"/>
        </w:rPr>
        <w:tab/>
      </w:r>
      <w:r>
        <w:rPr>
          <w:sz w:val="22"/>
        </w:rPr>
        <w:tab/>
      </w:r>
      <w:r>
        <w:rPr>
          <w:sz w:val="22"/>
        </w:rPr>
        <w:tab/>
      </w:r>
      <w:r>
        <w:rPr>
          <w:sz w:val="22"/>
        </w:rPr>
        <w:tab/>
        <w:t xml:space="preserve">Linee Di Azione  </w:t>
      </w:r>
    </w:p>
    <w:p w:rsidR="00000000" w:rsidRDefault="00D668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39"/>
        <w:gridCol w:w="5140"/>
      </w:tblGrid>
      <w:tr w:rsidR="00000000">
        <w:tblPrEx>
          <w:tblCellMar>
            <w:top w:w="0" w:type="dxa"/>
            <w:bottom w:w="0" w:type="dxa"/>
          </w:tblCellMar>
        </w:tblPrEx>
        <w:tc>
          <w:tcPr>
            <w:tcW w:w="4639" w:type="dxa"/>
          </w:tcPr>
          <w:p w:rsidR="00000000" w:rsidRDefault="00D66812">
            <w:pPr>
              <w:pStyle w:val="Pidipagina"/>
              <w:tabs>
                <w:tab w:val="clear" w:pos="4819"/>
                <w:tab w:val="clear" w:pos="9638"/>
              </w:tabs>
              <w:rPr>
                <w:sz w:val="22"/>
              </w:rPr>
            </w:pPr>
            <w:r>
              <w:rPr>
                <w:sz w:val="22"/>
              </w:rPr>
              <w:t>1.4 Integrazione civica (democrazia partecipata)</w:t>
            </w:r>
          </w:p>
        </w:tc>
        <w:tc>
          <w:tcPr>
            <w:tcW w:w="5140" w:type="dxa"/>
          </w:tcPr>
          <w:p w:rsidR="00000000" w:rsidRDefault="00D66812" w:rsidP="00D66812">
            <w:pPr>
              <w:numPr>
                <w:ilvl w:val="0"/>
                <w:numId w:val="5"/>
              </w:numPr>
              <w:rPr>
                <w:sz w:val="22"/>
              </w:rPr>
            </w:pPr>
            <w:r>
              <w:rPr>
                <w:sz w:val="22"/>
              </w:rPr>
              <w:t>Formalizzazione, divulgazione e coinvolgimento civ</w:t>
            </w:r>
            <w:r>
              <w:rPr>
                <w:sz w:val="22"/>
              </w:rPr>
              <w:t>ici per piani strutturali e progettazione strategica del territorio (es. ‘Carta Civica’  con diritti e doveri per cittadini e organizzazioni partecipanti)</w:t>
            </w:r>
          </w:p>
          <w:p w:rsidR="00000000" w:rsidRDefault="00D66812" w:rsidP="00D66812">
            <w:pPr>
              <w:numPr>
                <w:ilvl w:val="0"/>
                <w:numId w:val="5"/>
              </w:numPr>
              <w:rPr>
                <w:color w:val="000000"/>
                <w:sz w:val="22"/>
              </w:rPr>
            </w:pPr>
            <w:r>
              <w:rPr>
                <w:color w:val="000000"/>
                <w:sz w:val="22"/>
              </w:rPr>
              <w:t>Sviluppo organi e pratiche di consultazione democratica</w:t>
            </w:r>
          </w:p>
          <w:p w:rsidR="00000000" w:rsidRDefault="00D66812">
            <w:pPr>
              <w:ind w:left="60"/>
              <w:rPr>
                <w:sz w:val="22"/>
              </w:rPr>
            </w:pPr>
          </w:p>
        </w:tc>
      </w:tr>
      <w:tr w:rsidR="00000000">
        <w:tblPrEx>
          <w:tblCellMar>
            <w:top w:w="0" w:type="dxa"/>
            <w:bottom w:w="0" w:type="dxa"/>
          </w:tblCellMar>
        </w:tblPrEx>
        <w:tc>
          <w:tcPr>
            <w:tcW w:w="4639" w:type="dxa"/>
          </w:tcPr>
          <w:p w:rsidR="00000000" w:rsidRDefault="00D66812">
            <w:pPr>
              <w:rPr>
                <w:sz w:val="22"/>
              </w:rPr>
            </w:pPr>
            <w:r>
              <w:rPr>
                <w:sz w:val="22"/>
              </w:rPr>
              <w:t>1.5 Integrazione informativa (mediatica)</w:t>
            </w:r>
          </w:p>
        </w:tc>
        <w:tc>
          <w:tcPr>
            <w:tcW w:w="5140" w:type="dxa"/>
          </w:tcPr>
          <w:p w:rsidR="00000000" w:rsidRDefault="00D66812" w:rsidP="00D66812">
            <w:pPr>
              <w:pStyle w:val="Pidipagina"/>
              <w:numPr>
                <w:ilvl w:val="0"/>
                <w:numId w:val="4"/>
              </w:numPr>
              <w:tabs>
                <w:tab w:val="clear" w:pos="4819"/>
                <w:tab w:val="clear" w:pos="9638"/>
              </w:tabs>
              <w:rPr>
                <w:sz w:val="22"/>
              </w:rPr>
            </w:pPr>
            <w:r>
              <w:rPr>
                <w:sz w:val="22"/>
              </w:rPr>
              <w:t>Sv</w:t>
            </w:r>
            <w:r>
              <w:rPr>
                <w:sz w:val="22"/>
              </w:rPr>
              <w:t>iluppo sistema informativo integrato con finalità informative e didattico formative</w:t>
            </w:r>
          </w:p>
          <w:p w:rsidR="00000000" w:rsidRDefault="00D66812">
            <w:pPr>
              <w:pStyle w:val="Pidipagina"/>
              <w:tabs>
                <w:tab w:val="clear" w:pos="4819"/>
                <w:tab w:val="clear" w:pos="9638"/>
              </w:tabs>
              <w:ind w:left="60"/>
              <w:rPr>
                <w:sz w:val="22"/>
              </w:rPr>
            </w:pPr>
          </w:p>
        </w:tc>
      </w:tr>
      <w:tr w:rsidR="00000000">
        <w:tblPrEx>
          <w:tblCellMar>
            <w:top w:w="0" w:type="dxa"/>
            <w:bottom w:w="0" w:type="dxa"/>
          </w:tblCellMar>
        </w:tblPrEx>
        <w:tc>
          <w:tcPr>
            <w:tcW w:w="4639" w:type="dxa"/>
          </w:tcPr>
          <w:p w:rsidR="00000000" w:rsidRDefault="00D66812">
            <w:pPr>
              <w:pStyle w:val="Pidipagina"/>
              <w:tabs>
                <w:tab w:val="clear" w:pos="4819"/>
                <w:tab w:val="clear" w:pos="9638"/>
              </w:tabs>
              <w:rPr>
                <w:sz w:val="22"/>
              </w:rPr>
            </w:pPr>
            <w:r>
              <w:rPr>
                <w:sz w:val="22"/>
              </w:rPr>
              <w:t>1.6 Incentivi – sollecitazioni – normazione per ecoefficienza</w:t>
            </w:r>
          </w:p>
        </w:tc>
        <w:tc>
          <w:tcPr>
            <w:tcW w:w="5140" w:type="dxa"/>
          </w:tcPr>
          <w:p w:rsidR="00000000" w:rsidRDefault="00D66812" w:rsidP="00D66812">
            <w:pPr>
              <w:pStyle w:val="Pidipagina"/>
              <w:numPr>
                <w:ilvl w:val="0"/>
                <w:numId w:val="3"/>
              </w:numPr>
              <w:tabs>
                <w:tab w:val="clear" w:pos="4819"/>
                <w:tab w:val="clear" w:pos="9638"/>
              </w:tabs>
              <w:jc w:val="both"/>
              <w:rPr>
                <w:sz w:val="22"/>
              </w:rPr>
            </w:pPr>
            <w:r>
              <w:rPr>
                <w:sz w:val="22"/>
              </w:rPr>
              <w:t>Sistema di incentivi per la preservazione del paesaggio rurale</w:t>
            </w:r>
          </w:p>
          <w:p w:rsidR="00000000" w:rsidRDefault="00D66812">
            <w:pPr>
              <w:pStyle w:val="Pidipagina"/>
              <w:tabs>
                <w:tab w:val="clear" w:pos="4819"/>
                <w:tab w:val="clear" w:pos="9638"/>
              </w:tabs>
              <w:ind w:left="360"/>
              <w:jc w:val="both"/>
              <w:rPr>
                <w:sz w:val="22"/>
              </w:rPr>
            </w:pPr>
          </w:p>
          <w:p w:rsidR="00000000" w:rsidRDefault="00D66812" w:rsidP="00D66812">
            <w:pPr>
              <w:pStyle w:val="Pidipagina"/>
              <w:numPr>
                <w:ilvl w:val="0"/>
                <w:numId w:val="3"/>
              </w:numPr>
              <w:tabs>
                <w:tab w:val="clear" w:pos="4819"/>
                <w:tab w:val="clear" w:pos="9638"/>
              </w:tabs>
              <w:jc w:val="both"/>
              <w:rPr>
                <w:b/>
                <w:bCs/>
                <w:i/>
                <w:iCs/>
                <w:sz w:val="22"/>
              </w:rPr>
            </w:pPr>
            <w:r>
              <w:rPr>
                <w:b/>
                <w:bCs/>
                <w:i/>
                <w:iCs/>
                <w:sz w:val="22"/>
              </w:rPr>
              <w:t>Sistema di incentivi in materia di bioediliz</w:t>
            </w:r>
            <w:r>
              <w:rPr>
                <w:b/>
                <w:bCs/>
                <w:i/>
                <w:iCs/>
                <w:sz w:val="22"/>
              </w:rPr>
              <w:t>ia ed energie alternative</w:t>
            </w:r>
          </w:p>
          <w:p w:rsidR="00000000" w:rsidRDefault="00D66812">
            <w:pPr>
              <w:pStyle w:val="Pidipagina"/>
              <w:tabs>
                <w:tab w:val="clear" w:pos="4819"/>
                <w:tab w:val="clear" w:pos="9638"/>
              </w:tabs>
              <w:jc w:val="both"/>
              <w:rPr>
                <w:b/>
                <w:bCs/>
                <w:i/>
                <w:iCs/>
                <w:sz w:val="22"/>
              </w:rPr>
            </w:pPr>
          </w:p>
          <w:p w:rsidR="00000000" w:rsidRDefault="00D66812" w:rsidP="00D66812">
            <w:pPr>
              <w:pStyle w:val="Pidipagina"/>
              <w:numPr>
                <w:ilvl w:val="0"/>
                <w:numId w:val="3"/>
              </w:numPr>
              <w:tabs>
                <w:tab w:val="clear" w:pos="4819"/>
                <w:tab w:val="clear" w:pos="9638"/>
              </w:tabs>
              <w:jc w:val="both"/>
              <w:rPr>
                <w:sz w:val="22"/>
              </w:rPr>
            </w:pPr>
            <w:r>
              <w:rPr>
                <w:color w:val="000000"/>
                <w:sz w:val="22"/>
              </w:rPr>
              <w:t>Integrazione strumenti normativi per assicurare armonia stilistica, ambientale e funzionale dei nuovi interventi edilizi</w:t>
            </w:r>
          </w:p>
        </w:tc>
      </w:tr>
    </w:tbl>
    <w:p w:rsidR="00000000" w:rsidRDefault="00D66812">
      <w:pPr>
        <w:pStyle w:val="Titolo5"/>
        <w:numPr>
          <w:ilvl w:val="0"/>
          <w:numId w:val="0"/>
        </w:numPr>
        <w:jc w:val="left"/>
        <w:rPr>
          <w:sz w:val="28"/>
        </w:rPr>
      </w:pPr>
    </w:p>
    <w:p w:rsidR="00000000" w:rsidRDefault="00D66812">
      <w:pPr>
        <w:pStyle w:val="Titolo5"/>
        <w:numPr>
          <w:ilvl w:val="0"/>
          <w:numId w:val="0"/>
        </w:numPr>
        <w:jc w:val="left"/>
        <w:rPr>
          <w:sz w:val="28"/>
        </w:rPr>
      </w:pPr>
      <w:r>
        <w:rPr>
          <w:sz w:val="28"/>
        </w:rPr>
        <w:t>Qualità sociale -</w:t>
      </w:r>
      <w:r>
        <w:rPr>
          <w:sz w:val="24"/>
        </w:rPr>
        <w:t xml:space="preserve"> </w:t>
      </w:r>
      <w:r>
        <w:rPr>
          <w:sz w:val="28"/>
        </w:rPr>
        <w:t>2</w:t>
      </w:r>
      <w:r>
        <w:t xml:space="preserve">. </w:t>
      </w:r>
      <w:r>
        <w:rPr>
          <w:sz w:val="28"/>
        </w:rPr>
        <w:t>CULTURA</w:t>
      </w:r>
      <w:r>
        <w:rPr>
          <w:sz w:val="28"/>
        </w:rPr>
        <w:tab/>
      </w:r>
    </w:p>
    <w:p w:rsidR="00000000" w:rsidRDefault="00D66812">
      <w:pPr>
        <w:pStyle w:val="Titolo5"/>
        <w:numPr>
          <w:ilvl w:val="0"/>
          <w:numId w:val="0"/>
        </w:numPr>
        <w:jc w:val="left"/>
        <w:rPr>
          <w:sz w:val="28"/>
        </w:rPr>
      </w:pPr>
    </w:p>
    <w:p w:rsidR="00000000" w:rsidRDefault="00D66812">
      <w:pPr>
        <w:pStyle w:val="Titolo5"/>
        <w:numPr>
          <w:ilvl w:val="0"/>
          <w:numId w:val="0"/>
        </w:numPr>
        <w:jc w:val="left"/>
        <w:rPr>
          <w:sz w:val="22"/>
        </w:rPr>
      </w:pPr>
      <w:r>
        <w:rPr>
          <w:sz w:val="22"/>
        </w:rPr>
        <w:t>Obiettivi di Miglioramento</w:t>
      </w:r>
      <w:r>
        <w:rPr>
          <w:sz w:val="22"/>
        </w:rPr>
        <w:tab/>
      </w:r>
      <w:r>
        <w:rPr>
          <w:sz w:val="22"/>
        </w:rPr>
        <w:tab/>
      </w:r>
      <w:r>
        <w:rPr>
          <w:sz w:val="22"/>
        </w:rPr>
        <w:tab/>
      </w:r>
      <w:r>
        <w:rPr>
          <w:sz w:val="22"/>
        </w:rPr>
        <w:tab/>
        <w:t xml:space="preserve">Linee Di Azione </w:t>
      </w:r>
    </w:p>
    <w:p w:rsidR="00000000" w:rsidRDefault="00D668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0"/>
        <w:gridCol w:w="5099"/>
      </w:tblGrid>
      <w:tr w:rsidR="00000000">
        <w:tblPrEx>
          <w:tblCellMar>
            <w:top w:w="0" w:type="dxa"/>
            <w:bottom w:w="0" w:type="dxa"/>
          </w:tblCellMar>
        </w:tblPrEx>
        <w:tc>
          <w:tcPr>
            <w:tcW w:w="4680" w:type="dxa"/>
          </w:tcPr>
          <w:p w:rsidR="00000000" w:rsidRDefault="00D66812">
            <w:pPr>
              <w:rPr>
                <w:sz w:val="22"/>
              </w:rPr>
            </w:pPr>
            <w:r>
              <w:rPr>
                <w:sz w:val="22"/>
              </w:rPr>
              <w:t>2.1 Evoluzione e diffusione</w:t>
            </w:r>
            <w:r>
              <w:rPr>
                <w:sz w:val="22"/>
              </w:rPr>
              <w:t xml:space="preserve"> Identità Mugello</w:t>
            </w:r>
          </w:p>
        </w:tc>
        <w:tc>
          <w:tcPr>
            <w:tcW w:w="5099" w:type="dxa"/>
          </w:tcPr>
          <w:p w:rsidR="00000000" w:rsidRDefault="00D66812" w:rsidP="00D66812">
            <w:pPr>
              <w:pStyle w:val="Rientrocorpodeltesto"/>
              <w:numPr>
                <w:ilvl w:val="0"/>
                <w:numId w:val="9"/>
              </w:numPr>
            </w:pPr>
            <w:r>
              <w:t>Sviluppo – potenziamento enti di valorizzazione patrimonio storico – culturale – ambientale locale</w:t>
            </w:r>
          </w:p>
          <w:p w:rsidR="00000000" w:rsidRDefault="00D66812" w:rsidP="00D66812">
            <w:pPr>
              <w:numPr>
                <w:ilvl w:val="0"/>
                <w:numId w:val="9"/>
              </w:numPr>
              <w:rPr>
                <w:sz w:val="22"/>
              </w:rPr>
            </w:pPr>
            <w:r>
              <w:rPr>
                <w:sz w:val="22"/>
              </w:rPr>
              <w:t>Sviluppo eventi e iniziative di tipo concorsuale (gare, premi) per interpretazione realtà mugellana</w:t>
            </w:r>
          </w:p>
          <w:p w:rsidR="00000000" w:rsidRDefault="00D66812" w:rsidP="00D66812">
            <w:pPr>
              <w:numPr>
                <w:ilvl w:val="0"/>
                <w:numId w:val="9"/>
              </w:numPr>
              <w:rPr>
                <w:sz w:val="22"/>
              </w:rPr>
            </w:pPr>
            <w:r>
              <w:rPr>
                <w:sz w:val="22"/>
              </w:rPr>
              <w:t>Sviluppo eventi e iniziative sportive p</w:t>
            </w:r>
            <w:r>
              <w:rPr>
                <w:sz w:val="22"/>
              </w:rPr>
              <w:t>er cittadinanza mugellana (es. ‘Coppa delle Frazioni’ e altri tornei per i comuni e realtà insediative minori locali)</w:t>
            </w:r>
          </w:p>
          <w:p w:rsidR="00000000" w:rsidRDefault="00D66812" w:rsidP="00D66812">
            <w:pPr>
              <w:numPr>
                <w:ilvl w:val="0"/>
                <w:numId w:val="9"/>
              </w:numPr>
              <w:rPr>
                <w:sz w:val="22"/>
              </w:rPr>
            </w:pPr>
            <w:r>
              <w:rPr>
                <w:sz w:val="22"/>
              </w:rPr>
              <w:t>Sviluppo brand produttivo e culturale ‘Mugello’</w:t>
            </w:r>
          </w:p>
          <w:p w:rsidR="00000000" w:rsidRDefault="00D66812" w:rsidP="00D66812">
            <w:pPr>
              <w:numPr>
                <w:ilvl w:val="0"/>
                <w:numId w:val="9"/>
              </w:numPr>
              <w:rPr>
                <w:sz w:val="22"/>
              </w:rPr>
            </w:pPr>
            <w:r>
              <w:rPr>
                <w:sz w:val="22"/>
              </w:rPr>
              <w:t>Valorizzazione esterna patrimonio museale diffuso (es. mostre itineranti  presso scuole, l</w:t>
            </w:r>
            <w:r>
              <w:rPr>
                <w:sz w:val="22"/>
              </w:rPr>
              <w:t>ocali pubblici, singole realtà produttive e sociali, c/o altre realtà territoriali regionali ed extraregionali)</w:t>
            </w:r>
          </w:p>
        </w:tc>
      </w:tr>
    </w:tbl>
    <w:p w:rsidR="00000000" w:rsidRDefault="00D66812">
      <w:r>
        <w:br w:type="page"/>
      </w:r>
    </w:p>
    <w:p w:rsidR="00000000" w:rsidRDefault="00D66812">
      <w:pPr>
        <w:pStyle w:val="Titolo5"/>
        <w:numPr>
          <w:ilvl w:val="0"/>
          <w:numId w:val="0"/>
        </w:numPr>
        <w:jc w:val="left"/>
        <w:rPr>
          <w:b w:val="0"/>
          <w:bCs/>
          <w:i/>
          <w:iCs/>
          <w:sz w:val="22"/>
        </w:rPr>
      </w:pPr>
      <w:r>
        <w:rPr>
          <w:b w:val="0"/>
          <w:bCs/>
          <w:i/>
          <w:iCs/>
          <w:sz w:val="22"/>
        </w:rPr>
        <w:t>Qualità sociale - 2.CULTURA</w:t>
      </w:r>
      <w:r>
        <w:rPr>
          <w:b w:val="0"/>
          <w:bCs/>
          <w:i/>
          <w:iCs/>
          <w:sz w:val="22"/>
        </w:rPr>
        <w:tab/>
        <w:t>(continua)</w:t>
      </w:r>
    </w:p>
    <w:p w:rsidR="00000000" w:rsidRDefault="00D66812"/>
    <w:p w:rsidR="00000000" w:rsidRDefault="00D66812">
      <w:pPr>
        <w:pStyle w:val="Titolo5"/>
        <w:numPr>
          <w:ilvl w:val="0"/>
          <w:numId w:val="0"/>
        </w:numPr>
        <w:jc w:val="left"/>
        <w:rPr>
          <w:sz w:val="22"/>
        </w:rPr>
      </w:pPr>
      <w:r>
        <w:rPr>
          <w:sz w:val="22"/>
        </w:rPr>
        <w:t>Obiettivi di Miglioramento</w:t>
      </w:r>
      <w:r>
        <w:rPr>
          <w:sz w:val="22"/>
        </w:rPr>
        <w:tab/>
      </w:r>
      <w:r>
        <w:rPr>
          <w:sz w:val="22"/>
        </w:rPr>
        <w:tab/>
      </w:r>
      <w:r>
        <w:rPr>
          <w:sz w:val="22"/>
        </w:rPr>
        <w:tab/>
      </w:r>
      <w:r>
        <w:rPr>
          <w:sz w:val="22"/>
        </w:rPr>
        <w:tab/>
        <w:t xml:space="preserve">Linee Di Azione </w:t>
      </w:r>
    </w:p>
    <w:p w:rsidR="00000000" w:rsidRDefault="00D668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5173"/>
      </w:tblGrid>
      <w:tr w:rsidR="00000000">
        <w:tblPrEx>
          <w:tblCellMar>
            <w:top w:w="0" w:type="dxa"/>
            <w:bottom w:w="0" w:type="dxa"/>
          </w:tblCellMar>
        </w:tblPrEx>
        <w:tc>
          <w:tcPr>
            <w:tcW w:w="4606" w:type="dxa"/>
          </w:tcPr>
          <w:p w:rsidR="00000000" w:rsidRDefault="00D66812">
            <w:pPr>
              <w:rPr>
                <w:sz w:val="22"/>
              </w:rPr>
            </w:pPr>
            <w:r>
              <w:rPr>
                <w:sz w:val="22"/>
              </w:rPr>
              <w:t>2.2 Promozione orientamento civico alla Sostenibilità</w:t>
            </w:r>
            <w:r>
              <w:rPr>
                <w:sz w:val="22"/>
              </w:rPr>
              <w:t>, Solidarietà, Cooperazione</w:t>
            </w:r>
          </w:p>
        </w:tc>
        <w:tc>
          <w:tcPr>
            <w:tcW w:w="5173" w:type="dxa"/>
          </w:tcPr>
          <w:p w:rsidR="00000000" w:rsidRDefault="00D66812" w:rsidP="00D66812">
            <w:pPr>
              <w:numPr>
                <w:ilvl w:val="0"/>
                <w:numId w:val="10"/>
              </w:numPr>
              <w:rPr>
                <w:b/>
                <w:bCs/>
                <w:i/>
                <w:iCs/>
                <w:sz w:val="22"/>
              </w:rPr>
            </w:pPr>
            <w:r>
              <w:rPr>
                <w:b/>
                <w:bCs/>
                <w:i/>
                <w:iCs/>
                <w:sz w:val="22"/>
              </w:rPr>
              <w:t>Sviluppo Piste Ciclabili</w:t>
            </w:r>
          </w:p>
          <w:p w:rsidR="00000000" w:rsidRDefault="00D66812" w:rsidP="00D66812">
            <w:pPr>
              <w:numPr>
                <w:ilvl w:val="0"/>
                <w:numId w:val="10"/>
              </w:numPr>
              <w:rPr>
                <w:sz w:val="22"/>
              </w:rPr>
            </w:pPr>
            <w:r>
              <w:rPr>
                <w:sz w:val="22"/>
              </w:rPr>
              <w:t>Recupero – valorizzazione sentieristica e strade vicinali</w:t>
            </w:r>
          </w:p>
          <w:p w:rsidR="00000000" w:rsidRDefault="00D66812" w:rsidP="00D66812">
            <w:pPr>
              <w:numPr>
                <w:ilvl w:val="0"/>
                <w:numId w:val="10"/>
              </w:numPr>
              <w:rPr>
                <w:sz w:val="22"/>
              </w:rPr>
            </w:pPr>
            <w:r>
              <w:rPr>
                <w:sz w:val="22"/>
              </w:rPr>
              <w:t>Sostegno a - e promozione del - Volontariato sociale</w:t>
            </w:r>
          </w:p>
          <w:p w:rsidR="00000000" w:rsidRDefault="00D66812" w:rsidP="00D66812">
            <w:pPr>
              <w:numPr>
                <w:ilvl w:val="0"/>
                <w:numId w:val="10"/>
              </w:numPr>
              <w:rPr>
                <w:sz w:val="22"/>
              </w:rPr>
            </w:pPr>
            <w:r>
              <w:rPr>
                <w:sz w:val="22"/>
              </w:rPr>
              <w:t>Istituzione Centri di elaborazione culturale e programmatica settoriali  - tematici (es. cen</w:t>
            </w:r>
            <w:r>
              <w:rPr>
                <w:sz w:val="22"/>
              </w:rPr>
              <w:t>tro per cultura della pace)</w:t>
            </w:r>
          </w:p>
          <w:p w:rsidR="00000000" w:rsidRDefault="00D66812" w:rsidP="00D66812">
            <w:pPr>
              <w:numPr>
                <w:ilvl w:val="0"/>
                <w:numId w:val="10"/>
              </w:numPr>
              <w:rPr>
                <w:sz w:val="22"/>
              </w:rPr>
            </w:pPr>
            <w:r>
              <w:rPr>
                <w:sz w:val="22"/>
              </w:rPr>
              <w:t>Sensibilizzazione cittadinanza a stili di vita ecocompatibili</w:t>
            </w:r>
          </w:p>
          <w:p w:rsidR="00000000" w:rsidRDefault="00D66812" w:rsidP="00D66812">
            <w:pPr>
              <w:numPr>
                <w:ilvl w:val="0"/>
                <w:numId w:val="10"/>
              </w:numPr>
              <w:rPr>
                <w:sz w:val="22"/>
              </w:rPr>
            </w:pPr>
            <w:r>
              <w:rPr>
                <w:sz w:val="22"/>
              </w:rPr>
              <w:t>Identificazione realtà locali in PVS per programmi di cooperazione decentrata</w:t>
            </w:r>
          </w:p>
        </w:tc>
      </w:tr>
      <w:tr w:rsidR="00000000">
        <w:tblPrEx>
          <w:tblCellMar>
            <w:top w:w="0" w:type="dxa"/>
            <w:bottom w:w="0" w:type="dxa"/>
          </w:tblCellMar>
        </w:tblPrEx>
        <w:tc>
          <w:tcPr>
            <w:tcW w:w="4606" w:type="dxa"/>
          </w:tcPr>
          <w:p w:rsidR="00000000" w:rsidRDefault="00D66812">
            <w:pPr>
              <w:rPr>
                <w:sz w:val="22"/>
              </w:rPr>
            </w:pPr>
            <w:r>
              <w:rPr>
                <w:sz w:val="22"/>
              </w:rPr>
              <w:t>2.3 Sviluppo Professionalità operatori sociali, culturali, ambientali</w:t>
            </w:r>
          </w:p>
        </w:tc>
        <w:tc>
          <w:tcPr>
            <w:tcW w:w="5173" w:type="dxa"/>
          </w:tcPr>
          <w:p w:rsidR="00000000" w:rsidRDefault="00D66812" w:rsidP="00D66812">
            <w:pPr>
              <w:numPr>
                <w:ilvl w:val="0"/>
                <w:numId w:val="11"/>
              </w:numPr>
              <w:rPr>
                <w:sz w:val="22"/>
              </w:rPr>
            </w:pPr>
            <w:r>
              <w:rPr>
                <w:sz w:val="22"/>
              </w:rPr>
              <w:t>Avvio e potenziam</w:t>
            </w:r>
            <w:r>
              <w:rPr>
                <w:sz w:val="22"/>
              </w:rPr>
              <w:t>ento polo universitario mugellano (nuova offerta didattica), con offerta moduli e percorsi professionalizzanti per operatori locali</w:t>
            </w:r>
          </w:p>
          <w:p w:rsidR="00000000" w:rsidRDefault="00D66812" w:rsidP="00D66812">
            <w:pPr>
              <w:numPr>
                <w:ilvl w:val="0"/>
                <w:numId w:val="11"/>
              </w:numPr>
              <w:rPr>
                <w:color w:val="000000"/>
                <w:sz w:val="22"/>
              </w:rPr>
            </w:pPr>
            <w:r>
              <w:rPr>
                <w:color w:val="000000"/>
                <w:sz w:val="22"/>
              </w:rPr>
              <w:t>Integrare la dimensione ambientale ed economica nei sistemi dell’istruzione e della formazione</w:t>
            </w:r>
          </w:p>
          <w:p w:rsidR="00000000" w:rsidRDefault="00D66812" w:rsidP="00D66812">
            <w:pPr>
              <w:numPr>
                <w:ilvl w:val="0"/>
                <w:numId w:val="11"/>
              </w:numPr>
              <w:rPr>
                <w:color w:val="000000"/>
                <w:sz w:val="22"/>
              </w:rPr>
            </w:pPr>
            <w:r>
              <w:rPr>
                <w:color w:val="000000"/>
                <w:sz w:val="22"/>
              </w:rPr>
              <w:t>Formazione operatori pubblici</w:t>
            </w:r>
            <w:r>
              <w:rPr>
                <w:color w:val="000000"/>
                <w:sz w:val="22"/>
              </w:rPr>
              <w:t xml:space="preserve"> su temi di sviluppo locale sostenibile</w:t>
            </w:r>
          </w:p>
          <w:p w:rsidR="00000000" w:rsidRDefault="00D66812" w:rsidP="00D66812">
            <w:pPr>
              <w:numPr>
                <w:ilvl w:val="0"/>
                <w:numId w:val="11"/>
              </w:numPr>
              <w:rPr>
                <w:color w:val="000000"/>
                <w:sz w:val="22"/>
              </w:rPr>
            </w:pPr>
            <w:r>
              <w:rPr>
                <w:color w:val="000000"/>
                <w:sz w:val="22"/>
              </w:rPr>
              <w:t>Formazione operatori settore edile alle nuove tecnologie e nuovi approcci (es. bioedilizia)</w:t>
            </w:r>
          </w:p>
          <w:p w:rsidR="00000000" w:rsidRDefault="00D66812" w:rsidP="00D66812">
            <w:pPr>
              <w:numPr>
                <w:ilvl w:val="0"/>
                <w:numId w:val="11"/>
              </w:numPr>
              <w:rPr>
                <w:sz w:val="22"/>
              </w:rPr>
            </w:pPr>
            <w:r>
              <w:rPr>
                <w:color w:val="000000"/>
                <w:sz w:val="22"/>
              </w:rPr>
              <w:t>Formazione operatori amm.ne e decisori politici alle migliori pratiche urbanistiche</w:t>
            </w:r>
          </w:p>
        </w:tc>
      </w:tr>
      <w:tr w:rsidR="00000000">
        <w:tblPrEx>
          <w:tblCellMar>
            <w:top w:w="0" w:type="dxa"/>
            <w:bottom w:w="0" w:type="dxa"/>
          </w:tblCellMar>
        </w:tblPrEx>
        <w:tc>
          <w:tcPr>
            <w:tcW w:w="4606" w:type="dxa"/>
          </w:tcPr>
          <w:p w:rsidR="00000000" w:rsidRDefault="00D66812">
            <w:pPr>
              <w:rPr>
                <w:sz w:val="22"/>
              </w:rPr>
            </w:pPr>
            <w:r>
              <w:rPr>
                <w:sz w:val="22"/>
              </w:rPr>
              <w:t>2.4 Sviluppo Attività Sportive, Cultura</w:t>
            </w:r>
            <w:r>
              <w:rPr>
                <w:sz w:val="22"/>
              </w:rPr>
              <w:t>li, Ricreative, Sociali, Ambientali con valorizzazione patrimonio storico artistico e naturalistico – ambientale</w:t>
            </w:r>
          </w:p>
        </w:tc>
        <w:tc>
          <w:tcPr>
            <w:tcW w:w="5173" w:type="dxa"/>
          </w:tcPr>
          <w:p w:rsidR="00000000" w:rsidRDefault="00D66812" w:rsidP="00D66812">
            <w:pPr>
              <w:numPr>
                <w:ilvl w:val="0"/>
                <w:numId w:val="13"/>
              </w:numPr>
              <w:rPr>
                <w:sz w:val="22"/>
              </w:rPr>
            </w:pPr>
            <w:r>
              <w:rPr>
                <w:sz w:val="22"/>
              </w:rPr>
              <w:t>Istituzione Parchi – Aree protette</w:t>
            </w:r>
          </w:p>
          <w:p w:rsidR="00000000" w:rsidRDefault="00D66812" w:rsidP="00D66812">
            <w:pPr>
              <w:numPr>
                <w:ilvl w:val="0"/>
                <w:numId w:val="13"/>
              </w:numPr>
              <w:rPr>
                <w:sz w:val="22"/>
              </w:rPr>
            </w:pPr>
            <w:r>
              <w:rPr>
                <w:sz w:val="22"/>
              </w:rPr>
              <w:t>Istituzione Polo Artistico</w:t>
            </w:r>
          </w:p>
          <w:p w:rsidR="00000000" w:rsidRDefault="00D66812" w:rsidP="00D66812">
            <w:pPr>
              <w:numPr>
                <w:ilvl w:val="0"/>
                <w:numId w:val="13"/>
              </w:numPr>
              <w:rPr>
                <w:sz w:val="22"/>
              </w:rPr>
            </w:pPr>
            <w:r>
              <w:rPr>
                <w:sz w:val="22"/>
              </w:rPr>
              <w:t>Istituzione Polo Sportivo (centro per atletica, messa a sistema palestre esistent</w:t>
            </w:r>
            <w:r>
              <w:rPr>
                <w:sz w:val="22"/>
              </w:rPr>
              <w:t>i)</w:t>
            </w:r>
          </w:p>
          <w:p w:rsidR="00000000" w:rsidRDefault="00D66812" w:rsidP="00D66812">
            <w:pPr>
              <w:numPr>
                <w:ilvl w:val="0"/>
                <w:numId w:val="13"/>
              </w:numPr>
              <w:rPr>
                <w:color w:val="000000"/>
                <w:sz w:val="22"/>
              </w:rPr>
            </w:pPr>
            <w:r>
              <w:rPr>
                <w:color w:val="000000"/>
                <w:sz w:val="22"/>
              </w:rPr>
              <w:t>Sviluppo escursionismo per giovani e anziani</w:t>
            </w:r>
          </w:p>
          <w:p w:rsidR="00000000" w:rsidRDefault="00D66812" w:rsidP="00D66812">
            <w:pPr>
              <w:numPr>
                <w:ilvl w:val="0"/>
                <w:numId w:val="13"/>
              </w:numPr>
              <w:rPr>
                <w:color w:val="000000"/>
                <w:sz w:val="22"/>
              </w:rPr>
            </w:pPr>
            <w:r>
              <w:rPr>
                <w:color w:val="000000"/>
                <w:sz w:val="22"/>
              </w:rPr>
              <w:t>Sviluppo sport minori e approcci multipli</w:t>
            </w:r>
          </w:p>
        </w:tc>
      </w:tr>
      <w:tr w:rsidR="00000000">
        <w:tblPrEx>
          <w:tblCellMar>
            <w:top w:w="0" w:type="dxa"/>
            <w:bottom w:w="0" w:type="dxa"/>
          </w:tblCellMar>
        </w:tblPrEx>
        <w:tc>
          <w:tcPr>
            <w:tcW w:w="4606" w:type="dxa"/>
          </w:tcPr>
          <w:p w:rsidR="00000000" w:rsidRDefault="00D66812">
            <w:pPr>
              <w:rPr>
                <w:sz w:val="22"/>
              </w:rPr>
            </w:pPr>
            <w:r>
              <w:rPr>
                <w:sz w:val="22"/>
              </w:rPr>
              <w:t>2.5 Consolidamento Pari Opportunità e Promozione Accessibilità a Servizi e opportunità di inserimento socio lavorativo</w:t>
            </w:r>
          </w:p>
        </w:tc>
        <w:tc>
          <w:tcPr>
            <w:tcW w:w="5173" w:type="dxa"/>
          </w:tcPr>
          <w:p w:rsidR="00000000" w:rsidRDefault="00D66812" w:rsidP="00D66812">
            <w:pPr>
              <w:numPr>
                <w:ilvl w:val="0"/>
                <w:numId w:val="12"/>
              </w:numPr>
              <w:rPr>
                <w:sz w:val="22"/>
              </w:rPr>
            </w:pPr>
            <w:r>
              <w:rPr>
                <w:sz w:val="22"/>
              </w:rPr>
              <w:t>Potenziamento sistema informativo su opportuni</w:t>
            </w:r>
            <w:r>
              <w:rPr>
                <w:sz w:val="22"/>
              </w:rPr>
              <w:t>tà nel territorio</w:t>
            </w:r>
          </w:p>
          <w:p w:rsidR="00000000" w:rsidRDefault="00D66812" w:rsidP="00D66812">
            <w:pPr>
              <w:numPr>
                <w:ilvl w:val="0"/>
                <w:numId w:val="12"/>
              </w:numPr>
              <w:rPr>
                <w:sz w:val="22"/>
              </w:rPr>
            </w:pPr>
            <w:r>
              <w:rPr>
                <w:sz w:val="22"/>
              </w:rPr>
              <w:t>Impulso a settori Informazione e Comunicazione con ricadute occupazionali (promozione nuovi media locali)</w:t>
            </w:r>
          </w:p>
          <w:p w:rsidR="00000000" w:rsidRDefault="00D66812" w:rsidP="00D66812">
            <w:pPr>
              <w:numPr>
                <w:ilvl w:val="0"/>
                <w:numId w:val="12"/>
              </w:numPr>
              <w:rPr>
                <w:sz w:val="22"/>
              </w:rPr>
            </w:pPr>
            <w:r>
              <w:rPr>
                <w:b/>
                <w:bCs/>
                <w:i/>
                <w:iCs/>
                <w:sz w:val="22"/>
              </w:rPr>
              <w:t>Potenziamento progettualità enti e attori locali per Servizio Civile Nazionale e lavori socialmente e ambientalmente utili per anzia</w:t>
            </w:r>
            <w:r>
              <w:rPr>
                <w:b/>
                <w:bCs/>
                <w:i/>
                <w:iCs/>
                <w:sz w:val="22"/>
              </w:rPr>
              <w:t>ni e cittadini in età libera</w:t>
            </w:r>
          </w:p>
        </w:tc>
      </w:tr>
    </w:tbl>
    <w:p w:rsidR="00000000" w:rsidRDefault="00D66812">
      <w:pPr>
        <w:pStyle w:val="Titolo5"/>
        <w:numPr>
          <w:ilvl w:val="0"/>
          <w:numId w:val="0"/>
        </w:numPr>
        <w:jc w:val="left"/>
        <w:rPr>
          <w:sz w:val="24"/>
        </w:rPr>
      </w:pPr>
    </w:p>
    <w:p w:rsidR="00000000" w:rsidRDefault="00D66812">
      <w:pPr>
        <w:pStyle w:val="Titolo5"/>
        <w:numPr>
          <w:ilvl w:val="0"/>
          <w:numId w:val="0"/>
        </w:numPr>
        <w:jc w:val="left"/>
        <w:rPr>
          <w:sz w:val="28"/>
        </w:rPr>
      </w:pPr>
      <w:r>
        <w:rPr>
          <w:sz w:val="28"/>
        </w:rPr>
        <w:br w:type="page"/>
      </w:r>
      <w:r>
        <w:rPr>
          <w:sz w:val="28"/>
        </w:rPr>
        <w:lastRenderedPageBreak/>
        <w:t>Qualità sociale - 3. PROIEZIONE</w:t>
      </w:r>
      <w:r>
        <w:rPr>
          <w:sz w:val="28"/>
        </w:rPr>
        <w:tab/>
      </w:r>
      <w:r>
        <w:rPr>
          <w:sz w:val="28"/>
        </w:rPr>
        <w:tab/>
      </w:r>
    </w:p>
    <w:p w:rsidR="00000000" w:rsidRDefault="00D66812">
      <w:pPr>
        <w:pStyle w:val="Titolo5"/>
        <w:numPr>
          <w:ilvl w:val="0"/>
          <w:numId w:val="0"/>
        </w:numPr>
        <w:jc w:val="left"/>
        <w:rPr>
          <w:sz w:val="28"/>
        </w:rPr>
      </w:pPr>
    </w:p>
    <w:p w:rsidR="00000000" w:rsidRDefault="00D66812">
      <w:pPr>
        <w:pStyle w:val="Titolo5"/>
        <w:numPr>
          <w:ilvl w:val="0"/>
          <w:numId w:val="0"/>
        </w:numPr>
        <w:jc w:val="left"/>
        <w:rPr>
          <w:sz w:val="22"/>
        </w:rPr>
      </w:pPr>
      <w:r>
        <w:rPr>
          <w:sz w:val="22"/>
        </w:rPr>
        <w:t>Obiettivi di Miglioramento</w:t>
      </w:r>
      <w:r>
        <w:rPr>
          <w:sz w:val="22"/>
        </w:rPr>
        <w:tab/>
      </w:r>
      <w:r>
        <w:rPr>
          <w:sz w:val="22"/>
        </w:rPr>
        <w:tab/>
      </w:r>
      <w:r>
        <w:rPr>
          <w:sz w:val="22"/>
        </w:rPr>
        <w:tab/>
      </w:r>
      <w:r>
        <w:rPr>
          <w:sz w:val="22"/>
        </w:rPr>
        <w:tab/>
        <w:t xml:space="preserve">Linee Di Azione  </w:t>
      </w:r>
    </w:p>
    <w:p w:rsidR="00000000" w:rsidRDefault="00D668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56"/>
        <w:gridCol w:w="5123"/>
      </w:tblGrid>
      <w:tr w:rsidR="00000000">
        <w:tblPrEx>
          <w:tblCellMar>
            <w:top w:w="0" w:type="dxa"/>
            <w:bottom w:w="0" w:type="dxa"/>
          </w:tblCellMar>
        </w:tblPrEx>
        <w:tc>
          <w:tcPr>
            <w:tcW w:w="7213" w:type="dxa"/>
          </w:tcPr>
          <w:p w:rsidR="00000000" w:rsidRDefault="00D66812">
            <w:pPr>
              <w:rPr>
                <w:sz w:val="22"/>
              </w:rPr>
            </w:pPr>
            <w:r>
              <w:rPr>
                <w:sz w:val="22"/>
              </w:rPr>
              <w:t>3.1 Creazione Spazi e Gestioni Sociali</w:t>
            </w:r>
          </w:p>
        </w:tc>
        <w:tc>
          <w:tcPr>
            <w:tcW w:w="7213" w:type="dxa"/>
          </w:tcPr>
          <w:p w:rsidR="00000000" w:rsidRDefault="00D66812" w:rsidP="00D66812">
            <w:pPr>
              <w:numPr>
                <w:ilvl w:val="0"/>
                <w:numId w:val="15"/>
              </w:numPr>
              <w:rPr>
                <w:sz w:val="22"/>
              </w:rPr>
            </w:pPr>
            <w:r>
              <w:rPr>
                <w:sz w:val="22"/>
              </w:rPr>
              <w:t>Approntamento spazi comunali e mugellani di sperimentazione artistica per cittadini</w:t>
            </w:r>
          </w:p>
          <w:p w:rsidR="00000000" w:rsidRDefault="00D66812" w:rsidP="00D66812">
            <w:pPr>
              <w:numPr>
                <w:ilvl w:val="0"/>
                <w:numId w:val="15"/>
              </w:numPr>
              <w:rPr>
                <w:sz w:val="22"/>
              </w:rPr>
            </w:pPr>
            <w:r>
              <w:rPr>
                <w:sz w:val="22"/>
              </w:rPr>
              <w:t>Diffusione di opp</w:t>
            </w:r>
            <w:r>
              <w:rPr>
                <w:sz w:val="22"/>
              </w:rPr>
              <w:t>ortunità di fruizione di spazi e risorse logistiche pubbliche per attività associative – terzo settore</w:t>
            </w:r>
          </w:p>
          <w:p w:rsidR="00000000" w:rsidRDefault="00D66812" w:rsidP="00D66812">
            <w:pPr>
              <w:numPr>
                <w:ilvl w:val="0"/>
                <w:numId w:val="15"/>
              </w:numPr>
              <w:rPr>
                <w:sz w:val="22"/>
              </w:rPr>
            </w:pPr>
            <w:r>
              <w:rPr>
                <w:sz w:val="22"/>
              </w:rPr>
              <w:t>Istituzione enti di ripristino e valorizzazione patrimonio edilizio e ambientale pubblico ad azionariato civico diffuso (es. STU – società di trasformazi</w:t>
            </w:r>
            <w:r>
              <w:rPr>
                <w:sz w:val="22"/>
              </w:rPr>
              <w:t>one urbana)</w:t>
            </w:r>
          </w:p>
          <w:p w:rsidR="00000000" w:rsidRDefault="00D66812" w:rsidP="00D66812">
            <w:pPr>
              <w:numPr>
                <w:ilvl w:val="0"/>
                <w:numId w:val="15"/>
              </w:numPr>
              <w:rPr>
                <w:sz w:val="22"/>
              </w:rPr>
            </w:pPr>
            <w:r>
              <w:rPr>
                <w:color w:val="000000"/>
                <w:sz w:val="22"/>
              </w:rPr>
              <w:t>Sviluppo gestioni e valorizz.ni collettive di aree e strutture demaniali</w:t>
            </w:r>
          </w:p>
        </w:tc>
      </w:tr>
      <w:tr w:rsidR="00000000">
        <w:tblPrEx>
          <w:tblCellMar>
            <w:top w:w="0" w:type="dxa"/>
            <w:bottom w:w="0" w:type="dxa"/>
          </w:tblCellMar>
        </w:tblPrEx>
        <w:trPr>
          <w:trHeight w:val="216"/>
        </w:trPr>
        <w:tc>
          <w:tcPr>
            <w:tcW w:w="7213" w:type="dxa"/>
          </w:tcPr>
          <w:p w:rsidR="00000000" w:rsidRDefault="00D66812">
            <w:pPr>
              <w:rPr>
                <w:sz w:val="22"/>
              </w:rPr>
            </w:pPr>
            <w:r>
              <w:rPr>
                <w:sz w:val="22"/>
              </w:rPr>
              <w:t>3.2 Integrazione etnico sociale, proiezione globale</w:t>
            </w:r>
          </w:p>
        </w:tc>
        <w:tc>
          <w:tcPr>
            <w:tcW w:w="7213" w:type="dxa"/>
          </w:tcPr>
          <w:p w:rsidR="00000000" w:rsidRDefault="00D66812" w:rsidP="00D66812">
            <w:pPr>
              <w:numPr>
                <w:ilvl w:val="0"/>
                <w:numId w:val="14"/>
              </w:numPr>
              <w:rPr>
                <w:sz w:val="22"/>
              </w:rPr>
            </w:pPr>
            <w:r>
              <w:rPr>
                <w:sz w:val="22"/>
              </w:rPr>
              <w:t>Sviluppo gemellaggi con altri ‘Mugelli’ nel mondo (es. progetto ‘MuGeo’: identificazione valli affini nei cinque conti</w:t>
            </w:r>
            <w:r>
              <w:rPr>
                <w:sz w:val="22"/>
              </w:rPr>
              <w:t>nenti)</w:t>
            </w:r>
          </w:p>
          <w:p w:rsidR="00000000" w:rsidRDefault="00D66812" w:rsidP="00D66812">
            <w:pPr>
              <w:numPr>
                <w:ilvl w:val="0"/>
                <w:numId w:val="14"/>
              </w:numPr>
              <w:rPr>
                <w:sz w:val="22"/>
              </w:rPr>
            </w:pPr>
            <w:r>
              <w:rPr>
                <w:sz w:val="22"/>
              </w:rPr>
              <w:t>Scambi gastronomici e di artigianato con realtà geografiche simili</w:t>
            </w:r>
          </w:p>
          <w:p w:rsidR="00000000" w:rsidRDefault="00D66812" w:rsidP="00D66812">
            <w:pPr>
              <w:numPr>
                <w:ilvl w:val="0"/>
                <w:numId w:val="14"/>
              </w:numPr>
              <w:rPr>
                <w:sz w:val="22"/>
              </w:rPr>
            </w:pPr>
            <w:r>
              <w:rPr>
                <w:sz w:val="22"/>
              </w:rPr>
              <w:t>Sviluppo manifestazioni a carattere multiculturale – multietnico</w:t>
            </w:r>
          </w:p>
          <w:p w:rsidR="00000000" w:rsidRDefault="00D66812" w:rsidP="00D66812">
            <w:pPr>
              <w:numPr>
                <w:ilvl w:val="0"/>
                <w:numId w:val="14"/>
              </w:numPr>
              <w:rPr>
                <w:b/>
                <w:bCs/>
                <w:i/>
                <w:iCs/>
                <w:sz w:val="22"/>
              </w:rPr>
            </w:pPr>
            <w:r>
              <w:rPr>
                <w:b/>
                <w:bCs/>
                <w:i/>
                <w:iCs/>
                <w:sz w:val="22"/>
              </w:rPr>
              <w:t>Istituzione consulte comunali – territoriali su temi immigrazione e proiezione socioculturale e geografica</w:t>
            </w:r>
          </w:p>
          <w:p w:rsidR="00000000" w:rsidRDefault="00D66812" w:rsidP="00D66812">
            <w:pPr>
              <w:numPr>
                <w:ilvl w:val="0"/>
                <w:numId w:val="14"/>
              </w:numPr>
              <w:rPr>
                <w:color w:val="000000"/>
                <w:sz w:val="22"/>
              </w:rPr>
            </w:pPr>
            <w:r>
              <w:rPr>
                <w:color w:val="000000"/>
                <w:sz w:val="22"/>
              </w:rPr>
              <w:t>Integrazio</w:t>
            </w:r>
            <w:r>
              <w:rPr>
                <w:color w:val="000000"/>
                <w:sz w:val="22"/>
              </w:rPr>
              <w:t>ne tematiche sociali, interculturali, ambientali nei curricula dei sistemi dell’educazione formale e non formale</w:t>
            </w:r>
          </w:p>
          <w:p w:rsidR="00000000" w:rsidRDefault="00D66812" w:rsidP="00D66812">
            <w:pPr>
              <w:numPr>
                <w:ilvl w:val="0"/>
                <w:numId w:val="14"/>
              </w:numPr>
              <w:rPr>
                <w:sz w:val="22"/>
              </w:rPr>
            </w:pPr>
            <w:r>
              <w:rPr>
                <w:color w:val="000000"/>
                <w:sz w:val="22"/>
              </w:rPr>
              <w:t>Adozione suggestioni stilistiche e funzionali proprie di altre culture</w:t>
            </w:r>
          </w:p>
        </w:tc>
      </w:tr>
      <w:tr w:rsidR="00000000">
        <w:tblPrEx>
          <w:tblCellMar>
            <w:top w:w="0" w:type="dxa"/>
            <w:bottom w:w="0" w:type="dxa"/>
          </w:tblCellMar>
        </w:tblPrEx>
        <w:tc>
          <w:tcPr>
            <w:tcW w:w="7213" w:type="dxa"/>
          </w:tcPr>
          <w:p w:rsidR="00000000" w:rsidRDefault="00D66812">
            <w:pPr>
              <w:rPr>
                <w:sz w:val="22"/>
              </w:rPr>
            </w:pPr>
            <w:r>
              <w:rPr>
                <w:sz w:val="22"/>
              </w:rPr>
              <w:t>3.3 Incremento collegamenti logistici – viari  – geografici – telematic</w:t>
            </w:r>
            <w:r>
              <w:rPr>
                <w:sz w:val="22"/>
              </w:rPr>
              <w:t>i</w:t>
            </w:r>
          </w:p>
        </w:tc>
        <w:tc>
          <w:tcPr>
            <w:tcW w:w="7213" w:type="dxa"/>
          </w:tcPr>
          <w:p w:rsidR="00000000" w:rsidRDefault="00D66812" w:rsidP="00D66812">
            <w:pPr>
              <w:numPr>
                <w:ilvl w:val="0"/>
                <w:numId w:val="16"/>
              </w:numPr>
              <w:rPr>
                <w:b/>
                <w:bCs/>
                <w:i/>
                <w:iCs/>
                <w:sz w:val="22"/>
              </w:rPr>
            </w:pPr>
            <w:r>
              <w:rPr>
                <w:b/>
                <w:bCs/>
                <w:i/>
                <w:iCs/>
                <w:sz w:val="22"/>
              </w:rPr>
              <w:t>Sviluppo direttrice e mezzi pubblici di collegamento transcrinale con bacino bolognese (in alternativa a uso mezzo privato)</w:t>
            </w:r>
          </w:p>
          <w:p w:rsidR="00000000" w:rsidRDefault="00D66812" w:rsidP="00D66812">
            <w:pPr>
              <w:numPr>
                <w:ilvl w:val="0"/>
                <w:numId w:val="16"/>
              </w:numPr>
              <w:rPr>
                <w:sz w:val="22"/>
              </w:rPr>
            </w:pPr>
            <w:r>
              <w:rPr>
                <w:sz w:val="22"/>
              </w:rPr>
              <w:t>Sviluppo viabilità e collegamenti con la Val Bisenzio</w:t>
            </w:r>
          </w:p>
          <w:p w:rsidR="00000000" w:rsidRDefault="00D66812" w:rsidP="00D66812">
            <w:pPr>
              <w:numPr>
                <w:ilvl w:val="0"/>
                <w:numId w:val="16"/>
              </w:numPr>
              <w:rPr>
                <w:sz w:val="22"/>
              </w:rPr>
            </w:pPr>
            <w:r>
              <w:rPr>
                <w:sz w:val="22"/>
              </w:rPr>
              <w:t>Sviluppo cablaggio a banda larga</w:t>
            </w:r>
          </w:p>
        </w:tc>
      </w:tr>
      <w:tr w:rsidR="00000000">
        <w:tblPrEx>
          <w:tblCellMar>
            <w:top w:w="0" w:type="dxa"/>
            <w:bottom w:w="0" w:type="dxa"/>
          </w:tblCellMar>
        </w:tblPrEx>
        <w:tc>
          <w:tcPr>
            <w:tcW w:w="7213" w:type="dxa"/>
          </w:tcPr>
          <w:p w:rsidR="00000000" w:rsidRDefault="00D66812">
            <w:pPr>
              <w:rPr>
                <w:sz w:val="22"/>
              </w:rPr>
            </w:pPr>
            <w:r>
              <w:rPr>
                <w:sz w:val="22"/>
              </w:rPr>
              <w:t>3.4 Sviluppo proiezione socioambientale (i</w:t>
            </w:r>
            <w:r>
              <w:rPr>
                <w:sz w:val="22"/>
              </w:rPr>
              <w:t>nterazione con ambiente)</w:t>
            </w:r>
          </w:p>
        </w:tc>
        <w:tc>
          <w:tcPr>
            <w:tcW w:w="7213" w:type="dxa"/>
          </w:tcPr>
          <w:p w:rsidR="00000000" w:rsidRDefault="00D66812" w:rsidP="00D66812">
            <w:pPr>
              <w:numPr>
                <w:ilvl w:val="0"/>
                <w:numId w:val="17"/>
              </w:numPr>
              <w:tabs>
                <w:tab w:val="clear" w:pos="1080"/>
                <w:tab w:val="num" w:pos="725"/>
              </w:tabs>
              <w:ind w:hanging="638"/>
              <w:rPr>
                <w:sz w:val="22"/>
              </w:rPr>
            </w:pPr>
            <w:r>
              <w:rPr>
                <w:sz w:val="22"/>
              </w:rPr>
              <w:t>Promozione associazionismo escursionistico</w:t>
            </w:r>
          </w:p>
          <w:p w:rsidR="00000000" w:rsidRDefault="00D66812" w:rsidP="00D66812">
            <w:pPr>
              <w:numPr>
                <w:ilvl w:val="0"/>
                <w:numId w:val="17"/>
              </w:numPr>
              <w:tabs>
                <w:tab w:val="clear" w:pos="1080"/>
                <w:tab w:val="num" w:pos="725"/>
              </w:tabs>
              <w:ind w:hanging="638"/>
              <w:rPr>
                <w:sz w:val="22"/>
              </w:rPr>
            </w:pPr>
            <w:r>
              <w:rPr>
                <w:sz w:val="22"/>
              </w:rPr>
              <w:t>Sviluppo orti sociali</w:t>
            </w:r>
          </w:p>
          <w:p w:rsidR="00000000" w:rsidRDefault="00D66812" w:rsidP="00D66812">
            <w:pPr>
              <w:numPr>
                <w:ilvl w:val="0"/>
                <w:numId w:val="17"/>
              </w:numPr>
              <w:tabs>
                <w:tab w:val="clear" w:pos="1080"/>
                <w:tab w:val="num" w:pos="725"/>
              </w:tabs>
              <w:ind w:hanging="638"/>
              <w:rPr>
                <w:sz w:val="22"/>
              </w:rPr>
            </w:pPr>
            <w:r>
              <w:rPr>
                <w:color w:val="000000"/>
                <w:sz w:val="22"/>
              </w:rPr>
              <w:t>Promozione di stili di vita naturali presso i giovani</w:t>
            </w:r>
          </w:p>
        </w:tc>
      </w:tr>
    </w:tbl>
    <w:p w:rsidR="00000000" w:rsidRDefault="00D66812">
      <w:pPr>
        <w:rPr>
          <w:sz w:val="22"/>
        </w:rPr>
      </w:pPr>
    </w:p>
    <w:p w:rsidR="00000000" w:rsidRDefault="00D66812">
      <w:pPr>
        <w:rPr>
          <w:sz w:val="22"/>
        </w:rPr>
      </w:pPr>
    </w:p>
    <w:p w:rsidR="00000000" w:rsidRDefault="00D66812">
      <w:pPr>
        <w:jc w:val="center"/>
        <w:rPr>
          <w:sz w:val="48"/>
        </w:rPr>
      </w:pPr>
    </w:p>
    <w:p w:rsidR="00000000" w:rsidRDefault="00D66812">
      <w:pPr>
        <w:pStyle w:val="Titolo5"/>
        <w:numPr>
          <w:ilvl w:val="0"/>
          <w:numId w:val="0"/>
        </w:numPr>
        <w:jc w:val="left"/>
        <w:rPr>
          <w:sz w:val="22"/>
        </w:rPr>
      </w:pPr>
    </w:p>
    <w:p w:rsidR="00000000" w:rsidRDefault="00D66812">
      <w:pPr>
        <w:pStyle w:val="Testonotaapidipagina"/>
      </w:pPr>
    </w:p>
    <w:p w:rsidR="00000000" w:rsidRDefault="00D66812">
      <w:pPr>
        <w:pStyle w:val="Titolo5"/>
        <w:numPr>
          <w:ilvl w:val="0"/>
          <w:numId w:val="0"/>
        </w:numPr>
        <w:jc w:val="left"/>
        <w:rPr>
          <w:sz w:val="28"/>
        </w:rPr>
      </w:pPr>
      <w:r>
        <w:rPr>
          <w:sz w:val="22"/>
        </w:rPr>
        <w:br w:type="page"/>
      </w:r>
      <w:r>
        <w:rPr>
          <w:sz w:val="28"/>
        </w:rPr>
        <w:lastRenderedPageBreak/>
        <w:t>Qualità economica - 4. INTEGRAZIONE E ACCESSIBILITA’</w:t>
      </w:r>
    </w:p>
    <w:p w:rsidR="00000000" w:rsidRDefault="00D66812">
      <w:pPr>
        <w:pStyle w:val="Titolo5"/>
        <w:numPr>
          <w:ilvl w:val="0"/>
          <w:numId w:val="0"/>
        </w:numPr>
        <w:jc w:val="left"/>
        <w:rPr>
          <w:sz w:val="22"/>
        </w:rPr>
      </w:pPr>
    </w:p>
    <w:p w:rsidR="00000000" w:rsidRDefault="00D66812">
      <w:pPr>
        <w:pStyle w:val="Titolo5"/>
        <w:numPr>
          <w:ilvl w:val="0"/>
          <w:numId w:val="0"/>
        </w:numPr>
        <w:jc w:val="left"/>
        <w:rPr>
          <w:sz w:val="22"/>
        </w:rPr>
      </w:pPr>
      <w:r>
        <w:rPr>
          <w:sz w:val="22"/>
        </w:rPr>
        <w:t>Obiettivi di Miglioramento</w:t>
      </w:r>
      <w:r>
        <w:rPr>
          <w:sz w:val="22"/>
        </w:rPr>
        <w:tab/>
        <w:t xml:space="preserve">  </w:t>
      </w:r>
      <w:r>
        <w:rPr>
          <w:sz w:val="22"/>
        </w:rPr>
        <w:tab/>
      </w:r>
      <w:r>
        <w:rPr>
          <w:sz w:val="22"/>
        </w:rPr>
        <w:tab/>
      </w:r>
      <w:r>
        <w:rPr>
          <w:sz w:val="22"/>
        </w:rPr>
        <w:tab/>
        <w:t xml:space="preserve">Linee Di Azione </w:t>
      </w:r>
    </w:p>
    <w:p w:rsidR="00000000" w:rsidRDefault="00D66812">
      <w:pPr>
        <w:pStyle w:val="Testonotaapidipagin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6"/>
        <w:gridCol w:w="5113"/>
      </w:tblGrid>
      <w:tr w:rsidR="00000000">
        <w:tblPrEx>
          <w:tblCellMar>
            <w:top w:w="0" w:type="dxa"/>
            <w:bottom w:w="0" w:type="dxa"/>
          </w:tblCellMar>
        </w:tblPrEx>
        <w:tc>
          <w:tcPr>
            <w:tcW w:w="7213" w:type="dxa"/>
          </w:tcPr>
          <w:p w:rsidR="00000000" w:rsidRDefault="00D66812" w:rsidP="00D66812">
            <w:pPr>
              <w:numPr>
                <w:ilvl w:val="1"/>
                <w:numId w:val="42"/>
              </w:numPr>
              <w:rPr>
                <w:sz w:val="22"/>
              </w:rPr>
            </w:pPr>
            <w:r>
              <w:rPr>
                <w:sz w:val="22"/>
              </w:rPr>
              <w:t>O</w:t>
            </w:r>
            <w:r>
              <w:rPr>
                <w:sz w:val="22"/>
              </w:rPr>
              <w:t>ccupazione accessibile: forme d’ingresso per nuovi soggetti –</w:t>
            </w:r>
          </w:p>
          <w:p w:rsidR="00000000" w:rsidRDefault="00D66812">
            <w:pPr>
              <w:rPr>
                <w:sz w:val="22"/>
              </w:rPr>
            </w:pPr>
            <w:r>
              <w:rPr>
                <w:sz w:val="22"/>
              </w:rPr>
              <w:t xml:space="preserve">       imprenditori</w:t>
            </w:r>
          </w:p>
        </w:tc>
        <w:tc>
          <w:tcPr>
            <w:tcW w:w="7213" w:type="dxa"/>
          </w:tcPr>
          <w:p w:rsidR="00000000" w:rsidRDefault="00D66812" w:rsidP="00D66812">
            <w:pPr>
              <w:numPr>
                <w:ilvl w:val="0"/>
                <w:numId w:val="18"/>
              </w:numPr>
              <w:rPr>
                <w:sz w:val="22"/>
              </w:rPr>
            </w:pPr>
            <w:r>
              <w:rPr>
                <w:sz w:val="22"/>
              </w:rPr>
              <w:t>Sistema di agevolazioni (es. costi di gestione)  per nuovi imprenditori</w:t>
            </w:r>
          </w:p>
          <w:p w:rsidR="00000000" w:rsidRDefault="00D66812" w:rsidP="00D66812">
            <w:pPr>
              <w:numPr>
                <w:ilvl w:val="0"/>
                <w:numId w:val="18"/>
              </w:numPr>
              <w:rPr>
                <w:sz w:val="22"/>
              </w:rPr>
            </w:pPr>
            <w:r>
              <w:rPr>
                <w:sz w:val="22"/>
              </w:rPr>
              <w:t>Integrazione SUAP – sistema per l’impiego nell’ottica dell’imprenditoria giovanile e del non profit</w:t>
            </w:r>
          </w:p>
          <w:p w:rsidR="00000000" w:rsidRDefault="00D66812">
            <w:pPr>
              <w:tabs>
                <w:tab w:val="num" w:pos="725"/>
              </w:tabs>
              <w:rPr>
                <w:sz w:val="22"/>
              </w:rPr>
            </w:pPr>
          </w:p>
        </w:tc>
      </w:tr>
      <w:tr w:rsidR="00000000">
        <w:tblPrEx>
          <w:tblCellMar>
            <w:top w:w="0" w:type="dxa"/>
            <w:bottom w:w="0" w:type="dxa"/>
          </w:tblCellMar>
        </w:tblPrEx>
        <w:tc>
          <w:tcPr>
            <w:tcW w:w="7213" w:type="dxa"/>
          </w:tcPr>
          <w:p w:rsidR="00000000" w:rsidRDefault="00D66812">
            <w:pPr>
              <w:rPr>
                <w:sz w:val="22"/>
              </w:rPr>
            </w:pPr>
            <w:r>
              <w:rPr>
                <w:sz w:val="22"/>
              </w:rPr>
              <w:t>4.2  Integrazione di filiera – sviluppo filiere produttive territoriali</w:t>
            </w:r>
          </w:p>
        </w:tc>
        <w:tc>
          <w:tcPr>
            <w:tcW w:w="7213" w:type="dxa"/>
          </w:tcPr>
          <w:p w:rsidR="00000000" w:rsidRDefault="00D66812" w:rsidP="00D66812">
            <w:pPr>
              <w:numPr>
                <w:ilvl w:val="0"/>
                <w:numId w:val="22"/>
              </w:numPr>
              <w:rPr>
                <w:sz w:val="22"/>
              </w:rPr>
            </w:pPr>
            <w:r>
              <w:rPr>
                <w:sz w:val="22"/>
              </w:rPr>
              <w:t>Incentivazione a insediamento strutture produttive complementari di filiera su indicazione tavoli di settore – tematici con associazioni di categoria</w:t>
            </w:r>
          </w:p>
        </w:tc>
      </w:tr>
      <w:tr w:rsidR="00000000">
        <w:tblPrEx>
          <w:tblCellMar>
            <w:top w:w="0" w:type="dxa"/>
            <w:bottom w:w="0" w:type="dxa"/>
          </w:tblCellMar>
        </w:tblPrEx>
        <w:tc>
          <w:tcPr>
            <w:tcW w:w="7213" w:type="dxa"/>
          </w:tcPr>
          <w:p w:rsidR="00000000" w:rsidRDefault="00D66812" w:rsidP="00D66812">
            <w:pPr>
              <w:numPr>
                <w:ilvl w:val="1"/>
                <w:numId w:val="41"/>
              </w:numPr>
              <w:rPr>
                <w:sz w:val="22"/>
              </w:rPr>
            </w:pPr>
            <w:r>
              <w:rPr>
                <w:sz w:val="22"/>
              </w:rPr>
              <w:t>Integrazione turistica (reti di t</w:t>
            </w:r>
            <w:r>
              <w:rPr>
                <w:sz w:val="22"/>
              </w:rPr>
              <w:t xml:space="preserve">erritori turistici, collegamento con circuiti </w:t>
            </w:r>
          </w:p>
          <w:p w:rsidR="00000000" w:rsidRDefault="00D66812">
            <w:pPr>
              <w:rPr>
                <w:sz w:val="22"/>
              </w:rPr>
            </w:pPr>
            <w:r>
              <w:rPr>
                <w:sz w:val="22"/>
              </w:rPr>
              <w:t xml:space="preserve">       più ampi)</w:t>
            </w:r>
          </w:p>
        </w:tc>
        <w:tc>
          <w:tcPr>
            <w:tcW w:w="7213" w:type="dxa"/>
          </w:tcPr>
          <w:p w:rsidR="00000000" w:rsidRDefault="00D66812" w:rsidP="00D66812">
            <w:pPr>
              <w:numPr>
                <w:ilvl w:val="0"/>
                <w:numId w:val="21"/>
              </w:numPr>
              <w:rPr>
                <w:sz w:val="22"/>
              </w:rPr>
            </w:pPr>
            <w:r>
              <w:rPr>
                <w:sz w:val="22"/>
              </w:rPr>
              <w:t>Sviluppo reti di realtà valligiane situate in zone montane – costiere regionali ed extraregionali (per promozione congiunta e creazione percorsi di fruizione integrata)</w:t>
            </w:r>
          </w:p>
          <w:p w:rsidR="00000000" w:rsidRDefault="00D66812" w:rsidP="00D66812">
            <w:pPr>
              <w:numPr>
                <w:ilvl w:val="0"/>
                <w:numId w:val="21"/>
              </w:numPr>
              <w:rPr>
                <w:color w:val="000000"/>
                <w:sz w:val="22"/>
              </w:rPr>
            </w:pPr>
            <w:r>
              <w:rPr>
                <w:color w:val="000000"/>
                <w:sz w:val="22"/>
              </w:rPr>
              <w:t>Collegamento turismo mu</w:t>
            </w:r>
            <w:r>
              <w:rPr>
                <w:color w:val="000000"/>
                <w:sz w:val="22"/>
              </w:rPr>
              <w:t>gellano a turismo comprensori vicini</w:t>
            </w:r>
          </w:p>
          <w:p w:rsidR="00000000" w:rsidRDefault="00D66812">
            <w:pPr>
              <w:tabs>
                <w:tab w:val="num" w:pos="725"/>
              </w:tabs>
              <w:rPr>
                <w:sz w:val="22"/>
              </w:rPr>
            </w:pPr>
          </w:p>
        </w:tc>
      </w:tr>
      <w:tr w:rsidR="00000000">
        <w:tblPrEx>
          <w:tblCellMar>
            <w:top w:w="0" w:type="dxa"/>
            <w:bottom w:w="0" w:type="dxa"/>
          </w:tblCellMar>
        </w:tblPrEx>
        <w:tc>
          <w:tcPr>
            <w:tcW w:w="7213" w:type="dxa"/>
          </w:tcPr>
          <w:p w:rsidR="00000000" w:rsidRDefault="00D66812">
            <w:pPr>
              <w:rPr>
                <w:sz w:val="22"/>
              </w:rPr>
            </w:pPr>
            <w:r>
              <w:rPr>
                <w:sz w:val="22"/>
              </w:rPr>
              <w:t>4.4  Sviluppo reti di operatori e integrazione circuiti produttivi - distributivi</w:t>
            </w:r>
          </w:p>
        </w:tc>
        <w:tc>
          <w:tcPr>
            <w:tcW w:w="7213" w:type="dxa"/>
          </w:tcPr>
          <w:p w:rsidR="00000000" w:rsidRDefault="00D66812" w:rsidP="00D66812">
            <w:pPr>
              <w:numPr>
                <w:ilvl w:val="0"/>
                <w:numId w:val="19"/>
              </w:numPr>
              <w:rPr>
                <w:sz w:val="22"/>
              </w:rPr>
            </w:pPr>
            <w:r>
              <w:rPr>
                <w:sz w:val="22"/>
              </w:rPr>
              <w:t>Promozione di concertazione tra le parti attraverso patti territoriali</w:t>
            </w:r>
          </w:p>
          <w:p w:rsidR="00000000" w:rsidRDefault="00D66812" w:rsidP="00D66812">
            <w:pPr>
              <w:numPr>
                <w:ilvl w:val="0"/>
                <w:numId w:val="19"/>
              </w:numPr>
              <w:rPr>
                <w:sz w:val="22"/>
              </w:rPr>
            </w:pPr>
            <w:r>
              <w:rPr>
                <w:sz w:val="22"/>
              </w:rPr>
              <w:t>Maggior spazio ai prodotti locali nella Grande Distribuzione Org</w:t>
            </w:r>
            <w:r>
              <w:rPr>
                <w:sz w:val="22"/>
              </w:rPr>
              <w:t>anizzata e nel piccolo commercio</w:t>
            </w:r>
          </w:p>
          <w:p w:rsidR="00000000" w:rsidRDefault="00D66812" w:rsidP="00D66812">
            <w:pPr>
              <w:numPr>
                <w:ilvl w:val="0"/>
                <w:numId w:val="19"/>
              </w:numPr>
              <w:rPr>
                <w:color w:val="000000"/>
                <w:sz w:val="22"/>
              </w:rPr>
            </w:pPr>
            <w:r>
              <w:rPr>
                <w:color w:val="000000"/>
                <w:sz w:val="22"/>
              </w:rPr>
              <w:t>Sviluppo reti di operatori per promozione congiunta e scambio conoscenze – esperienze</w:t>
            </w:r>
          </w:p>
          <w:p w:rsidR="00000000" w:rsidRDefault="00D66812" w:rsidP="00D66812">
            <w:pPr>
              <w:numPr>
                <w:ilvl w:val="0"/>
                <w:numId w:val="19"/>
              </w:numPr>
              <w:rPr>
                <w:color w:val="000000"/>
                <w:sz w:val="22"/>
              </w:rPr>
            </w:pPr>
            <w:r>
              <w:rPr>
                <w:color w:val="000000"/>
                <w:sz w:val="22"/>
              </w:rPr>
              <w:t>Scambio di know-how a varie scale di livello (locale, regionale, ecc.)</w:t>
            </w:r>
          </w:p>
          <w:p w:rsidR="00000000" w:rsidRDefault="00D66812" w:rsidP="00D66812">
            <w:pPr>
              <w:numPr>
                <w:ilvl w:val="0"/>
                <w:numId w:val="19"/>
              </w:numPr>
              <w:rPr>
                <w:sz w:val="22"/>
              </w:rPr>
            </w:pPr>
            <w:r>
              <w:rPr>
                <w:color w:val="000000"/>
                <w:sz w:val="22"/>
              </w:rPr>
              <w:t>Integrazione dei prodotti locali con le attività di ristorazione</w:t>
            </w:r>
          </w:p>
        </w:tc>
      </w:tr>
      <w:tr w:rsidR="00000000">
        <w:tblPrEx>
          <w:tblCellMar>
            <w:top w:w="0" w:type="dxa"/>
            <w:bottom w:w="0" w:type="dxa"/>
          </w:tblCellMar>
        </w:tblPrEx>
        <w:tc>
          <w:tcPr>
            <w:tcW w:w="7213" w:type="dxa"/>
          </w:tcPr>
          <w:p w:rsidR="00000000" w:rsidRDefault="00D66812">
            <w:pPr>
              <w:rPr>
                <w:sz w:val="22"/>
              </w:rPr>
            </w:pPr>
            <w:r>
              <w:rPr>
                <w:sz w:val="22"/>
              </w:rPr>
              <w:t>4.5  Integrazione sistema produttivo – sistema educativo</w:t>
            </w:r>
          </w:p>
        </w:tc>
        <w:tc>
          <w:tcPr>
            <w:tcW w:w="7213" w:type="dxa"/>
          </w:tcPr>
          <w:p w:rsidR="00000000" w:rsidRDefault="00D66812" w:rsidP="00D66812">
            <w:pPr>
              <w:numPr>
                <w:ilvl w:val="0"/>
                <w:numId w:val="20"/>
              </w:numPr>
              <w:rPr>
                <w:sz w:val="22"/>
              </w:rPr>
            </w:pPr>
            <w:r>
              <w:rPr>
                <w:sz w:val="22"/>
              </w:rPr>
              <w:t>Collegamento università – industria per progettazione e costruzione apparecchiature per utilizzo energia solare ed energia eolica</w:t>
            </w:r>
          </w:p>
          <w:p w:rsidR="00000000" w:rsidRDefault="00D66812" w:rsidP="00D66812">
            <w:pPr>
              <w:numPr>
                <w:ilvl w:val="0"/>
                <w:numId w:val="20"/>
              </w:numPr>
              <w:rPr>
                <w:color w:val="000000"/>
                <w:sz w:val="22"/>
              </w:rPr>
            </w:pPr>
            <w:r>
              <w:rPr>
                <w:color w:val="000000"/>
                <w:sz w:val="22"/>
              </w:rPr>
              <w:t>Coinvolgimento sistema dell’istruzione a titolo divulgativo - esempli</w:t>
            </w:r>
            <w:r>
              <w:rPr>
                <w:color w:val="000000"/>
                <w:sz w:val="22"/>
              </w:rPr>
              <w:t>ficativo</w:t>
            </w:r>
          </w:p>
          <w:p w:rsidR="00000000" w:rsidRDefault="00D66812">
            <w:pPr>
              <w:tabs>
                <w:tab w:val="num" w:pos="725"/>
              </w:tabs>
              <w:rPr>
                <w:sz w:val="22"/>
              </w:rPr>
            </w:pPr>
          </w:p>
        </w:tc>
      </w:tr>
    </w:tbl>
    <w:p w:rsidR="00000000" w:rsidRDefault="00D66812">
      <w:pPr>
        <w:rPr>
          <w:sz w:val="22"/>
        </w:rPr>
      </w:pPr>
    </w:p>
    <w:p w:rsidR="00000000" w:rsidRDefault="00D66812">
      <w:pPr>
        <w:rPr>
          <w:sz w:val="22"/>
        </w:rPr>
      </w:pPr>
      <w:r>
        <w:rPr>
          <w:sz w:val="22"/>
        </w:rPr>
        <w:br w:type="page"/>
      </w:r>
    </w:p>
    <w:p w:rsidR="00000000" w:rsidRDefault="00D66812">
      <w:pPr>
        <w:rPr>
          <w:b/>
          <w:bCs/>
          <w:sz w:val="28"/>
        </w:rPr>
      </w:pPr>
      <w:r>
        <w:rPr>
          <w:b/>
          <w:bCs/>
          <w:sz w:val="28"/>
        </w:rPr>
        <w:t>Qualità economica - 5. ECCELLENZA</w:t>
      </w:r>
    </w:p>
    <w:p w:rsidR="00000000" w:rsidRDefault="00D66812"/>
    <w:p w:rsidR="00000000" w:rsidRDefault="00D66812">
      <w:pPr>
        <w:pStyle w:val="Titolo5"/>
        <w:numPr>
          <w:ilvl w:val="0"/>
          <w:numId w:val="0"/>
        </w:numPr>
        <w:jc w:val="left"/>
        <w:rPr>
          <w:sz w:val="22"/>
        </w:rPr>
      </w:pPr>
      <w:r>
        <w:rPr>
          <w:sz w:val="22"/>
        </w:rPr>
        <w:t>Obiettivi di Miglioramento</w:t>
      </w:r>
      <w:r>
        <w:rPr>
          <w:sz w:val="22"/>
        </w:rPr>
        <w:tab/>
      </w:r>
      <w:r>
        <w:rPr>
          <w:sz w:val="22"/>
        </w:rPr>
        <w:tab/>
      </w:r>
      <w:r>
        <w:rPr>
          <w:sz w:val="22"/>
        </w:rPr>
        <w:tab/>
      </w:r>
      <w:r>
        <w:rPr>
          <w:sz w:val="22"/>
        </w:rPr>
        <w:tab/>
        <w:t>Linee Di Azione</w:t>
      </w:r>
    </w:p>
    <w:p w:rsidR="00000000" w:rsidRDefault="00D668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5118"/>
      </w:tblGrid>
      <w:tr w:rsidR="00000000">
        <w:tblPrEx>
          <w:tblCellMar>
            <w:top w:w="0" w:type="dxa"/>
            <w:bottom w:w="0" w:type="dxa"/>
          </w:tblCellMar>
        </w:tblPrEx>
        <w:tc>
          <w:tcPr>
            <w:tcW w:w="4661" w:type="dxa"/>
          </w:tcPr>
          <w:p w:rsidR="00000000" w:rsidRDefault="00D66812">
            <w:pPr>
              <w:rPr>
                <w:sz w:val="22"/>
              </w:rPr>
            </w:pPr>
            <w:r>
              <w:rPr>
                <w:sz w:val="22"/>
              </w:rPr>
              <w:t>5.1 Nuovi bacini d’impiego</w:t>
            </w:r>
          </w:p>
        </w:tc>
        <w:tc>
          <w:tcPr>
            <w:tcW w:w="5118" w:type="dxa"/>
          </w:tcPr>
          <w:p w:rsidR="00000000" w:rsidRDefault="00D66812" w:rsidP="00D66812">
            <w:pPr>
              <w:numPr>
                <w:ilvl w:val="0"/>
                <w:numId w:val="27"/>
              </w:numPr>
              <w:tabs>
                <w:tab w:val="clear" w:pos="1080"/>
                <w:tab w:val="num" w:pos="867"/>
              </w:tabs>
              <w:ind w:hanging="638"/>
              <w:rPr>
                <w:sz w:val="22"/>
              </w:rPr>
            </w:pPr>
            <w:r>
              <w:rPr>
                <w:sz w:val="22"/>
              </w:rPr>
              <w:t>Collegamento delle tradizioni territoriali alle nuove tecnologie per rivisitazione lavorazioni</w:t>
            </w:r>
          </w:p>
          <w:p w:rsidR="00000000" w:rsidRDefault="00D66812" w:rsidP="00D66812">
            <w:pPr>
              <w:numPr>
                <w:ilvl w:val="0"/>
                <w:numId w:val="27"/>
              </w:numPr>
              <w:tabs>
                <w:tab w:val="clear" w:pos="1080"/>
                <w:tab w:val="num" w:pos="867"/>
              </w:tabs>
              <w:ind w:hanging="638"/>
              <w:rPr>
                <w:b/>
                <w:bCs/>
                <w:i/>
                <w:iCs/>
                <w:sz w:val="22"/>
              </w:rPr>
            </w:pPr>
            <w:r>
              <w:rPr>
                <w:b/>
                <w:bCs/>
                <w:i/>
                <w:iCs/>
                <w:sz w:val="22"/>
              </w:rPr>
              <w:t>Promozione sviluppo aziende - attività</w:t>
            </w:r>
            <w:r>
              <w:rPr>
                <w:b/>
                <w:bCs/>
                <w:i/>
                <w:iCs/>
                <w:sz w:val="22"/>
              </w:rPr>
              <w:t xml:space="preserve"> pilota in Tecnologie Informatiche e Telematiche</w:t>
            </w:r>
          </w:p>
          <w:p w:rsidR="00000000" w:rsidRDefault="00D66812" w:rsidP="00D66812">
            <w:pPr>
              <w:numPr>
                <w:ilvl w:val="0"/>
                <w:numId w:val="27"/>
              </w:numPr>
              <w:tabs>
                <w:tab w:val="clear" w:pos="1080"/>
                <w:tab w:val="num" w:pos="867"/>
              </w:tabs>
              <w:ind w:hanging="638"/>
              <w:rPr>
                <w:b/>
                <w:bCs/>
                <w:i/>
                <w:iCs/>
                <w:sz w:val="22"/>
              </w:rPr>
            </w:pPr>
            <w:r>
              <w:rPr>
                <w:b/>
                <w:bCs/>
                <w:i/>
                <w:iCs/>
                <w:sz w:val="22"/>
              </w:rPr>
              <w:t>Promozione - sviluppo aziende - attività pilota in Ecotecnologie</w:t>
            </w:r>
          </w:p>
        </w:tc>
      </w:tr>
      <w:tr w:rsidR="00000000">
        <w:tblPrEx>
          <w:tblCellMar>
            <w:top w:w="0" w:type="dxa"/>
            <w:bottom w:w="0" w:type="dxa"/>
          </w:tblCellMar>
        </w:tblPrEx>
        <w:tc>
          <w:tcPr>
            <w:tcW w:w="4661" w:type="dxa"/>
          </w:tcPr>
          <w:p w:rsidR="00000000" w:rsidRDefault="00D66812">
            <w:pPr>
              <w:rPr>
                <w:sz w:val="22"/>
              </w:rPr>
            </w:pPr>
            <w:r>
              <w:rPr>
                <w:sz w:val="22"/>
              </w:rPr>
              <w:t>5.2 Qualità certificata</w:t>
            </w:r>
          </w:p>
        </w:tc>
        <w:tc>
          <w:tcPr>
            <w:tcW w:w="5118" w:type="dxa"/>
          </w:tcPr>
          <w:p w:rsidR="00000000" w:rsidRDefault="00D66812" w:rsidP="00D66812">
            <w:pPr>
              <w:numPr>
                <w:ilvl w:val="0"/>
                <w:numId w:val="23"/>
              </w:numPr>
              <w:tabs>
                <w:tab w:val="clear" w:pos="1080"/>
                <w:tab w:val="num" w:pos="867"/>
              </w:tabs>
              <w:ind w:hanging="638"/>
              <w:rPr>
                <w:b/>
                <w:bCs/>
                <w:i/>
                <w:iCs/>
                <w:sz w:val="22"/>
              </w:rPr>
            </w:pPr>
            <w:r>
              <w:rPr>
                <w:b/>
                <w:bCs/>
                <w:i/>
                <w:iCs/>
                <w:sz w:val="22"/>
              </w:rPr>
              <w:t>Certificazione ambientale, green purchasing, bilancio ambientale, non solo per la fase produttiva ma anche per approv</w:t>
            </w:r>
            <w:r>
              <w:rPr>
                <w:b/>
                <w:bCs/>
                <w:i/>
                <w:iCs/>
                <w:sz w:val="22"/>
              </w:rPr>
              <w:t>vigionamento e distribuzione (ottica di filiera)</w:t>
            </w:r>
          </w:p>
          <w:p w:rsidR="00000000" w:rsidRDefault="00D66812" w:rsidP="00D66812">
            <w:pPr>
              <w:numPr>
                <w:ilvl w:val="0"/>
                <w:numId w:val="23"/>
              </w:numPr>
              <w:tabs>
                <w:tab w:val="clear" w:pos="1080"/>
                <w:tab w:val="num" w:pos="867"/>
              </w:tabs>
              <w:ind w:hanging="638"/>
              <w:rPr>
                <w:sz w:val="22"/>
              </w:rPr>
            </w:pPr>
            <w:r>
              <w:rPr>
                <w:sz w:val="22"/>
              </w:rPr>
              <w:t>Certificazione ambientale di prodotto (ecolabel)</w:t>
            </w:r>
          </w:p>
        </w:tc>
      </w:tr>
      <w:tr w:rsidR="00000000">
        <w:tblPrEx>
          <w:tblCellMar>
            <w:top w:w="0" w:type="dxa"/>
            <w:bottom w:w="0" w:type="dxa"/>
          </w:tblCellMar>
        </w:tblPrEx>
        <w:tc>
          <w:tcPr>
            <w:tcW w:w="4661" w:type="dxa"/>
          </w:tcPr>
          <w:p w:rsidR="00000000" w:rsidRDefault="00D66812">
            <w:pPr>
              <w:rPr>
                <w:sz w:val="22"/>
              </w:rPr>
            </w:pPr>
            <w:r>
              <w:rPr>
                <w:sz w:val="22"/>
              </w:rPr>
              <w:t>5.3 Ecoefficienza</w:t>
            </w:r>
          </w:p>
        </w:tc>
        <w:tc>
          <w:tcPr>
            <w:tcW w:w="5118" w:type="dxa"/>
          </w:tcPr>
          <w:p w:rsidR="00000000" w:rsidRDefault="00D66812" w:rsidP="00D66812">
            <w:pPr>
              <w:numPr>
                <w:ilvl w:val="0"/>
                <w:numId w:val="26"/>
              </w:numPr>
              <w:tabs>
                <w:tab w:val="clear" w:pos="1080"/>
                <w:tab w:val="num" w:pos="867"/>
              </w:tabs>
              <w:ind w:hanging="638"/>
              <w:rPr>
                <w:sz w:val="22"/>
              </w:rPr>
            </w:pPr>
            <w:r>
              <w:rPr>
                <w:sz w:val="22"/>
              </w:rPr>
              <w:t>Adozione di plastiche riciclabili (es. da mais) nella gestione di eventi e dinamiche di comunità</w:t>
            </w:r>
          </w:p>
          <w:p w:rsidR="00000000" w:rsidRDefault="00D66812" w:rsidP="00D66812">
            <w:pPr>
              <w:numPr>
                <w:ilvl w:val="0"/>
                <w:numId w:val="26"/>
              </w:numPr>
              <w:tabs>
                <w:tab w:val="clear" w:pos="1080"/>
                <w:tab w:val="num" w:pos="867"/>
              </w:tabs>
              <w:ind w:hanging="638"/>
              <w:rPr>
                <w:sz w:val="22"/>
              </w:rPr>
            </w:pPr>
            <w:r>
              <w:rPr>
                <w:sz w:val="22"/>
              </w:rPr>
              <w:t>Incentivi alla produzione agricola di qual</w:t>
            </w:r>
            <w:r>
              <w:rPr>
                <w:sz w:val="22"/>
              </w:rPr>
              <w:t>ità: agricoltura biologica e coltivazioni sostenibili</w:t>
            </w:r>
          </w:p>
          <w:p w:rsidR="00000000" w:rsidRDefault="00D66812" w:rsidP="00D66812">
            <w:pPr>
              <w:numPr>
                <w:ilvl w:val="0"/>
                <w:numId w:val="26"/>
              </w:numPr>
              <w:tabs>
                <w:tab w:val="clear" w:pos="1080"/>
                <w:tab w:val="num" w:pos="867"/>
              </w:tabs>
              <w:ind w:hanging="638"/>
              <w:rPr>
                <w:sz w:val="22"/>
              </w:rPr>
            </w:pPr>
            <w:r>
              <w:rPr>
                <w:sz w:val="22"/>
              </w:rPr>
              <w:t>Adozione metodologia LCA (Life Cycle Assessment) per la gestione del ciclo integrato di produzione presso le aziende mugellane</w:t>
            </w:r>
          </w:p>
          <w:p w:rsidR="00000000" w:rsidRDefault="00D66812" w:rsidP="00D66812">
            <w:pPr>
              <w:numPr>
                <w:ilvl w:val="0"/>
                <w:numId w:val="26"/>
              </w:numPr>
              <w:tabs>
                <w:tab w:val="clear" w:pos="1080"/>
                <w:tab w:val="num" w:pos="867"/>
              </w:tabs>
              <w:ind w:hanging="638"/>
              <w:rPr>
                <w:b/>
                <w:bCs/>
                <w:i/>
                <w:iCs/>
                <w:sz w:val="22"/>
              </w:rPr>
            </w:pPr>
            <w:r>
              <w:rPr>
                <w:b/>
                <w:bCs/>
                <w:i/>
                <w:iCs/>
                <w:sz w:val="22"/>
              </w:rPr>
              <w:t xml:space="preserve">Sviluppo complementarità produttive per riciclo – recupero - riuso residui </w:t>
            </w:r>
            <w:r>
              <w:rPr>
                <w:b/>
                <w:bCs/>
                <w:i/>
                <w:iCs/>
                <w:sz w:val="22"/>
              </w:rPr>
              <w:t>e scarti di produzione</w:t>
            </w:r>
          </w:p>
          <w:p w:rsidR="00000000" w:rsidRDefault="00D66812" w:rsidP="00D66812">
            <w:pPr>
              <w:numPr>
                <w:ilvl w:val="0"/>
                <w:numId w:val="26"/>
              </w:numPr>
              <w:tabs>
                <w:tab w:val="clear" w:pos="1080"/>
                <w:tab w:val="num" w:pos="867"/>
              </w:tabs>
              <w:ind w:hanging="638"/>
              <w:rPr>
                <w:color w:val="000000"/>
                <w:sz w:val="22"/>
              </w:rPr>
            </w:pPr>
            <w:r>
              <w:rPr>
                <w:color w:val="000000"/>
                <w:sz w:val="22"/>
              </w:rPr>
              <w:t>Riduzione packaging presso GDO</w:t>
            </w:r>
          </w:p>
          <w:p w:rsidR="00000000" w:rsidRDefault="00D66812" w:rsidP="00D66812">
            <w:pPr>
              <w:numPr>
                <w:ilvl w:val="0"/>
                <w:numId w:val="26"/>
              </w:numPr>
              <w:tabs>
                <w:tab w:val="clear" w:pos="1080"/>
                <w:tab w:val="num" w:pos="867"/>
              </w:tabs>
              <w:ind w:hanging="638"/>
              <w:rPr>
                <w:color w:val="000000"/>
                <w:sz w:val="22"/>
              </w:rPr>
            </w:pPr>
            <w:r>
              <w:rPr>
                <w:color w:val="000000"/>
                <w:sz w:val="22"/>
              </w:rPr>
              <w:t>Riduzione prelievi idrici per usi irrigui, civili e industriali</w:t>
            </w:r>
          </w:p>
          <w:p w:rsidR="00000000" w:rsidRDefault="00D66812" w:rsidP="00D66812">
            <w:pPr>
              <w:numPr>
                <w:ilvl w:val="0"/>
                <w:numId w:val="26"/>
              </w:numPr>
              <w:tabs>
                <w:tab w:val="clear" w:pos="1080"/>
                <w:tab w:val="num" w:pos="867"/>
              </w:tabs>
              <w:ind w:hanging="638"/>
              <w:rPr>
                <w:color w:val="000000"/>
                <w:sz w:val="22"/>
              </w:rPr>
            </w:pPr>
            <w:r>
              <w:rPr>
                <w:color w:val="000000"/>
                <w:sz w:val="22"/>
              </w:rPr>
              <w:t>Riduzione-razionalizzazione mobilità e trasporti indotti da attività economiche (riorganizzazione orari, sviluppo servizi associati, incen</w:t>
            </w:r>
            <w:r>
              <w:rPr>
                <w:color w:val="000000"/>
                <w:sz w:val="22"/>
              </w:rPr>
              <w:t>tivazione di car pooling e car sharing)</w:t>
            </w:r>
          </w:p>
          <w:p w:rsidR="00000000" w:rsidRDefault="00D66812" w:rsidP="00D66812">
            <w:pPr>
              <w:numPr>
                <w:ilvl w:val="0"/>
                <w:numId w:val="26"/>
              </w:numPr>
              <w:tabs>
                <w:tab w:val="clear" w:pos="1080"/>
                <w:tab w:val="num" w:pos="867"/>
              </w:tabs>
              <w:ind w:hanging="638"/>
              <w:rPr>
                <w:color w:val="000000"/>
                <w:sz w:val="22"/>
              </w:rPr>
            </w:pPr>
            <w:r>
              <w:rPr>
                <w:color w:val="000000"/>
                <w:sz w:val="22"/>
              </w:rPr>
              <w:t>Razionalizzazione ed ecodotazione insediamenti produttivi</w:t>
            </w:r>
          </w:p>
          <w:p w:rsidR="00000000" w:rsidRDefault="00D66812" w:rsidP="00D66812">
            <w:pPr>
              <w:numPr>
                <w:ilvl w:val="0"/>
                <w:numId w:val="26"/>
              </w:numPr>
              <w:tabs>
                <w:tab w:val="clear" w:pos="1080"/>
                <w:tab w:val="num" w:pos="867"/>
              </w:tabs>
              <w:ind w:hanging="638"/>
              <w:rPr>
                <w:color w:val="000000"/>
                <w:sz w:val="22"/>
              </w:rPr>
            </w:pPr>
            <w:r>
              <w:rPr>
                <w:color w:val="000000"/>
                <w:sz w:val="22"/>
              </w:rPr>
              <w:t>Sviluppo autocompostaggio domestico</w:t>
            </w:r>
          </w:p>
          <w:p w:rsidR="00000000" w:rsidRDefault="00D66812" w:rsidP="00D66812">
            <w:pPr>
              <w:numPr>
                <w:ilvl w:val="0"/>
                <w:numId w:val="26"/>
              </w:numPr>
              <w:tabs>
                <w:tab w:val="clear" w:pos="1080"/>
                <w:tab w:val="num" w:pos="867"/>
              </w:tabs>
              <w:ind w:hanging="638"/>
              <w:rPr>
                <w:color w:val="000000"/>
                <w:sz w:val="22"/>
              </w:rPr>
            </w:pPr>
            <w:r>
              <w:rPr>
                <w:color w:val="000000"/>
                <w:sz w:val="22"/>
              </w:rPr>
              <w:t>Progetti pilota in bioedilizia</w:t>
            </w:r>
          </w:p>
          <w:p w:rsidR="00000000" w:rsidRDefault="00D66812" w:rsidP="00D66812">
            <w:pPr>
              <w:numPr>
                <w:ilvl w:val="0"/>
                <w:numId w:val="26"/>
              </w:numPr>
              <w:tabs>
                <w:tab w:val="clear" w:pos="1080"/>
                <w:tab w:val="num" w:pos="867"/>
              </w:tabs>
              <w:ind w:hanging="638"/>
              <w:rPr>
                <w:color w:val="000000"/>
                <w:sz w:val="22"/>
              </w:rPr>
            </w:pPr>
            <w:r>
              <w:rPr>
                <w:color w:val="000000"/>
                <w:sz w:val="22"/>
              </w:rPr>
              <w:t>Riqualificazione energetica degli edifici</w:t>
            </w:r>
          </w:p>
        </w:tc>
      </w:tr>
      <w:tr w:rsidR="00000000">
        <w:tblPrEx>
          <w:tblCellMar>
            <w:top w:w="0" w:type="dxa"/>
            <w:bottom w:w="0" w:type="dxa"/>
          </w:tblCellMar>
        </w:tblPrEx>
        <w:tc>
          <w:tcPr>
            <w:tcW w:w="4661" w:type="dxa"/>
          </w:tcPr>
          <w:p w:rsidR="00000000" w:rsidRDefault="00D66812">
            <w:pPr>
              <w:rPr>
                <w:sz w:val="22"/>
              </w:rPr>
            </w:pPr>
            <w:r>
              <w:rPr>
                <w:sz w:val="22"/>
              </w:rPr>
              <w:t>5.4 Specializzazione produttiva</w:t>
            </w:r>
          </w:p>
        </w:tc>
        <w:tc>
          <w:tcPr>
            <w:tcW w:w="5118" w:type="dxa"/>
          </w:tcPr>
          <w:p w:rsidR="00000000" w:rsidRDefault="00D66812" w:rsidP="00D66812">
            <w:pPr>
              <w:numPr>
                <w:ilvl w:val="0"/>
                <w:numId w:val="24"/>
              </w:numPr>
              <w:tabs>
                <w:tab w:val="clear" w:pos="1080"/>
                <w:tab w:val="num" w:pos="867"/>
              </w:tabs>
              <w:ind w:hanging="638"/>
              <w:rPr>
                <w:color w:val="000000"/>
                <w:sz w:val="22"/>
              </w:rPr>
            </w:pPr>
            <w:r>
              <w:rPr>
                <w:color w:val="000000"/>
                <w:sz w:val="22"/>
              </w:rPr>
              <w:t>Ripristino vecch</w:t>
            </w:r>
            <w:r>
              <w:rPr>
                <w:color w:val="000000"/>
                <w:sz w:val="22"/>
              </w:rPr>
              <w:t>ie colture attraverso ricerca di tipicità locali in ottica agro-alimentare turistica</w:t>
            </w:r>
          </w:p>
          <w:p w:rsidR="00000000" w:rsidRDefault="00D66812" w:rsidP="00D66812">
            <w:pPr>
              <w:numPr>
                <w:ilvl w:val="0"/>
                <w:numId w:val="24"/>
              </w:numPr>
              <w:tabs>
                <w:tab w:val="clear" w:pos="1080"/>
                <w:tab w:val="num" w:pos="867"/>
              </w:tabs>
              <w:ind w:hanging="638"/>
              <w:rPr>
                <w:b/>
                <w:bCs/>
                <w:color w:val="000000"/>
                <w:sz w:val="22"/>
              </w:rPr>
            </w:pPr>
            <w:r>
              <w:rPr>
                <w:b/>
                <w:bCs/>
                <w:i/>
                <w:iCs/>
                <w:color w:val="000000"/>
                <w:sz w:val="22"/>
              </w:rPr>
              <w:t>Centro per la ricerca e valorizzazione dei prodotti del Mugello</w:t>
            </w:r>
          </w:p>
          <w:p w:rsidR="00000000" w:rsidRDefault="00D66812" w:rsidP="00D66812">
            <w:pPr>
              <w:numPr>
                <w:ilvl w:val="0"/>
                <w:numId w:val="24"/>
              </w:numPr>
              <w:tabs>
                <w:tab w:val="clear" w:pos="1080"/>
                <w:tab w:val="num" w:pos="867"/>
              </w:tabs>
              <w:ind w:hanging="638"/>
              <w:rPr>
                <w:color w:val="000000"/>
                <w:sz w:val="22"/>
              </w:rPr>
            </w:pPr>
            <w:r>
              <w:rPr>
                <w:color w:val="000000"/>
                <w:sz w:val="22"/>
              </w:rPr>
              <w:t>Sviluppo-diffusione centri commerciali naturali</w:t>
            </w:r>
          </w:p>
          <w:p w:rsidR="00000000" w:rsidRDefault="00D66812" w:rsidP="00D66812">
            <w:pPr>
              <w:numPr>
                <w:ilvl w:val="0"/>
                <w:numId w:val="24"/>
              </w:numPr>
              <w:tabs>
                <w:tab w:val="clear" w:pos="1080"/>
                <w:tab w:val="num" w:pos="867"/>
              </w:tabs>
              <w:ind w:hanging="638"/>
              <w:rPr>
                <w:color w:val="000000"/>
                <w:sz w:val="22"/>
              </w:rPr>
            </w:pPr>
            <w:r>
              <w:rPr>
                <w:color w:val="000000"/>
                <w:sz w:val="22"/>
              </w:rPr>
              <w:t>Integrazione grande-piccola distribuzione</w:t>
            </w:r>
          </w:p>
          <w:p w:rsidR="00000000" w:rsidRDefault="00D66812" w:rsidP="00D66812">
            <w:pPr>
              <w:numPr>
                <w:ilvl w:val="0"/>
                <w:numId w:val="24"/>
              </w:numPr>
              <w:tabs>
                <w:tab w:val="clear" w:pos="1080"/>
                <w:tab w:val="num" w:pos="867"/>
              </w:tabs>
              <w:ind w:hanging="638"/>
              <w:rPr>
                <w:color w:val="000000"/>
                <w:sz w:val="22"/>
              </w:rPr>
            </w:pPr>
            <w:r>
              <w:rPr>
                <w:color w:val="000000"/>
                <w:sz w:val="22"/>
              </w:rPr>
              <w:t>Diffusione Botteg</w:t>
            </w:r>
            <w:r>
              <w:rPr>
                <w:color w:val="000000"/>
                <w:sz w:val="22"/>
              </w:rPr>
              <w:t>he di Frazione</w:t>
            </w:r>
          </w:p>
          <w:p w:rsidR="00000000" w:rsidRDefault="00D66812" w:rsidP="00D66812">
            <w:pPr>
              <w:numPr>
                <w:ilvl w:val="0"/>
                <w:numId w:val="24"/>
              </w:numPr>
              <w:tabs>
                <w:tab w:val="clear" w:pos="1080"/>
                <w:tab w:val="num" w:pos="867"/>
              </w:tabs>
              <w:ind w:hanging="638"/>
              <w:rPr>
                <w:color w:val="000000"/>
                <w:sz w:val="22"/>
              </w:rPr>
            </w:pPr>
            <w:r>
              <w:rPr>
                <w:color w:val="000000"/>
                <w:sz w:val="22"/>
              </w:rPr>
              <w:t>Sviluppo commercio equo, solidale, ecoconsapevole</w:t>
            </w:r>
          </w:p>
        </w:tc>
      </w:tr>
    </w:tbl>
    <w:p w:rsidR="00000000" w:rsidRDefault="00D66812">
      <w:pPr>
        <w:pStyle w:val="Titolo5"/>
        <w:numPr>
          <w:ilvl w:val="0"/>
          <w:numId w:val="0"/>
        </w:numPr>
        <w:jc w:val="left"/>
        <w:rPr>
          <w:b w:val="0"/>
          <w:bCs/>
          <w:i/>
          <w:iCs/>
          <w:sz w:val="22"/>
        </w:rPr>
      </w:pPr>
      <w:r>
        <w:rPr>
          <w:b w:val="0"/>
          <w:bCs/>
          <w:i/>
          <w:iCs/>
          <w:sz w:val="22"/>
        </w:rPr>
        <w:lastRenderedPageBreak/>
        <w:t>Qualità economica - 5.ECCELLENZA</w:t>
      </w:r>
      <w:r>
        <w:rPr>
          <w:b w:val="0"/>
          <w:bCs/>
          <w:i/>
          <w:iCs/>
          <w:sz w:val="22"/>
        </w:rPr>
        <w:tab/>
        <w:t>(continua)</w:t>
      </w:r>
    </w:p>
    <w:p w:rsidR="00000000" w:rsidRDefault="00D66812"/>
    <w:p w:rsidR="00000000" w:rsidRDefault="00D66812">
      <w:pPr>
        <w:pStyle w:val="Titolo5"/>
        <w:numPr>
          <w:ilvl w:val="0"/>
          <w:numId w:val="0"/>
        </w:numPr>
        <w:jc w:val="left"/>
        <w:rPr>
          <w:sz w:val="22"/>
        </w:rPr>
      </w:pPr>
      <w:r>
        <w:rPr>
          <w:sz w:val="22"/>
        </w:rPr>
        <w:t>Obiettivi di Miglioramento</w:t>
      </w:r>
      <w:r>
        <w:rPr>
          <w:sz w:val="22"/>
        </w:rPr>
        <w:tab/>
      </w:r>
      <w:r>
        <w:rPr>
          <w:sz w:val="22"/>
        </w:rPr>
        <w:tab/>
      </w:r>
      <w:r>
        <w:rPr>
          <w:sz w:val="22"/>
        </w:rPr>
        <w:tab/>
      </w:r>
      <w:r>
        <w:rPr>
          <w:sz w:val="22"/>
        </w:rPr>
        <w:tab/>
        <w:t xml:space="preserve">Linee Di Azione </w:t>
      </w:r>
    </w:p>
    <w:p w:rsidR="00000000" w:rsidRDefault="00D66812">
      <w:pPr>
        <w:tabs>
          <w:tab w:val="num" w:pos="4692"/>
          <w:tab w:val="left" w:pos="9779"/>
        </w:tabs>
        <w:rPr>
          <w:color w:val="000000"/>
          <w:sz w:val="22"/>
        </w:rPr>
      </w:pPr>
      <w:r>
        <w:rPr>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9"/>
        <w:gridCol w:w="5160"/>
      </w:tblGrid>
      <w:tr w:rsidR="00000000">
        <w:tblPrEx>
          <w:tblCellMar>
            <w:top w:w="0" w:type="dxa"/>
            <w:bottom w:w="0" w:type="dxa"/>
          </w:tblCellMar>
        </w:tblPrEx>
        <w:tc>
          <w:tcPr>
            <w:tcW w:w="7213" w:type="dxa"/>
          </w:tcPr>
          <w:p w:rsidR="00000000" w:rsidRDefault="00D66812">
            <w:pPr>
              <w:rPr>
                <w:sz w:val="22"/>
              </w:rPr>
            </w:pPr>
            <w:r>
              <w:rPr>
                <w:sz w:val="22"/>
              </w:rPr>
              <w:t>5.5 Tematizzazione, stagionalizzazione e personalizzazione offerta per turismo qualità</w:t>
            </w:r>
          </w:p>
        </w:tc>
        <w:tc>
          <w:tcPr>
            <w:tcW w:w="7213" w:type="dxa"/>
          </w:tcPr>
          <w:p w:rsidR="00000000" w:rsidRDefault="00D66812" w:rsidP="00D66812">
            <w:pPr>
              <w:numPr>
                <w:ilvl w:val="0"/>
                <w:numId w:val="25"/>
              </w:numPr>
              <w:tabs>
                <w:tab w:val="clear" w:pos="1080"/>
                <w:tab w:val="num" w:pos="867"/>
              </w:tabs>
              <w:ind w:hanging="638"/>
              <w:rPr>
                <w:color w:val="000000"/>
                <w:sz w:val="22"/>
              </w:rPr>
            </w:pPr>
            <w:r>
              <w:rPr>
                <w:color w:val="000000"/>
                <w:sz w:val="22"/>
              </w:rPr>
              <w:t>Ripristin</w:t>
            </w:r>
            <w:r>
              <w:rPr>
                <w:color w:val="000000"/>
                <w:sz w:val="22"/>
              </w:rPr>
              <w:t>o concetti e modalità originarie di agriturismo</w:t>
            </w:r>
          </w:p>
          <w:p w:rsidR="00000000" w:rsidRDefault="00D66812" w:rsidP="00D66812">
            <w:pPr>
              <w:numPr>
                <w:ilvl w:val="0"/>
                <w:numId w:val="25"/>
              </w:numPr>
              <w:tabs>
                <w:tab w:val="clear" w:pos="1080"/>
                <w:tab w:val="num" w:pos="867"/>
              </w:tabs>
              <w:ind w:hanging="638"/>
              <w:rPr>
                <w:color w:val="000000"/>
                <w:sz w:val="22"/>
              </w:rPr>
            </w:pPr>
            <w:r>
              <w:rPr>
                <w:color w:val="000000"/>
                <w:sz w:val="22"/>
              </w:rPr>
              <w:t>Convenzioni con università per riduzione prezzi per giovani</w:t>
            </w:r>
          </w:p>
          <w:p w:rsidR="00000000" w:rsidRDefault="00D66812" w:rsidP="00D66812">
            <w:pPr>
              <w:numPr>
                <w:ilvl w:val="0"/>
                <w:numId w:val="25"/>
              </w:numPr>
              <w:tabs>
                <w:tab w:val="clear" w:pos="1080"/>
                <w:tab w:val="num" w:pos="867"/>
              </w:tabs>
              <w:ind w:hanging="638"/>
              <w:rPr>
                <w:color w:val="000000"/>
                <w:sz w:val="22"/>
              </w:rPr>
            </w:pPr>
            <w:r>
              <w:rPr>
                <w:color w:val="000000"/>
                <w:sz w:val="22"/>
              </w:rPr>
              <w:t>Aumento campeggi ed estensione periodo di apertura</w:t>
            </w:r>
          </w:p>
          <w:p w:rsidR="00000000" w:rsidRDefault="00D66812" w:rsidP="00D66812">
            <w:pPr>
              <w:numPr>
                <w:ilvl w:val="0"/>
                <w:numId w:val="25"/>
              </w:numPr>
              <w:tabs>
                <w:tab w:val="clear" w:pos="1080"/>
                <w:tab w:val="num" w:pos="867"/>
              </w:tabs>
              <w:ind w:hanging="638"/>
              <w:rPr>
                <w:color w:val="000000"/>
                <w:sz w:val="22"/>
              </w:rPr>
            </w:pPr>
            <w:r>
              <w:rPr>
                <w:color w:val="000000"/>
                <w:sz w:val="22"/>
              </w:rPr>
              <w:t>Sviluppo turismo culturale di qualità con caratteristiche di accessibilità non elitaria</w:t>
            </w:r>
          </w:p>
          <w:p w:rsidR="00000000" w:rsidRDefault="00D66812" w:rsidP="00D66812">
            <w:pPr>
              <w:numPr>
                <w:ilvl w:val="0"/>
                <w:numId w:val="25"/>
              </w:numPr>
              <w:tabs>
                <w:tab w:val="clear" w:pos="1080"/>
                <w:tab w:val="num" w:pos="867"/>
              </w:tabs>
              <w:ind w:hanging="638"/>
              <w:rPr>
                <w:color w:val="000000"/>
                <w:sz w:val="22"/>
              </w:rPr>
            </w:pPr>
            <w:r>
              <w:rPr>
                <w:color w:val="000000"/>
                <w:sz w:val="22"/>
              </w:rPr>
              <w:t>Tematizza</w:t>
            </w:r>
            <w:r>
              <w:rPr>
                <w:color w:val="000000"/>
                <w:sz w:val="22"/>
              </w:rPr>
              <w:t>zione e stagionalizzazione dell’offerta turistica (es. stagione dell’aria aperta; stagione dell’agricoltura e dell’artigianato; stagione della cultura)</w:t>
            </w:r>
          </w:p>
          <w:p w:rsidR="00000000" w:rsidRDefault="00D66812" w:rsidP="00D66812">
            <w:pPr>
              <w:numPr>
                <w:ilvl w:val="0"/>
                <w:numId w:val="25"/>
              </w:numPr>
              <w:tabs>
                <w:tab w:val="clear" w:pos="1080"/>
                <w:tab w:val="num" w:pos="867"/>
              </w:tabs>
              <w:ind w:hanging="638"/>
              <w:rPr>
                <w:color w:val="000000"/>
                <w:sz w:val="22"/>
              </w:rPr>
            </w:pPr>
            <w:r>
              <w:rPr>
                <w:color w:val="000000"/>
                <w:sz w:val="22"/>
              </w:rPr>
              <w:t>Sviluppo ulteriore antiche e moderne identità dei centri mugellani tramite manifestazioni periodizzate e</w:t>
            </w:r>
            <w:r>
              <w:rPr>
                <w:color w:val="000000"/>
                <w:sz w:val="22"/>
              </w:rPr>
              <w:t xml:space="preserve"> valorizzazione centri storici e produttivi</w:t>
            </w:r>
          </w:p>
          <w:p w:rsidR="00000000" w:rsidRDefault="00D66812" w:rsidP="00D66812">
            <w:pPr>
              <w:numPr>
                <w:ilvl w:val="0"/>
                <w:numId w:val="25"/>
              </w:numPr>
              <w:tabs>
                <w:tab w:val="clear" w:pos="1080"/>
                <w:tab w:val="num" w:pos="867"/>
              </w:tabs>
              <w:ind w:hanging="638"/>
              <w:rPr>
                <w:color w:val="000000"/>
                <w:sz w:val="22"/>
              </w:rPr>
            </w:pPr>
            <w:r>
              <w:rPr>
                <w:color w:val="000000"/>
                <w:sz w:val="22"/>
              </w:rPr>
              <w:t>Recupero e organizzazione strutture ricettive a basso impatto per turismo montano</w:t>
            </w:r>
          </w:p>
          <w:p w:rsidR="00000000" w:rsidRDefault="00D66812" w:rsidP="00D66812">
            <w:pPr>
              <w:numPr>
                <w:ilvl w:val="0"/>
                <w:numId w:val="25"/>
              </w:numPr>
              <w:tabs>
                <w:tab w:val="clear" w:pos="1080"/>
                <w:tab w:val="num" w:pos="867"/>
              </w:tabs>
              <w:ind w:hanging="638"/>
              <w:rPr>
                <w:color w:val="000000"/>
                <w:sz w:val="22"/>
              </w:rPr>
            </w:pPr>
            <w:r>
              <w:rPr>
                <w:color w:val="000000"/>
                <w:sz w:val="22"/>
              </w:rPr>
              <w:t>Riqualificazione strutture ricettive mugellane</w:t>
            </w:r>
          </w:p>
          <w:p w:rsidR="00000000" w:rsidRDefault="00D66812" w:rsidP="00D66812">
            <w:pPr>
              <w:numPr>
                <w:ilvl w:val="0"/>
                <w:numId w:val="25"/>
              </w:numPr>
              <w:tabs>
                <w:tab w:val="clear" w:pos="1080"/>
                <w:tab w:val="num" w:pos="867"/>
              </w:tabs>
              <w:ind w:hanging="638"/>
              <w:rPr>
                <w:color w:val="000000"/>
                <w:sz w:val="22"/>
              </w:rPr>
            </w:pPr>
            <w:r>
              <w:rPr>
                <w:color w:val="000000"/>
                <w:sz w:val="22"/>
              </w:rPr>
              <w:t>Sviluppo turismo congressuale</w:t>
            </w:r>
          </w:p>
          <w:p w:rsidR="00000000" w:rsidRDefault="00D66812" w:rsidP="00D66812">
            <w:pPr>
              <w:numPr>
                <w:ilvl w:val="0"/>
                <w:numId w:val="25"/>
              </w:numPr>
              <w:tabs>
                <w:tab w:val="clear" w:pos="1080"/>
                <w:tab w:val="num" w:pos="867"/>
              </w:tabs>
              <w:ind w:hanging="638"/>
              <w:rPr>
                <w:color w:val="000000"/>
                <w:sz w:val="22"/>
              </w:rPr>
            </w:pPr>
            <w:r>
              <w:rPr>
                <w:color w:val="000000"/>
                <w:sz w:val="22"/>
              </w:rPr>
              <w:t>Pianificazione percorsi storici e naturalistici</w:t>
            </w:r>
          </w:p>
          <w:p w:rsidR="00000000" w:rsidRDefault="00D66812" w:rsidP="00D66812">
            <w:pPr>
              <w:numPr>
                <w:ilvl w:val="0"/>
                <w:numId w:val="25"/>
              </w:numPr>
              <w:tabs>
                <w:tab w:val="clear" w:pos="1080"/>
                <w:tab w:val="num" w:pos="867"/>
              </w:tabs>
              <w:ind w:hanging="638"/>
              <w:rPr>
                <w:color w:val="000000"/>
                <w:sz w:val="22"/>
              </w:rPr>
            </w:pPr>
            <w:r>
              <w:rPr>
                <w:color w:val="000000"/>
                <w:sz w:val="22"/>
              </w:rPr>
              <w:t>Svilu</w:t>
            </w:r>
            <w:r>
              <w:rPr>
                <w:color w:val="000000"/>
                <w:sz w:val="22"/>
              </w:rPr>
              <w:t>ppo turismo escursionistico</w:t>
            </w:r>
          </w:p>
          <w:p w:rsidR="00000000" w:rsidRDefault="00D66812" w:rsidP="00D66812">
            <w:pPr>
              <w:numPr>
                <w:ilvl w:val="0"/>
                <w:numId w:val="25"/>
              </w:numPr>
              <w:tabs>
                <w:tab w:val="clear" w:pos="1080"/>
                <w:tab w:val="num" w:pos="867"/>
              </w:tabs>
              <w:ind w:hanging="638"/>
              <w:rPr>
                <w:color w:val="000000"/>
                <w:sz w:val="22"/>
              </w:rPr>
            </w:pPr>
            <w:r>
              <w:rPr>
                <w:color w:val="000000"/>
                <w:sz w:val="22"/>
              </w:rPr>
              <w:t>Sviluppo turismo da attività formative</w:t>
            </w:r>
          </w:p>
        </w:tc>
      </w:tr>
    </w:tbl>
    <w:p w:rsidR="00000000" w:rsidRDefault="00D66812">
      <w:pPr>
        <w:rPr>
          <w:i/>
          <w:iCs/>
          <w:sz w:val="22"/>
        </w:rPr>
      </w:pPr>
    </w:p>
    <w:p w:rsidR="00000000" w:rsidRDefault="00D66812">
      <w:pPr>
        <w:rPr>
          <w:i/>
          <w:iCs/>
          <w:sz w:val="22"/>
        </w:rPr>
      </w:pPr>
    </w:p>
    <w:p w:rsidR="00000000" w:rsidRDefault="00D66812">
      <w:pPr>
        <w:rPr>
          <w:i/>
          <w:iCs/>
          <w:sz w:val="22"/>
        </w:rPr>
      </w:pPr>
    </w:p>
    <w:p w:rsidR="00000000" w:rsidRDefault="00D66812">
      <w:pPr>
        <w:rPr>
          <w:sz w:val="28"/>
        </w:rPr>
      </w:pPr>
      <w:r>
        <w:br w:type="page"/>
      </w:r>
    </w:p>
    <w:p w:rsidR="00000000" w:rsidRDefault="00D66812">
      <w:pPr>
        <w:pStyle w:val="Titolo5"/>
        <w:numPr>
          <w:ilvl w:val="0"/>
          <w:numId w:val="0"/>
        </w:numPr>
        <w:jc w:val="left"/>
        <w:rPr>
          <w:sz w:val="28"/>
        </w:rPr>
      </w:pPr>
      <w:r>
        <w:rPr>
          <w:sz w:val="28"/>
        </w:rPr>
        <w:t>Qualità economica - 6. PROMOZIONE</w:t>
      </w:r>
    </w:p>
    <w:p w:rsidR="00000000" w:rsidRDefault="00D66812">
      <w:pPr>
        <w:pStyle w:val="Titolo5"/>
        <w:numPr>
          <w:ilvl w:val="0"/>
          <w:numId w:val="0"/>
        </w:numPr>
        <w:jc w:val="left"/>
        <w:rPr>
          <w:sz w:val="22"/>
        </w:rPr>
      </w:pPr>
    </w:p>
    <w:p w:rsidR="00000000" w:rsidRDefault="00D66812">
      <w:pPr>
        <w:pStyle w:val="Titolo5"/>
        <w:numPr>
          <w:ilvl w:val="0"/>
          <w:numId w:val="0"/>
        </w:numPr>
        <w:jc w:val="left"/>
        <w:rPr>
          <w:sz w:val="22"/>
        </w:rPr>
      </w:pPr>
    </w:p>
    <w:p w:rsidR="00000000" w:rsidRDefault="00D66812">
      <w:pPr>
        <w:pStyle w:val="Titolo5"/>
        <w:numPr>
          <w:ilvl w:val="0"/>
          <w:numId w:val="0"/>
        </w:numPr>
        <w:jc w:val="left"/>
        <w:rPr>
          <w:sz w:val="22"/>
        </w:rPr>
      </w:pPr>
      <w:r>
        <w:rPr>
          <w:sz w:val="22"/>
        </w:rPr>
        <w:t>Obiettivi di Miglioramento</w:t>
      </w:r>
      <w:r>
        <w:rPr>
          <w:sz w:val="22"/>
        </w:rPr>
        <w:tab/>
      </w:r>
      <w:r>
        <w:rPr>
          <w:sz w:val="22"/>
        </w:rPr>
        <w:tab/>
      </w:r>
      <w:r>
        <w:rPr>
          <w:sz w:val="22"/>
        </w:rPr>
        <w:tab/>
      </w:r>
      <w:r>
        <w:rPr>
          <w:sz w:val="22"/>
        </w:rPr>
        <w:tab/>
        <w:t>Linee Di Azione</w:t>
      </w:r>
    </w:p>
    <w:p w:rsidR="00000000" w:rsidRDefault="00D668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4"/>
        <w:gridCol w:w="5205"/>
      </w:tblGrid>
      <w:tr w:rsidR="00000000">
        <w:tblPrEx>
          <w:tblCellMar>
            <w:top w:w="0" w:type="dxa"/>
            <w:bottom w:w="0" w:type="dxa"/>
          </w:tblCellMar>
        </w:tblPrEx>
        <w:tc>
          <w:tcPr>
            <w:tcW w:w="7213" w:type="dxa"/>
          </w:tcPr>
          <w:p w:rsidR="00000000" w:rsidRDefault="00D66812">
            <w:pPr>
              <w:rPr>
                <w:sz w:val="22"/>
              </w:rPr>
            </w:pPr>
            <w:r>
              <w:rPr>
                <w:sz w:val="22"/>
              </w:rPr>
              <w:t>6.1 Qualificazione immagine (prodotto, contesto ambientale) e brand produttivi</w:t>
            </w:r>
          </w:p>
        </w:tc>
        <w:tc>
          <w:tcPr>
            <w:tcW w:w="7213" w:type="dxa"/>
          </w:tcPr>
          <w:p w:rsidR="00000000" w:rsidRDefault="00D66812" w:rsidP="00D66812">
            <w:pPr>
              <w:numPr>
                <w:ilvl w:val="0"/>
                <w:numId w:val="28"/>
              </w:numPr>
              <w:tabs>
                <w:tab w:val="clear" w:pos="1080"/>
                <w:tab w:val="num" w:pos="867"/>
              </w:tabs>
              <w:ind w:hanging="638"/>
              <w:rPr>
                <w:sz w:val="22"/>
              </w:rPr>
            </w:pPr>
            <w:r>
              <w:rPr>
                <w:sz w:val="22"/>
              </w:rPr>
              <w:t>Concorso per logo pro</w:t>
            </w:r>
            <w:r>
              <w:rPr>
                <w:sz w:val="22"/>
              </w:rPr>
              <w:t>duttivo Mugello</w:t>
            </w:r>
          </w:p>
          <w:p w:rsidR="00000000" w:rsidRDefault="00D66812" w:rsidP="00D66812">
            <w:pPr>
              <w:numPr>
                <w:ilvl w:val="0"/>
                <w:numId w:val="28"/>
              </w:numPr>
              <w:tabs>
                <w:tab w:val="clear" w:pos="1080"/>
                <w:tab w:val="num" w:pos="867"/>
              </w:tabs>
              <w:ind w:hanging="638"/>
              <w:rPr>
                <w:sz w:val="22"/>
              </w:rPr>
            </w:pPr>
            <w:r>
              <w:rPr>
                <w:sz w:val="22"/>
              </w:rPr>
              <w:t>Promozione modelli di insediamenti sostenibili per imprese edili operanti in Mugello</w:t>
            </w:r>
          </w:p>
          <w:p w:rsidR="00000000" w:rsidRDefault="00D66812" w:rsidP="00D66812">
            <w:pPr>
              <w:numPr>
                <w:ilvl w:val="0"/>
                <w:numId w:val="28"/>
              </w:numPr>
              <w:tabs>
                <w:tab w:val="clear" w:pos="1080"/>
                <w:tab w:val="num" w:pos="867"/>
              </w:tabs>
              <w:ind w:hanging="638"/>
              <w:rPr>
                <w:sz w:val="22"/>
              </w:rPr>
            </w:pPr>
            <w:r>
              <w:rPr>
                <w:sz w:val="22"/>
              </w:rPr>
              <w:t>Apertura – divulgazione alla cittadinanza di insediamenti produttivi (“es. giornata delle porte aperte in azienda”)</w:t>
            </w:r>
          </w:p>
          <w:p w:rsidR="00000000" w:rsidRDefault="00D66812" w:rsidP="00D66812">
            <w:pPr>
              <w:numPr>
                <w:ilvl w:val="0"/>
                <w:numId w:val="28"/>
              </w:numPr>
              <w:tabs>
                <w:tab w:val="clear" w:pos="1080"/>
                <w:tab w:val="num" w:pos="867"/>
              </w:tabs>
              <w:ind w:hanging="638"/>
              <w:rPr>
                <w:color w:val="000000"/>
                <w:sz w:val="22"/>
              </w:rPr>
            </w:pPr>
            <w:r>
              <w:rPr>
                <w:color w:val="000000"/>
                <w:sz w:val="22"/>
              </w:rPr>
              <w:t>Creazione di marchi di qualità</w:t>
            </w:r>
          </w:p>
          <w:p w:rsidR="00000000" w:rsidRDefault="00D66812" w:rsidP="00D66812">
            <w:pPr>
              <w:numPr>
                <w:ilvl w:val="0"/>
                <w:numId w:val="28"/>
              </w:numPr>
              <w:tabs>
                <w:tab w:val="clear" w:pos="1080"/>
                <w:tab w:val="num" w:pos="867"/>
              </w:tabs>
              <w:ind w:hanging="638"/>
              <w:rPr>
                <w:color w:val="000000"/>
                <w:sz w:val="22"/>
              </w:rPr>
            </w:pPr>
            <w:r>
              <w:rPr>
                <w:color w:val="000000"/>
                <w:sz w:val="22"/>
              </w:rPr>
              <w:t>Marketin</w:t>
            </w:r>
            <w:r>
              <w:rPr>
                <w:color w:val="000000"/>
                <w:sz w:val="22"/>
              </w:rPr>
              <w:t>g territoriale</w:t>
            </w:r>
          </w:p>
          <w:p w:rsidR="00000000" w:rsidRDefault="00D66812" w:rsidP="00D66812">
            <w:pPr>
              <w:numPr>
                <w:ilvl w:val="0"/>
                <w:numId w:val="28"/>
              </w:numPr>
              <w:tabs>
                <w:tab w:val="clear" w:pos="1080"/>
                <w:tab w:val="num" w:pos="867"/>
              </w:tabs>
              <w:ind w:hanging="638"/>
              <w:rPr>
                <w:color w:val="000000"/>
                <w:sz w:val="22"/>
              </w:rPr>
            </w:pPr>
            <w:r>
              <w:rPr>
                <w:color w:val="000000"/>
                <w:sz w:val="22"/>
              </w:rPr>
              <w:t>Promozione qualità ambientale delle produzioni mugellane</w:t>
            </w:r>
          </w:p>
          <w:p w:rsidR="00000000" w:rsidRDefault="00D66812" w:rsidP="00D66812">
            <w:pPr>
              <w:numPr>
                <w:ilvl w:val="0"/>
                <w:numId w:val="28"/>
              </w:numPr>
              <w:tabs>
                <w:tab w:val="clear" w:pos="1080"/>
                <w:tab w:val="num" w:pos="867"/>
              </w:tabs>
              <w:ind w:hanging="638"/>
              <w:rPr>
                <w:color w:val="000000"/>
                <w:sz w:val="22"/>
              </w:rPr>
            </w:pPr>
            <w:r>
              <w:rPr>
                <w:color w:val="000000"/>
                <w:sz w:val="22"/>
              </w:rPr>
              <w:t>Valorizzazione delle produzioni locali all’interno della Grande Distribuzione</w:t>
            </w:r>
          </w:p>
          <w:p w:rsidR="00000000" w:rsidRDefault="00D66812" w:rsidP="00D66812">
            <w:pPr>
              <w:numPr>
                <w:ilvl w:val="0"/>
                <w:numId w:val="28"/>
              </w:numPr>
              <w:tabs>
                <w:tab w:val="clear" w:pos="1080"/>
                <w:tab w:val="num" w:pos="867"/>
              </w:tabs>
              <w:ind w:hanging="638"/>
              <w:rPr>
                <w:color w:val="000000"/>
                <w:sz w:val="22"/>
              </w:rPr>
            </w:pPr>
            <w:r>
              <w:rPr>
                <w:color w:val="000000"/>
                <w:sz w:val="22"/>
              </w:rPr>
              <w:t>Promozione turistica durante tutto l’anno per un flusso continuo e costante</w:t>
            </w:r>
          </w:p>
          <w:p w:rsidR="00000000" w:rsidRDefault="00D66812" w:rsidP="00D66812">
            <w:pPr>
              <w:numPr>
                <w:ilvl w:val="0"/>
                <w:numId w:val="28"/>
              </w:numPr>
              <w:tabs>
                <w:tab w:val="clear" w:pos="1080"/>
                <w:tab w:val="num" w:pos="867"/>
              </w:tabs>
              <w:ind w:hanging="638"/>
              <w:rPr>
                <w:color w:val="000000"/>
                <w:sz w:val="22"/>
              </w:rPr>
            </w:pPr>
            <w:r>
              <w:rPr>
                <w:color w:val="000000"/>
                <w:sz w:val="22"/>
              </w:rPr>
              <w:t>Promozione turistica mirata ve</w:t>
            </w:r>
            <w:r>
              <w:rPr>
                <w:color w:val="000000"/>
                <w:sz w:val="22"/>
              </w:rPr>
              <w:t>rso specifiche categorie d’utenza (turismo giovanile, anziani, professionisti).</w:t>
            </w:r>
          </w:p>
          <w:p w:rsidR="00000000" w:rsidRDefault="00D66812">
            <w:pPr>
              <w:tabs>
                <w:tab w:val="num" w:pos="867"/>
              </w:tabs>
              <w:ind w:hanging="638"/>
              <w:rPr>
                <w:sz w:val="22"/>
              </w:rPr>
            </w:pPr>
          </w:p>
        </w:tc>
      </w:tr>
      <w:tr w:rsidR="00000000">
        <w:tblPrEx>
          <w:tblCellMar>
            <w:top w:w="0" w:type="dxa"/>
            <w:bottom w:w="0" w:type="dxa"/>
          </w:tblCellMar>
        </w:tblPrEx>
        <w:tc>
          <w:tcPr>
            <w:tcW w:w="7213" w:type="dxa"/>
          </w:tcPr>
          <w:p w:rsidR="00000000" w:rsidRDefault="00D66812">
            <w:pPr>
              <w:rPr>
                <w:sz w:val="22"/>
              </w:rPr>
            </w:pPr>
            <w:r>
              <w:rPr>
                <w:sz w:val="22"/>
              </w:rPr>
              <w:t>6.2 Promozione territoriale integrata</w:t>
            </w:r>
          </w:p>
        </w:tc>
        <w:tc>
          <w:tcPr>
            <w:tcW w:w="7213" w:type="dxa"/>
          </w:tcPr>
          <w:p w:rsidR="00000000" w:rsidRDefault="00D66812" w:rsidP="00D66812">
            <w:pPr>
              <w:pStyle w:val="Titolo4"/>
              <w:numPr>
                <w:ilvl w:val="0"/>
                <w:numId w:val="29"/>
              </w:numPr>
              <w:tabs>
                <w:tab w:val="clear" w:pos="1080"/>
                <w:tab w:val="num" w:pos="867"/>
              </w:tabs>
              <w:ind w:hanging="638"/>
              <w:rPr>
                <w:sz w:val="22"/>
              </w:rPr>
            </w:pPr>
            <w:r>
              <w:rPr>
                <w:sz w:val="22"/>
              </w:rPr>
              <w:t>Coordinamento canali e strumenti di comunicazione e promozione (media, editoria, pubblicistica) dell’immagine mugellana</w:t>
            </w:r>
          </w:p>
          <w:p w:rsidR="00000000" w:rsidRDefault="00D66812" w:rsidP="00D66812">
            <w:pPr>
              <w:numPr>
                <w:ilvl w:val="0"/>
                <w:numId w:val="29"/>
              </w:numPr>
              <w:tabs>
                <w:tab w:val="clear" w:pos="1080"/>
                <w:tab w:val="num" w:pos="867"/>
              </w:tabs>
              <w:ind w:hanging="638"/>
              <w:rPr>
                <w:sz w:val="22"/>
              </w:rPr>
            </w:pPr>
            <w:r>
              <w:rPr>
                <w:sz w:val="22"/>
              </w:rPr>
              <w:t>Campagne stagion</w:t>
            </w:r>
            <w:r>
              <w:rPr>
                <w:sz w:val="22"/>
              </w:rPr>
              <w:t>ali e tematiche su valori e valenze del territorio</w:t>
            </w:r>
          </w:p>
          <w:p w:rsidR="00000000" w:rsidRDefault="00D66812">
            <w:pPr>
              <w:pStyle w:val="Testonotaapidipagina"/>
              <w:tabs>
                <w:tab w:val="num" w:pos="867"/>
              </w:tabs>
              <w:ind w:hanging="638"/>
            </w:pPr>
          </w:p>
        </w:tc>
      </w:tr>
    </w:tbl>
    <w:p w:rsidR="00000000" w:rsidRDefault="00D66812">
      <w:pPr>
        <w:pStyle w:val="Titolo4"/>
        <w:numPr>
          <w:ilvl w:val="0"/>
          <w:numId w:val="0"/>
        </w:numPr>
        <w:rPr>
          <w:sz w:val="22"/>
        </w:rPr>
      </w:pPr>
    </w:p>
    <w:p w:rsidR="00000000" w:rsidRDefault="00D66812">
      <w:r>
        <w:br w:type="page"/>
      </w:r>
    </w:p>
    <w:p w:rsidR="00000000" w:rsidRDefault="00D66812">
      <w:pPr>
        <w:rPr>
          <w:b/>
          <w:bCs/>
          <w:sz w:val="28"/>
        </w:rPr>
      </w:pPr>
      <w:r>
        <w:rPr>
          <w:b/>
          <w:bCs/>
          <w:sz w:val="28"/>
        </w:rPr>
        <w:t>Qualità ambientale - 7:</w:t>
      </w:r>
      <w:r>
        <w:rPr>
          <w:b/>
          <w:bCs/>
          <w:sz w:val="28"/>
        </w:rPr>
        <w:tab/>
        <w:t xml:space="preserve">QUALIFICAZIONE </w:t>
      </w:r>
    </w:p>
    <w:p w:rsidR="00000000" w:rsidRDefault="00D66812">
      <w:pPr>
        <w:pStyle w:val="Titolo5"/>
        <w:numPr>
          <w:ilvl w:val="0"/>
          <w:numId w:val="0"/>
        </w:numPr>
        <w:jc w:val="left"/>
        <w:rPr>
          <w:sz w:val="22"/>
        </w:rPr>
      </w:pPr>
    </w:p>
    <w:p w:rsidR="00000000" w:rsidRDefault="00D66812"/>
    <w:p w:rsidR="00000000" w:rsidRDefault="00D66812">
      <w:pPr>
        <w:pStyle w:val="Titolo5"/>
        <w:numPr>
          <w:ilvl w:val="0"/>
          <w:numId w:val="0"/>
        </w:numPr>
        <w:jc w:val="left"/>
        <w:rPr>
          <w:sz w:val="22"/>
        </w:rPr>
      </w:pPr>
      <w:r>
        <w:rPr>
          <w:sz w:val="22"/>
        </w:rPr>
        <w:t>Obiettivi di Miglioramento</w:t>
      </w:r>
      <w:r>
        <w:rPr>
          <w:sz w:val="22"/>
        </w:rPr>
        <w:tab/>
      </w:r>
      <w:r>
        <w:rPr>
          <w:sz w:val="22"/>
        </w:rPr>
        <w:tab/>
      </w:r>
      <w:r>
        <w:rPr>
          <w:sz w:val="22"/>
        </w:rPr>
        <w:tab/>
      </w:r>
      <w:r>
        <w:rPr>
          <w:sz w:val="22"/>
        </w:rPr>
        <w:tab/>
        <w:t>Linee Di Azione</w:t>
      </w:r>
    </w:p>
    <w:p w:rsidR="00000000" w:rsidRDefault="00D66812">
      <w:pPr>
        <w:pStyle w:val="Testonotaapidipagin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3"/>
        <w:gridCol w:w="5206"/>
      </w:tblGrid>
      <w:tr w:rsidR="00000000">
        <w:tblPrEx>
          <w:tblCellMar>
            <w:top w:w="0" w:type="dxa"/>
            <w:bottom w:w="0" w:type="dxa"/>
          </w:tblCellMar>
        </w:tblPrEx>
        <w:tc>
          <w:tcPr>
            <w:tcW w:w="7213" w:type="dxa"/>
          </w:tcPr>
          <w:p w:rsidR="00000000" w:rsidRDefault="00D66812">
            <w:pPr>
              <w:rPr>
                <w:sz w:val="22"/>
              </w:rPr>
            </w:pPr>
            <w:r>
              <w:rPr>
                <w:sz w:val="22"/>
              </w:rPr>
              <w:t>7.1 Riqualificazione paesistica</w:t>
            </w:r>
          </w:p>
        </w:tc>
        <w:tc>
          <w:tcPr>
            <w:tcW w:w="7213" w:type="dxa"/>
          </w:tcPr>
          <w:p w:rsidR="00000000" w:rsidRDefault="00D66812" w:rsidP="00D66812">
            <w:pPr>
              <w:numPr>
                <w:ilvl w:val="0"/>
                <w:numId w:val="30"/>
              </w:numPr>
              <w:tabs>
                <w:tab w:val="clear" w:pos="1080"/>
                <w:tab w:val="num" w:pos="867"/>
              </w:tabs>
              <w:ind w:hanging="638"/>
              <w:rPr>
                <w:sz w:val="22"/>
              </w:rPr>
            </w:pPr>
            <w:r>
              <w:rPr>
                <w:sz w:val="22"/>
              </w:rPr>
              <w:t>Studi progettuali mirati alla compatibilità del suolo con l’edificato</w:t>
            </w:r>
          </w:p>
          <w:p w:rsidR="00000000" w:rsidRDefault="00D66812" w:rsidP="00D66812">
            <w:pPr>
              <w:numPr>
                <w:ilvl w:val="0"/>
                <w:numId w:val="30"/>
              </w:numPr>
              <w:tabs>
                <w:tab w:val="clear" w:pos="1080"/>
                <w:tab w:val="num" w:pos="867"/>
              </w:tabs>
              <w:ind w:hanging="638"/>
              <w:rPr>
                <w:sz w:val="22"/>
              </w:rPr>
            </w:pPr>
            <w:r>
              <w:rPr>
                <w:sz w:val="22"/>
              </w:rPr>
              <w:t>Integrazi</w:t>
            </w:r>
            <w:r>
              <w:rPr>
                <w:sz w:val="22"/>
              </w:rPr>
              <w:t>oni delle indicazioni della carta del suolo in termini di vincoli di inedificabilità negli strumenti urbanistici</w:t>
            </w:r>
          </w:p>
          <w:p w:rsidR="00000000" w:rsidRDefault="00D66812" w:rsidP="00D66812">
            <w:pPr>
              <w:numPr>
                <w:ilvl w:val="0"/>
                <w:numId w:val="30"/>
              </w:numPr>
              <w:tabs>
                <w:tab w:val="clear" w:pos="1080"/>
                <w:tab w:val="num" w:pos="867"/>
              </w:tabs>
              <w:ind w:hanging="638"/>
              <w:rPr>
                <w:b/>
                <w:bCs/>
                <w:i/>
                <w:iCs/>
                <w:sz w:val="22"/>
              </w:rPr>
            </w:pPr>
            <w:r>
              <w:rPr>
                <w:b/>
                <w:bCs/>
                <w:i/>
                <w:iCs/>
                <w:sz w:val="22"/>
              </w:rPr>
              <w:t>Applicare la legge che impone il rivestimento con alberature per gli insediamenti industriali siti in prossimità di zone residenziali o in siti</w:t>
            </w:r>
            <w:r>
              <w:rPr>
                <w:b/>
                <w:bCs/>
                <w:i/>
                <w:iCs/>
                <w:sz w:val="22"/>
              </w:rPr>
              <w:t xml:space="preserve"> ad elevato pregio ambientale</w:t>
            </w:r>
          </w:p>
          <w:p w:rsidR="00000000" w:rsidRDefault="00D66812" w:rsidP="00D66812">
            <w:pPr>
              <w:numPr>
                <w:ilvl w:val="0"/>
                <w:numId w:val="30"/>
              </w:numPr>
              <w:tabs>
                <w:tab w:val="clear" w:pos="1080"/>
                <w:tab w:val="num" w:pos="867"/>
              </w:tabs>
              <w:ind w:hanging="638"/>
              <w:rPr>
                <w:color w:val="000000"/>
                <w:sz w:val="22"/>
              </w:rPr>
            </w:pPr>
            <w:r>
              <w:rPr>
                <w:color w:val="000000"/>
                <w:sz w:val="22"/>
              </w:rPr>
              <w:t>Rilocazione o ristrutturazione insediamenti produttivi e non di particolare impatto paesistico</w:t>
            </w:r>
          </w:p>
          <w:p w:rsidR="00000000" w:rsidRDefault="00D66812" w:rsidP="00D66812">
            <w:pPr>
              <w:numPr>
                <w:ilvl w:val="0"/>
                <w:numId w:val="30"/>
              </w:numPr>
              <w:tabs>
                <w:tab w:val="clear" w:pos="1080"/>
                <w:tab w:val="num" w:pos="867"/>
              </w:tabs>
              <w:ind w:hanging="638"/>
              <w:rPr>
                <w:color w:val="000000"/>
                <w:sz w:val="22"/>
              </w:rPr>
            </w:pPr>
            <w:r>
              <w:rPr>
                <w:color w:val="000000"/>
                <w:sz w:val="22"/>
              </w:rPr>
              <w:t>Ripristino delle vecchie colture</w:t>
            </w:r>
          </w:p>
          <w:p w:rsidR="00000000" w:rsidRDefault="00D66812" w:rsidP="00D66812">
            <w:pPr>
              <w:numPr>
                <w:ilvl w:val="0"/>
                <w:numId w:val="30"/>
              </w:numPr>
              <w:tabs>
                <w:tab w:val="clear" w:pos="1080"/>
                <w:tab w:val="num" w:pos="867"/>
              </w:tabs>
              <w:ind w:hanging="638"/>
              <w:rPr>
                <w:color w:val="000000"/>
                <w:sz w:val="22"/>
              </w:rPr>
            </w:pPr>
            <w:r>
              <w:rPr>
                <w:color w:val="000000"/>
                <w:sz w:val="22"/>
              </w:rPr>
              <w:t>Recupero del patrimonio edilizio rurale originario</w:t>
            </w:r>
          </w:p>
        </w:tc>
      </w:tr>
      <w:tr w:rsidR="00000000">
        <w:tblPrEx>
          <w:tblCellMar>
            <w:top w:w="0" w:type="dxa"/>
            <w:bottom w:w="0" w:type="dxa"/>
          </w:tblCellMar>
        </w:tblPrEx>
        <w:tc>
          <w:tcPr>
            <w:tcW w:w="7213" w:type="dxa"/>
          </w:tcPr>
          <w:p w:rsidR="00000000" w:rsidRDefault="00D66812">
            <w:pPr>
              <w:rPr>
                <w:sz w:val="22"/>
              </w:rPr>
            </w:pPr>
            <w:r>
              <w:rPr>
                <w:sz w:val="22"/>
              </w:rPr>
              <w:t>7.2 Bonifica territorio</w:t>
            </w:r>
          </w:p>
        </w:tc>
        <w:tc>
          <w:tcPr>
            <w:tcW w:w="7213" w:type="dxa"/>
          </w:tcPr>
          <w:p w:rsidR="00000000" w:rsidRDefault="00D66812" w:rsidP="00D66812">
            <w:pPr>
              <w:numPr>
                <w:ilvl w:val="0"/>
                <w:numId w:val="31"/>
              </w:numPr>
              <w:tabs>
                <w:tab w:val="clear" w:pos="1080"/>
                <w:tab w:val="num" w:pos="867"/>
              </w:tabs>
              <w:ind w:hanging="638"/>
              <w:rPr>
                <w:sz w:val="22"/>
              </w:rPr>
            </w:pPr>
            <w:r>
              <w:rPr>
                <w:sz w:val="22"/>
              </w:rPr>
              <w:t>Rimozione discariche a</w:t>
            </w:r>
            <w:r>
              <w:rPr>
                <w:sz w:val="22"/>
              </w:rPr>
              <w:t>busive</w:t>
            </w:r>
          </w:p>
          <w:p w:rsidR="00000000" w:rsidRDefault="00D66812" w:rsidP="00D66812">
            <w:pPr>
              <w:numPr>
                <w:ilvl w:val="0"/>
                <w:numId w:val="31"/>
              </w:numPr>
              <w:tabs>
                <w:tab w:val="clear" w:pos="1080"/>
                <w:tab w:val="num" w:pos="867"/>
              </w:tabs>
              <w:ind w:hanging="638"/>
              <w:rPr>
                <w:color w:val="000000"/>
                <w:sz w:val="22"/>
              </w:rPr>
            </w:pPr>
            <w:r>
              <w:rPr>
                <w:b/>
                <w:bCs/>
                <w:i/>
                <w:iCs/>
                <w:sz w:val="22"/>
              </w:rPr>
              <w:t>Riqualificazione e bonifica aree industriali / artigianali esistenti e / o dimesse</w:t>
            </w:r>
          </w:p>
        </w:tc>
      </w:tr>
      <w:tr w:rsidR="00000000">
        <w:tblPrEx>
          <w:tblCellMar>
            <w:top w:w="0" w:type="dxa"/>
            <w:bottom w:w="0" w:type="dxa"/>
          </w:tblCellMar>
        </w:tblPrEx>
        <w:tc>
          <w:tcPr>
            <w:tcW w:w="7213" w:type="dxa"/>
          </w:tcPr>
          <w:p w:rsidR="00000000" w:rsidRDefault="00D66812">
            <w:pPr>
              <w:rPr>
                <w:sz w:val="22"/>
              </w:rPr>
            </w:pPr>
            <w:r>
              <w:rPr>
                <w:sz w:val="22"/>
              </w:rPr>
              <w:t>7.3 Sistemazione – manutenzione risorse idriche</w:t>
            </w:r>
          </w:p>
        </w:tc>
        <w:tc>
          <w:tcPr>
            <w:tcW w:w="7213" w:type="dxa"/>
          </w:tcPr>
          <w:p w:rsidR="00000000" w:rsidRDefault="00D66812" w:rsidP="00D66812">
            <w:pPr>
              <w:numPr>
                <w:ilvl w:val="0"/>
                <w:numId w:val="32"/>
              </w:numPr>
              <w:tabs>
                <w:tab w:val="clear" w:pos="1080"/>
                <w:tab w:val="num" w:pos="867"/>
              </w:tabs>
              <w:ind w:hanging="638"/>
              <w:rPr>
                <w:sz w:val="22"/>
              </w:rPr>
            </w:pPr>
            <w:r>
              <w:rPr>
                <w:sz w:val="22"/>
              </w:rPr>
              <w:t>Sistemazione e manutenzione corsi d’acqua, comprese opere ingegneristiche in posti strategici</w:t>
            </w:r>
          </w:p>
          <w:p w:rsidR="00000000" w:rsidRDefault="00D66812" w:rsidP="00D66812">
            <w:pPr>
              <w:numPr>
                <w:ilvl w:val="0"/>
                <w:numId w:val="32"/>
              </w:numPr>
              <w:tabs>
                <w:tab w:val="clear" w:pos="1080"/>
                <w:tab w:val="num" w:pos="867"/>
              </w:tabs>
              <w:ind w:hanging="638"/>
              <w:rPr>
                <w:sz w:val="22"/>
              </w:rPr>
            </w:pPr>
            <w:r>
              <w:rPr>
                <w:sz w:val="22"/>
              </w:rPr>
              <w:t>Ripristino sistema di c</w:t>
            </w:r>
            <w:r>
              <w:rPr>
                <w:sz w:val="22"/>
              </w:rPr>
              <w:t>ontrollo per gli adempimenti dovuti dai frontisti</w:t>
            </w:r>
          </w:p>
          <w:p w:rsidR="00000000" w:rsidRDefault="00D66812" w:rsidP="00D66812">
            <w:pPr>
              <w:numPr>
                <w:ilvl w:val="0"/>
                <w:numId w:val="32"/>
              </w:numPr>
              <w:tabs>
                <w:tab w:val="clear" w:pos="1080"/>
                <w:tab w:val="num" w:pos="867"/>
              </w:tabs>
              <w:ind w:hanging="638"/>
              <w:rPr>
                <w:b/>
                <w:bCs/>
                <w:i/>
                <w:iCs/>
                <w:sz w:val="22"/>
              </w:rPr>
            </w:pPr>
            <w:r>
              <w:rPr>
                <w:b/>
                <w:bCs/>
                <w:i/>
                <w:iCs/>
                <w:sz w:val="22"/>
              </w:rPr>
              <w:t>Promozione e sviluppo delle doppie reti per la distribuzione dell’acqua (potabile / non potabile)</w:t>
            </w:r>
          </w:p>
          <w:p w:rsidR="00000000" w:rsidRDefault="00D66812" w:rsidP="00D66812">
            <w:pPr>
              <w:numPr>
                <w:ilvl w:val="0"/>
                <w:numId w:val="32"/>
              </w:numPr>
              <w:tabs>
                <w:tab w:val="clear" w:pos="1080"/>
                <w:tab w:val="num" w:pos="867"/>
              </w:tabs>
              <w:ind w:hanging="638"/>
              <w:rPr>
                <w:sz w:val="22"/>
              </w:rPr>
            </w:pPr>
            <w:r>
              <w:rPr>
                <w:sz w:val="22"/>
              </w:rPr>
              <w:t>Miglioramento impianti e qualità dell’acqua e promozione ‘acqua del sindaco’</w:t>
            </w:r>
          </w:p>
          <w:p w:rsidR="00000000" w:rsidRDefault="00D66812" w:rsidP="00D66812">
            <w:pPr>
              <w:numPr>
                <w:ilvl w:val="0"/>
                <w:numId w:val="32"/>
              </w:numPr>
              <w:tabs>
                <w:tab w:val="clear" w:pos="1080"/>
                <w:tab w:val="num" w:pos="867"/>
              </w:tabs>
              <w:ind w:hanging="638"/>
              <w:rPr>
                <w:sz w:val="22"/>
              </w:rPr>
            </w:pPr>
            <w:r>
              <w:rPr>
                <w:sz w:val="22"/>
              </w:rPr>
              <w:t xml:space="preserve">Costruzione di una rete idrica </w:t>
            </w:r>
            <w:r>
              <w:rPr>
                <w:sz w:val="22"/>
              </w:rPr>
              <w:t>del Mugello con adduzione diretta dal lago di Bilancino</w:t>
            </w:r>
          </w:p>
          <w:p w:rsidR="00000000" w:rsidRDefault="00D66812" w:rsidP="00D66812">
            <w:pPr>
              <w:numPr>
                <w:ilvl w:val="0"/>
                <w:numId w:val="32"/>
              </w:numPr>
              <w:tabs>
                <w:tab w:val="clear" w:pos="1080"/>
                <w:tab w:val="num" w:pos="867"/>
              </w:tabs>
              <w:ind w:hanging="638"/>
              <w:rPr>
                <w:sz w:val="22"/>
              </w:rPr>
            </w:pPr>
            <w:r>
              <w:rPr>
                <w:b/>
                <w:bCs/>
                <w:i/>
                <w:iCs/>
                <w:sz w:val="22"/>
              </w:rPr>
              <w:t>Sviluppo sistema di cisterne private per raccolta acque piovane</w:t>
            </w:r>
          </w:p>
          <w:p w:rsidR="00000000" w:rsidRDefault="00D66812" w:rsidP="00D66812">
            <w:pPr>
              <w:numPr>
                <w:ilvl w:val="0"/>
                <w:numId w:val="32"/>
              </w:numPr>
              <w:tabs>
                <w:tab w:val="clear" w:pos="1080"/>
                <w:tab w:val="num" w:pos="867"/>
              </w:tabs>
              <w:ind w:hanging="638"/>
              <w:rPr>
                <w:color w:val="000000"/>
                <w:sz w:val="22"/>
              </w:rPr>
            </w:pPr>
            <w:r>
              <w:rPr>
                <w:color w:val="000000"/>
                <w:sz w:val="22"/>
              </w:rPr>
              <w:t>Miglioramento della qualità della rete fognaria e della depurazione</w:t>
            </w:r>
          </w:p>
        </w:tc>
      </w:tr>
      <w:tr w:rsidR="00000000">
        <w:tblPrEx>
          <w:tblCellMar>
            <w:top w:w="0" w:type="dxa"/>
            <w:bottom w:w="0" w:type="dxa"/>
          </w:tblCellMar>
        </w:tblPrEx>
        <w:tc>
          <w:tcPr>
            <w:tcW w:w="7213" w:type="dxa"/>
          </w:tcPr>
          <w:p w:rsidR="00000000" w:rsidRDefault="00D66812">
            <w:pPr>
              <w:rPr>
                <w:sz w:val="22"/>
              </w:rPr>
            </w:pPr>
            <w:r>
              <w:rPr>
                <w:sz w:val="22"/>
              </w:rPr>
              <w:t>7.4 Sistemazione – manutenzione suolo – sottosuolo</w:t>
            </w:r>
          </w:p>
        </w:tc>
        <w:tc>
          <w:tcPr>
            <w:tcW w:w="7213" w:type="dxa"/>
          </w:tcPr>
          <w:p w:rsidR="00000000" w:rsidRDefault="00D66812" w:rsidP="00D66812">
            <w:pPr>
              <w:numPr>
                <w:ilvl w:val="0"/>
                <w:numId w:val="33"/>
              </w:numPr>
              <w:tabs>
                <w:tab w:val="clear" w:pos="1080"/>
                <w:tab w:val="num" w:pos="867"/>
              </w:tabs>
              <w:ind w:hanging="638"/>
              <w:rPr>
                <w:sz w:val="22"/>
              </w:rPr>
            </w:pPr>
            <w:r>
              <w:rPr>
                <w:sz w:val="22"/>
              </w:rPr>
              <w:t>Attivazione priv</w:t>
            </w:r>
            <w:r>
              <w:rPr>
                <w:sz w:val="22"/>
              </w:rPr>
              <w:t>ati, cooperative agricole,  volontariato per monitoraggio e difesa aree boschive</w:t>
            </w:r>
          </w:p>
          <w:p w:rsidR="00000000" w:rsidRDefault="00D66812" w:rsidP="00D66812">
            <w:pPr>
              <w:numPr>
                <w:ilvl w:val="0"/>
                <w:numId w:val="33"/>
              </w:numPr>
              <w:tabs>
                <w:tab w:val="clear" w:pos="1080"/>
                <w:tab w:val="num" w:pos="867"/>
              </w:tabs>
              <w:ind w:hanging="638"/>
              <w:rPr>
                <w:sz w:val="22"/>
              </w:rPr>
            </w:pPr>
            <w:r>
              <w:rPr>
                <w:sz w:val="22"/>
              </w:rPr>
              <w:t>Uso di tecniche di lavorazione dei terreni agricoli adeguate per un corretto deflusso delle acque meteoriche</w:t>
            </w:r>
          </w:p>
          <w:p w:rsidR="00000000" w:rsidRDefault="00D66812" w:rsidP="00D66812">
            <w:pPr>
              <w:numPr>
                <w:ilvl w:val="0"/>
                <w:numId w:val="33"/>
              </w:numPr>
              <w:tabs>
                <w:tab w:val="clear" w:pos="1080"/>
                <w:tab w:val="num" w:pos="867"/>
              </w:tabs>
              <w:ind w:hanging="638"/>
              <w:rPr>
                <w:color w:val="000000"/>
                <w:sz w:val="22"/>
              </w:rPr>
            </w:pPr>
            <w:r>
              <w:rPr>
                <w:color w:val="000000"/>
                <w:sz w:val="22"/>
              </w:rPr>
              <w:t>Ripristino, manutenzione territori abbandonati collinari e montani</w:t>
            </w:r>
          </w:p>
          <w:p w:rsidR="00000000" w:rsidRDefault="00D66812" w:rsidP="00D66812">
            <w:pPr>
              <w:numPr>
                <w:ilvl w:val="0"/>
                <w:numId w:val="33"/>
              </w:numPr>
              <w:tabs>
                <w:tab w:val="clear" w:pos="1080"/>
                <w:tab w:val="num" w:pos="867"/>
              </w:tabs>
              <w:ind w:hanging="638"/>
              <w:rPr>
                <w:color w:val="000000"/>
                <w:sz w:val="22"/>
              </w:rPr>
            </w:pPr>
            <w:r>
              <w:rPr>
                <w:color w:val="000000"/>
                <w:sz w:val="22"/>
              </w:rPr>
              <w:t>Attenuazione rischi relativi a infrastrutture viarie</w:t>
            </w:r>
          </w:p>
          <w:p w:rsidR="00000000" w:rsidRDefault="00D66812" w:rsidP="00D66812">
            <w:pPr>
              <w:numPr>
                <w:ilvl w:val="0"/>
                <w:numId w:val="33"/>
              </w:numPr>
              <w:tabs>
                <w:tab w:val="clear" w:pos="1080"/>
                <w:tab w:val="num" w:pos="867"/>
              </w:tabs>
              <w:ind w:hanging="638"/>
              <w:rPr>
                <w:color w:val="000000"/>
                <w:sz w:val="22"/>
              </w:rPr>
            </w:pPr>
            <w:r>
              <w:rPr>
                <w:color w:val="000000"/>
                <w:sz w:val="22"/>
              </w:rPr>
              <w:t>Attenuazione rischi geol. idrogeol. idraul. nelle aree urbanizzate</w:t>
            </w:r>
          </w:p>
          <w:p w:rsidR="00000000" w:rsidRDefault="00D66812" w:rsidP="00D66812">
            <w:pPr>
              <w:numPr>
                <w:ilvl w:val="0"/>
                <w:numId w:val="33"/>
              </w:numPr>
              <w:tabs>
                <w:tab w:val="clear" w:pos="1080"/>
                <w:tab w:val="num" w:pos="867"/>
              </w:tabs>
              <w:ind w:hanging="638"/>
              <w:rPr>
                <w:color w:val="000000"/>
                <w:sz w:val="22"/>
              </w:rPr>
            </w:pPr>
            <w:r>
              <w:rPr>
                <w:color w:val="000000"/>
                <w:sz w:val="22"/>
              </w:rPr>
              <w:t>Riduzione impermeabilizzazione del suolo</w:t>
            </w:r>
          </w:p>
        </w:tc>
      </w:tr>
    </w:tbl>
    <w:p w:rsidR="00000000" w:rsidRDefault="00D66812">
      <w:pPr>
        <w:tabs>
          <w:tab w:val="num" w:pos="7213"/>
          <w:tab w:val="left" w:pos="14426"/>
        </w:tabs>
        <w:rPr>
          <w:sz w:val="22"/>
        </w:rPr>
      </w:pPr>
    </w:p>
    <w:p w:rsidR="00000000" w:rsidRDefault="00D66812">
      <w:pPr>
        <w:rPr>
          <w:sz w:val="22"/>
        </w:rPr>
      </w:pPr>
    </w:p>
    <w:p w:rsidR="00000000" w:rsidRDefault="00D66812">
      <w:pPr>
        <w:rPr>
          <w:sz w:val="22"/>
        </w:rPr>
      </w:pPr>
      <w:r>
        <w:rPr>
          <w:sz w:val="22"/>
        </w:rPr>
        <w:lastRenderedPageBreak/>
        <w:t>Qualità ambientale - 7:</w:t>
      </w:r>
      <w:r>
        <w:rPr>
          <w:sz w:val="22"/>
        </w:rPr>
        <w:tab/>
        <w:t>QUALIFICAZIONE  (continua)</w:t>
      </w:r>
    </w:p>
    <w:p w:rsidR="00000000" w:rsidRDefault="00D66812">
      <w:pPr>
        <w:pStyle w:val="Titolo5"/>
        <w:numPr>
          <w:ilvl w:val="0"/>
          <w:numId w:val="0"/>
        </w:numPr>
        <w:jc w:val="left"/>
        <w:rPr>
          <w:sz w:val="22"/>
        </w:rPr>
      </w:pPr>
    </w:p>
    <w:p w:rsidR="00000000" w:rsidRDefault="00D66812"/>
    <w:p w:rsidR="00000000" w:rsidRDefault="00D66812">
      <w:pPr>
        <w:pStyle w:val="Titolo5"/>
        <w:numPr>
          <w:ilvl w:val="0"/>
          <w:numId w:val="0"/>
        </w:numPr>
        <w:jc w:val="left"/>
        <w:rPr>
          <w:sz w:val="22"/>
        </w:rPr>
      </w:pPr>
      <w:r>
        <w:rPr>
          <w:sz w:val="22"/>
        </w:rPr>
        <w:t>Obiettivi di Miglioramento</w:t>
      </w:r>
      <w:r>
        <w:rPr>
          <w:sz w:val="22"/>
        </w:rPr>
        <w:tab/>
      </w:r>
      <w:r>
        <w:rPr>
          <w:sz w:val="22"/>
        </w:rPr>
        <w:tab/>
      </w:r>
      <w:r>
        <w:rPr>
          <w:sz w:val="22"/>
        </w:rPr>
        <w:tab/>
      </w:r>
      <w:r>
        <w:rPr>
          <w:sz w:val="22"/>
        </w:rPr>
        <w:tab/>
        <w:t>Linee Di</w:t>
      </w:r>
      <w:r>
        <w:rPr>
          <w:sz w:val="22"/>
        </w:rPr>
        <w:t xml:space="preserve"> Azione</w:t>
      </w:r>
    </w:p>
    <w:p w:rsidR="00000000" w:rsidRDefault="00D66812">
      <w:pPr>
        <w:tabs>
          <w:tab w:val="num" w:pos="7213"/>
          <w:tab w:val="left" w:pos="14426"/>
        </w:tabs>
        <w:rPr>
          <w:b/>
          <w:bCs/>
          <w:i/>
          <w:iCs/>
          <w:sz w:val="22"/>
        </w:rPr>
      </w:pPr>
      <w:r>
        <w:rPr>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5"/>
        <w:gridCol w:w="5134"/>
      </w:tblGrid>
      <w:tr w:rsidR="00000000">
        <w:tblPrEx>
          <w:tblCellMar>
            <w:top w:w="0" w:type="dxa"/>
            <w:bottom w:w="0" w:type="dxa"/>
          </w:tblCellMar>
        </w:tblPrEx>
        <w:tc>
          <w:tcPr>
            <w:tcW w:w="7213" w:type="dxa"/>
          </w:tcPr>
          <w:p w:rsidR="00000000" w:rsidRDefault="00D66812">
            <w:pPr>
              <w:rPr>
                <w:sz w:val="22"/>
              </w:rPr>
            </w:pPr>
            <w:r>
              <w:rPr>
                <w:sz w:val="22"/>
              </w:rPr>
              <w:t>7.5 Monitoraggio e valutazione ambientali</w:t>
            </w:r>
          </w:p>
        </w:tc>
        <w:tc>
          <w:tcPr>
            <w:tcW w:w="7213" w:type="dxa"/>
          </w:tcPr>
          <w:p w:rsidR="00000000" w:rsidRDefault="00D66812" w:rsidP="00D66812">
            <w:pPr>
              <w:numPr>
                <w:ilvl w:val="0"/>
                <w:numId w:val="34"/>
              </w:numPr>
              <w:tabs>
                <w:tab w:val="clear" w:pos="1080"/>
                <w:tab w:val="num" w:pos="867"/>
              </w:tabs>
              <w:ind w:hanging="638"/>
              <w:rPr>
                <w:color w:val="000000"/>
                <w:sz w:val="22"/>
              </w:rPr>
            </w:pPr>
            <w:r>
              <w:rPr>
                <w:b/>
                <w:bCs/>
                <w:i/>
                <w:iCs/>
                <w:sz w:val="22"/>
              </w:rPr>
              <w:t xml:space="preserve">Potenziamento controlli e maggiore scambio dei dati di qualità ambientale </w:t>
            </w:r>
          </w:p>
          <w:p w:rsidR="00000000" w:rsidRDefault="00D66812" w:rsidP="00D66812">
            <w:pPr>
              <w:numPr>
                <w:ilvl w:val="0"/>
                <w:numId w:val="34"/>
              </w:numPr>
              <w:tabs>
                <w:tab w:val="clear" w:pos="1080"/>
                <w:tab w:val="num" w:pos="867"/>
              </w:tabs>
              <w:ind w:hanging="638"/>
              <w:rPr>
                <w:color w:val="000000"/>
                <w:sz w:val="22"/>
              </w:rPr>
            </w:pPr>
            <w:r>
              <w:rPr>
                <w:color w:val="000000"/>
                <w:sz w:val="22"/>
              </w:rPr>
              <w:t>Reportistica ambientale periodica (Rapporto Stato Ambiente)</w:t>
            </w:r>
          </w:p>
          <w:p w:rsidR="00000000" w:rsidRDefault="00D66812" w:rsidP="00D66812">
            <w:pPr>
              <w:numPr>
                <w:ilvl w:val="0"/>
                <w:numId w:val="34"/>
              </w:numPr>
              <w:tabs>
                <w:tab w:val="clear" w:pos="1080"/>
                <w:tab w:val="num" w:pos="867"/>
              </w:tabs>
              <w:ind w:hanging="638"/>
              <w:rPr>
                <w:color w:val="000000"/>
                <w:sz w:val="22"/>
              </w:rPr>
            </w:pPr>
            <w:r>
              <w:rPr>
                <w:color w:val="000000"/>
                <w:sz w:val="22"/>
              </w:rPr>
              <w:t>Potenziamento sistema di rilevamento polveri</w:t>
            </w:r>
          </w:p>
        </w:tc>
      </w:tr>
      <w:tr w:rsidR="00000000">
        <w:tblPrEx>
          <w:tblCellMar>
            <w:top w:w="0" w:type="dxa"/>
            <w:bottom w:w="0" w:type="dxa"/>
          </w:tblCellMar>
        </w:tblPrEx>
        <w:tc>
          <w:tcPr>
            <w:tcW w:w="7213" w:type="dxa"/>
          </w:tcPr>
          <w:p w:rsidR="00000000" w:rsidRDefault="00D66812">
            <w:pPr>
              <w:rPr>
                <w:sz w:val="22"/>
              </w:rPr>
            </w:pPr>
            <w:r>
              <w:rPr>
                <w:sz w:val="22"/>
              </w:rPr>
              <w:t>7.6 Razionalizzazione p</w:t>
            </w:r>
            <w:r>
              <w:rPr>
                <w:sz w:val="22"/>
              </w:rPr>
              <w:t>roduzione e raccolta differenziata rifiuti</w:t>
            </w:r>
          </w:p>
        </w:tc>
        <w:tc>
          <w:tcPr>
            <w:tcW w:w="7213" w:type="dxa"/>
          </w:tcPr>
          <w:p w:rsidR="00000000" w:rsidRDefault="00D66812" w:rsidP="00D66812">
            <w:pPr>
              <w:numPr>
                <w:ilvl w:val="0"/>
                <w:numId w:val="35"/>
              </w:numPr>
              <w:tabs>
                <w:tab w:val="clear" w:pos="1080"/>
                <w:tab w:val="num" w:pos="867"/>
              </w:tabs>
              <w:ind w:hanging="638"/>
              <w:rPr>
                <w:sz w:val="22"/>
              </w:rPr>
            </w:pPr>
            <w:r>
              <w:rPr>
                <w:sz w:val="22"/>
              </w:rPr>
              <w:t>Azioni per la riduzione degli involucri da imballaggio e dell’attitudine agli acquisti che li contemplino pesantemente</w:t>
            </w:r>
          </w:p>
          <w:p w:rsidR="00000000" w:rsidRDefault="00D66812" w:rsidP="00D66812">
            <w:pPr>
              <w:numPr>
                <w:ilvl w:val="0"/>
                <w:numId w:val="35"/>
              </w:numPr>
              <w:tabs>
                <w:tab w:val="clear" w:pos="1080"/>
                <w:tab w:val="num" w:pos="867"/>
              </w:tabs>
              <w:ind w:hanging="638"/>
              <w:rPr>
                <w:sz w:val="22"/>
              </w:rPr>
            </w:pPr>
            <w:r>
              <w:rPr>
                <w:sz w:val="22"/>
              </w:rPr>
              <w:t xml:space="preserve">Adozione generalizzata isole ecologiche </w:t>
            </w:r>
          </w:p>
        </w:tc>
      </w:tr>
      <w:tr w:rsidR="00000000">
        <w:tblPrEx>
          <w:tblCellMar>
            <w:top w:w="0" w:type="dxa"/>
            <w:bottom w:w="0" w:type="dxa"/>
          </w:tblCellMar>
        </w:tblPrEx>
        <w:tc>
          <w:tcPr>
            <w:tcW w:w="7213" w:type="dxa"/>
          </w:tcPr>
          <w:p w:rsidR="00000000" w:rsidRDefault="00D66812">
            <w:pPr>
              <w:rPr>
                <w:sz w:val="22"/>
              </w:rPr>
            </w:pPr>
            <w:r>
              <w:rPr>
                <w:sz w:val="22"/>
              </w:rPr>
              <w:t>7.7 Produzione energia da fonti rinnovabili</w:t>
            </w:r>
          </w:p>
        </w:tc>
        <w:tc>
          <w:tcPr>
            <w:tcW w:w="7213" w:type="dxa"/>
          </w:tcPr>
          <w:p w:rsidR="00000000" w:rsidRDefault="00D66812" w:rsidP="00D66812">
            <w:pPr>
              <w:numPr>
                <w:ilvl w:val="0"/>
                <w:numId w:val="44"/>
              </w:numPr>
              <w:tabs>
                <w:tab w:val="clear" w:pos="1080"/>
                <w:tab w:val="num" w:pos="867"/>
                <w:tab w:val="num" w:pos="1440"/>
              </w:tabs>
              <w:ind w:hanging="638"/>
              <w:rPr>
                <w:color w:val="000000"/>
                <w:sz w:val="22"/>
              </w:rPr>
            </w:pPr>
            <w:r>
              <w:rPr>
                <w:color w:val="000000"/>
                <w:sz w:val="22"/>
              </w:rPr>
              <w:t>Diffusio</w:t>
            </w:r>
            <w:r>
              <w:rPr>
                <w:color w:val="000000"/>
                <w:sz w:val="22"/>
              </w:rPr>
              <w:t>ne impianti a energia solare (termico – fotovoltaico)</w:t>
            </w:r>
          </w:p>
          <w:p w:rsidR="00000000" w:rsidRDefault="00D66812" w:rsidP="00D66812">
            <w:pPr>
              <w:numPr>
                <w:ilvl w:val="0"/>
                <w:numId w:val="44"/>
              </w:numPr>
              <w:tabs>
                <w:tab w:val="clear" w:pos="1080"/>
                <w:tab w:val="num" w:pos="867"/>
                <w:tab w:val="num" w:pos="1440"/>
              </w:tabs>
              <w:ind w:hanging="638"/>
              <w:rPr>
                <w:color w:val="000000"/>
                <w:sz w:val="22"/>
              </w:rPr>
            </w:pPr>
            <w:r>
              <w:rPr>
                <w:color w:val="000000"/>
                <w:sz w:val="22"/>
              </w:rPr>
              <w:t>Sviluppo cogenerazione per utenze specifiche (es. settore ospedaliero)</w:t>
            </w:r>
          </w:p>
          <w:p w:rsidR="00000000" w:rsidRDefault="00D66812" w:rsidP="00D66812">
            <w:pPr>
              <w:numPr>
                <w:ilvl w:val="0"/>
                <w:numId w:val="44"/>
              </w:numPr>
              <w:tabs>
                <w:tab w:val="clear" w:pos="1080"/>
                <w:tab w:val="num" w:pos="867"/>
                <w:tab w:val="num" w:pos="1440"/>
              </w:tabs>
              <w:ind w:hanging="638"/>
              <w:rPr>
                <w:color w:val="000000"/>
                <w:sz w:val="22"/>
              </w:rPr>
            </w:pPr>
            <w:r>
              <w:rPr>
                <w:color w:val="000000"/>
                <w:sz w:val="22"/>
              </w:rPr>
              <w:t>Diffusione aerogeneratori e impianti per energia eolica in genere</w:t>
            </w:r>
          </w:p>
          <w:p w:rsidR="00000000" w:rsidRDefault="00D66812" w:rsidP="00D66812">
            <w:pPr>
              <w:numPr>
                <w:ilvl w:val="0"/>
                <w:numId w:val="44"/>
              </w:numPr>
              <w:tabs>
                <w:tab w:val="clear" w:pos="1080"/>
                <w:tab w:val="num" w:pos="867"/>
                <w:tab w:val="num" w:pos="1440"/>
              </w:tabs>
              <w:ind w:hanging="638"/>
              <w:rPr>
                <w:color w:val="000000"/>
                <w:sz w:val="22"/>
              </w:rPr>
            </w:pPr>
            <w:r>
              <w:rPr>
                <w:color w:val="000000"/>
                <w:sz w:val="22"/>
              </w:rPr>
              <w:t>Utilizzo energia da biomasse e da rifiuti</w:t>
            </w:r>
          </w:p>
        </w:tc>
      </w:tr>
    </w:tbl>
    <w:p w:rsidR="00000000" w:rsidRDefault="00D66812">
      <w:pPr>
        <w:rPr>
          <w:sz w:val="22"/>
        </w:rPr>
      </w:pPr>
    </w:p>
    <w:p w:rsidR="00000000" w:rsidRDefault="00D66812">
      <w:pPr>
        <w:pStyle w:val="Titolo4"/>
        <w:numPr>
          <w:ilvl w:val="0"/>
          <w:numId w:val="0"/>
        </w:numPr>
        <w:rPr>
          <w:sz w:val="22"/>
        </w:rPr>
      </w:pPr>
      <w:r>
        <w:rPr>
          <w:sz w:val="22"/>
        </w:rPr>
        <w:br w:type="page"/>
      </w:r>
    </w:p>
    <w:p w:rsidR="00000000" w:rsidRDefault="00D66812">
      <w:pPr>
        <w:rPr>
          <w:sz w:val="22"/>
        </w:rPr>
      </w:pPr>
    </w:p>
    <w:p w:rsidR="00000000" w:rsidRDefault="00D66812">
      <w:pPr>
        <w:rPr>
          <w:sz w:val="22"/>
        </w:rPr>
      </w:pPr>
    </w:p>
    <w:p w:rsidR="00000000" w:rsidRDefault="00D66812">
      <w:pPr>
        <w:ind w:left="-142"/>
        <w:rPr>
          <w:b/>
          <w:bCs/>
          <w:sz w:val="28"/>
        </w:rPr>
      </w:pPr>
      <w:r>
        <w:rPr>
          <w:b/>
          <w:bCs/>
          <w:sz w:val="28"/>
        </w:rPr>
        <w:t xml:space="preserve"> Qualità ambienta</w:t>
      </w:r>
      <w:r>
        <w:rPr>
          <w:b/>
          <w:bCs/>
          <w:sz w:val="28"/>
        </w:rPr>
        <w:t>le - 8:</w:t>
      </w:r>
      <w:r>
        <w:rPr>
          <w:b/>
          <w:bCs/>
          <w:sz w:val="28"/>
        </w:rPr>
        <w:tab/>
        <w:t xml:space="preserve">VALORIZZAZIONE </w:t>
      </w:r>
    </w:p>
    <w:p w:rsidR="00000000" w:rsidRDefault="00D66812">
      <w:pPr>
        <w:pStyle w:val="Titolo9"/>
        <w:numPr>
          <w:ilvl w:val="0"/>
          <w:numId w:val="0"/>
        </w:numPr>
        <w:jc w:val="left"/>
        <w:rPr>
          <w:sz w:val="22"/>
        </w:rPr>
      </w:pPr>
    </w:p>
    <w:p w:rsidR="00000000" w:rsidRDefault="00D66812"/>
    <w:p w:rsidR="00000000" w:rsidRDefault="00D66812">
      <w:pPr>
        <w:pStyle w:val="Titolo5"/>
        <w:numPr>
          <w:ilvl w:val="0"/>
          <w:numId w:val="0"/>
        </w:numPr>
        <w:jc w:val="left"/>
        <w:rPr>
          <w:sz w:val="22"/>
        </w:rPr>
      </w:pPr>
      <w:r>
        <w:rPr>
          <w:sz w:val="22"/>
        </w:rPr>
        <w:t>Obiettivi di Miglioramento</w:t>
      </w:r>
      <w:r>
        <w:rPr>
          <w:sz w:val="22"/>
        </w:rPr>
        <w:tab/>
      </w:r>
      <w:r>
        <w:rPr>
          <w:sz w:val="22"/>
        </w:rPr>
        <w:tab/>
      </w:r>
      <w:r>
        <w:rPr>
          <w:sz w:val="22"/>
        </w:rPr>
        <w:tab/>
      </w:r>
      <w:r>
        <w:rPr>
          <w:sz w:val="22"/>
        </w:rPr>
        <w:tab/>
        <w:t xml:space="preserve">Linee Di Azione  </w:t>
      </w:r>
    </w:p>
    <w:p w:rsidR="00000000" w:rsidRDefault="00D668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1"/>
        <w:gridCol w:w="5108"/>
      </w:tblGrid>
      <w:tr w:rsidR="00000000">
        <w:tblPrEx>
          <w:tblCellMar>
            <w:top w:w="0" w:type="dxa"/>
            <w:bottom w:w="0" w:type="dxa"/>
          </w:tblCellMar>
        </w:tblPrEx>
        <w:tc>
          <w:tcPr>
            <w:tcW w:w="7213" w:type="dxa"/>
          </w:tcPr>
          <w:p w:rsidR="00000000" w:rsidRDefault="00D66812">
            <w:pPr>
              <w:rPr>
                <w:sz w:val="22"/>
              </w:rPr>
            </w:pPr>
            <w:r>
              <w:rPr>
                <w:sz w:val="22"/>
              </w:rPr>
              <w:t>8.1 Identificazione e preservazione aree di pregio ambientale (es. istituzione parchi, aree protette)</w:t>
            </w:r>
          </w:p>
        </w:tc>
        <w:tc>
          <w:tcPr>
            <w:tcW w:w="7213" w:type="dxa"/>
          </w:tcPr>
          <w:p w:rsidR="00000000" w:rsidRDefault="00D66812" w:rsidP="00D66812">
            <w:pPr>
              <w:numPr>
                <w:ilvl w:val="0"/>
                <w:numId w:val="36"/>
              </w:numPr>
              <w:tabs>
                <w:tab w:val="clear" w:pos="1080"/>
                <w:tab w:val="num" w:pos="867"/>
              </w:tabs>
              <w:ind w:hanging="638"/>
              <w:rPr>
                <w:color w:val="000000"/>
                <w:sz w:val="22"/>
              </w:rPr>
            </w:pPr>
            <w:r>
              <w:rPr>
                <w:color w:val="000000"/>
                <w:sz w:val="22"/>
              </w:rPr>
              <w:t>Integrazione del concetto di ‘area ad elevato pregio ambientale’ nella progettu</w:t>
            </w:r>
            <w:r>
              <w:rPr>
                <w:color w:val="000000"/>
                <w:sz w:val="22"/>
              </w:rPr>
              <w:t>alità delle pubbliche amministrazioni</w:t>
            </w:r>
          </w:p>
        </w:tc>
      </w:tr>
      <w:tr w:rsidR="00000000">
        <w:tblPrEx>
          <w:tblCellMar>
            <w:top w:w="0" w:type="dxa"/>
            <w:bottom w:w="0" w:type="dxa"/>
          </w:tblCellMar>
        </w:tblPrEx>
        <w:tc>
          <w:tcPr>
            <w:tcW w:w="7213" w:type="dxa"/>
          </w:tcPr>
          <w:p w:rsidR="00000000" w:rsidRDefault="00D66812">
            <w:pPr>
              <w:rPr>
                <w:sz w:val="22"/>
              </w:rPr>
            </w:pPr>
            <w:r>
              <w:rPr>
                <w:sz w:val="22"/>
              </w:rPr>
              <w:t>8.2 Valorizzazione rifiuti (recupero, riciclo, termovalorizzazione …)</w:t>
            </w:r>
          </w:p>
        </w:tc>
        <w:tc>
          <w:tcPr>
            <w:tcW w:w="7213" w:type="dxa"/>
          </w:tcPr>
          <w:p w:rsidR="00000000" w:rsidRDefault="00D66812" w:rsidP="00D66812">
            <w:pPr>
              <w:numPr>
                <w:ilvl w:val="0"/>
                <w:numId w:val="37"/>
              </w:numPr>
              <w:tabs>
                <w:tab w:val="clear" w:pos="1080"/>
                <w:tab w:val="num" w:pos="867"/>
              </w:tabs>
              <w:ind w:hanging="638"/>
              <w:rPr>
                <w:sz w:val="22"/>
              </w:rPr>
            </w:pPr>
            <w:r>
              <w:rPr>
                <w:sz w:val="22"/>
              </w:rPr>
              <w:t>Piano zonale per recupero, riciclo e smaltimento rifiuti con utilizzo tecnologie adeguate alla quantità di rifiuti prodotti (discariche / incenerit</w:t>
            </w:r>
            <w:r>
              <w:rPr>
                <w:sz w:val="22"/>
              </w:rPr>
              <w:t>ori / isole ecologiche)</w:t>
            </w:r>
          </w:p>
          <w:p w:rsidR="00000000" w:rsidRDefault="00D66812" w:rsidP="00D66812">
            <w:pPr>
              <w:numPr>
                <w:ilvl w:val="0"/>
                <w:numId w:val="37"/>
              </w:numPr>
              <w:tabs>
                <w:tab w:val="clear" w:pos="1080"/>
                <w:tab w:val="num" w:pos="867"/>
              </w:tabs>
              <w:ind w:hanging="638"/>
              <w:rPr>
                <w:color w:val="000000"/>
                <w:sz w:val="22"/>
              </w:rPr>
            </w:pPr>
            <w:r>
              <w:rPr>
                <w:color w:val="000000"/>
                <w:sz w:val="22"/>
              </w:rPr>
              <w:t>Valorizzazione energetica rifiuti</w:t>
            </w:r>
          </w:p>
          <w:p w:rsidR="00000000" w:rsidRDefault="00D66812" w:rsidP="00D66812">
            <w:pPr>
              <w:numPr>
                <w:ilvl w:val="0"/>
                <w:numId w:val="37"/>
              </w:numPr>
              <w:tabs>
                <w:tab w:val="clear" w:pos="1080"/>
                <w:tab w:val="num" w:pos="867"/>
              </w:tabs>
              <w:ind w:hanging="638"/>
              <w:rPr>
                <w:color w:val="000000"/>
                <w:sz w:val="22"/>
              </w:rPr>
            </w:pPr>
            <w:r>
              <w:rPr>
                <w:color w:val="000000"/>
                <w:sz w:val="22"/>
              </w:rPr>
              <w:t>Riciclo e valorizzazione materiali di scarto da attività domestiche, commerciali e artigianali</w:t>
            </w:r>
          </w:p>
        </w:tc>
      </w:tr>
      <w:tr w:rsidR="00000000">
        <w:tblPrEx>
          <w:tblCellMar>
            <w:top w:w="0" w:type="dxa"/>
            <w:bottom w:w="0" w:type="dxa"/>
          </w:tblCellMar>
        </w:tblPrEx>
        <w:tc>
          <w:tcPr>
            <w:tcW w:w="7213" w:type="dxa"/>
          </w:tcPr>
          <w:p w:rsidR="00000000" w:rsidRDefault="00D66812">
            <w:pPr>
              <w:rPr>
                <w:sz w:val="22"/>
              </w:rPr>
            </w:pPr>
            <w:r>
              <w:rPr>
                <w:sz w:val="22"/>
              </w:rPr>
              <w:t>8.3 Elaborazione – fruizione collettiva risorse ambientali (es. concorsi, rassegne, convegni, …)</w:t>
            </w:r>
          </w:p>
        </w:tc>
        <w:tc>
          <w:tcPr>
            <w:tcW w:w="7213" w:type="dxa"/>
          </w:tcPr>
          <w:p w:rsidR="00000000" w:rsidRDefault="00D66812" w:rsidP="00D66812">
            <w:pPr>
              <w:numPr>
                <w:ilvl w:val="0"/>
                <w:numId w:val="38"/>
              </w:numPr>
              <w:tabs>
                <w:tab w:val="clear" w:pos="1080"/>
                <w:tab w:val="num" w:pos="867"/>
              </w:tabs>
              <w:ind w:hanging="638"/>
              <w:rPr>
                <w:b/>
                <w:bCs/>
                <w:i/>
                <w:iCs/>
                <w:sz w:val="22"/>
              </w:rPr>
            </w:pPr>
            <w:r>
              <w:rPr>
                <w:b/>
                <w:bCs/>
                <w:i/>
                <w:iCs/>
                <w:sz w:val="22"/>
              </w:rPr>
              <w:t>Manif</w:t>
            </w:r>
            <w:r>
              <w:rPr>
                <w:b/>
                <w:bCs/>
                <w:i/>
                <w:iCs/>
                <w:sz w:val="22"/>
              </w:rPr>
              <w:t>estazione annuale (centrale con diramazioni locali) sull’ambiente (utilizzo, mantenimento, sviluppo…)</w:t>
            </w:r>
          </w:p>
          <w:p w:rsidR="00000000" w:rsidRDefault="00D66812" w:rsidP="00D66812">
            <w:pPr>
              <w:numPr>
                <w:ilvl w:val="0"/>
                <w:numId w:val="38"/>
              </w:numPr>
              <w:tabs>
                <w:tab w:val="clear" w:pos="1080"/>
                <w:tab w:val="num" w:pos="867"/>
              </w:tabs>
              <w:ind w:hanging="638"/>
              <w:rPr>
                <w:color w:val="000000"/>
                <w:sz w:val="22"/>
              </w:rPr>
            </w:pPr>
            <w:r>
              <w:rPr>
                <w:color w:val="000000"/>
                <w:sz w:val="22"/>
              </w:rPr>
              <w:t>Istituzione appuntamenti di interpretazione collettiva ricchezze naturali – paesistiche locali (es. concorsi di discipline artistiche – letterarie)</w:t>
            </w:r>
          </w:p>
          <w:p w:rsidR="00000000" w:rsidRDefault="00D66812" w:rsidP="00D66812">
            <w:pPr>
              <w:numPr>
                <w:ilvl w:val="0"/>
                <w:numId w:val="38"/>
              </w:numPr>
              <w:tabs>
                <w:tab w:val="clear" w:pos="1080"/>
                <w:tab w:val="num" w:pos="867"/>
              </w:tabs>
              <w:ind w:hanging="638"/>
              <w:rPr>
                <w:color w:val="000000"/>
                <w:sz w:val="22"/>
              </w:rPr>
            </w:pPr>
            <w:r>
              <w:rPr>
                <w:color w:val="000000"/>
                <w:sz w:val="22"/>
              </w:rPr>
              <w:t>Istitu</w:t>
            </w:r>
            <w:r>
              <w:rPr>
                <w:color w:val="000000"/>
                <w:sz w:val="22"/>
              </w:rPr>
              <w:t>zione appuntamenti di elaborazione collettiva sul tema delle fonti rinnovabili (es. rassegne – concorsi creatività – inventiva applicata)</w:t>
            </w:r>
          </w:p>
          <w:p w:rsidR="00000000" w:rsidRDefault="00D66812" w:rsidP="00D66812">
            <w:pPr>
              <w:numPr>
                <w:ilvl w:val="0"/>
                <w:numId w:val="38"/>
              </w:numPr>
              <w:tabs>
                <w:tab w:val="clear" w:pos="1080"/>
                <w:tab w:val="num" w:pos="867"/>
              </w:tabs>
              <w:ind w:hanging="638"/>
              <w:rPr>
                <w:color w:val="000000"/>
                <w:sz w:val="22"/>
              </w:rPr>
            </w:pPr>
            <w:r>
              <w:rPr>
                <w:color w:val="000000"/>
                <w:sz w:val="22"/>
              </w:rPr>
              <w:t>Recupero rapporto ricreativo-sportivo con fiume Sieve sponde comprese</w:t>
            </w:r>
          </w:p>
          <w:p w:rsidR="00000000" w:rsidRDefault="00D66812" w:rsidP="00D66812">
            <w:pPr>
              <w:numPr>
                <w:ilvl w:val="0"/>
                <w:numId w:val="38"/>
              </w:numPr>
              <w:tabs>
                <w:tab w:val="clear" w:pos="1080"/>
                <w:tab w:val="num" w:pos="867"/>
              </w:tabs>
              <w:ind w:hanging="638"/>
              <w:rPr>
                <w:color w:val="000000"/>
                <w:sz w:val="22"/>
              </w:rPr>
            </w:pPr>
            <w:r>
              <w:rPr>
                <w:color w:val="000000"/>
                <w:sz w:val="22"/>
              </w:rPr>
              <w:t>Sviluppo centro didattico su fonti energetiche r</w:t>
            </w:r>
            <w:r>
              <w:rPr>
                <w:color w:val="000000"/>
                <w:sz w:val="22"/>
              </w:rPr>
              <w:t>innovabili, riciclaggio rifiuti, gestione paesistica del territorio, pedologia applicata</w:t>
            </w:r>
          </w:p>
        </w:tc>
      </w:tr>
    </w:tbl>
    <w:p w:rsidR="00000000" w:rsidRDefault="00D66812">
      <w:pPr>
        <w:rPr>
          <w:sz w:val="22"/>
        </w:rPr>
      </w:pPr>
    </w:p>
    <w:p w:rsidR="00000000" w:rsidRDefault="00D66812">
      <w:pPr>
        <w:rPr>
          <w:sz w:val="22"/>
        </w:rPr>
      </w:pPr>
    </w:p>
    <w:p w:rsidR="00000000" w:rsidRDefault="00D66812">
      <w:pPr>
        <w:rPr>
          <w:sz w:val="22"/>
        </w:rPr>
      </w:pPr>
    </w:p>
    <w:p w:rsidR="00000000" w:rsidRDefault="00D66812">
      <w:pPr>
        <w:rPr>
          <w:sz w:val="22"/>
        </w:rPr>
      </w:pPr>
    </w:p>
    <w:p w:rsidR="00000000" w:rsidRDefault="00D66812">
      <w:pPr>
        <w:rPr>
          <w:sz w:val="28"/>
        </w:rPr>
      </w:pPr>
      <w:r>
        <w:rPr>
          <w:b/>
          <w:bCs/>
          <w:sz w:val="28"/>
        </w:rPr>
        <w:br w:type="page"/>
      </w:r>
      <w:r>
        <w:rPr>
          <w:b/>
          <w:bCs/>
          <w:sz w:val="28"/>
        </w:rPr>
        <w:lastRenderedPageBreak/>
        <w:t>Qualità ambientale - 9:</w:t>
      </w:r>
      <w:r>
        <w:rPr>
          <w:b/>
          <w:bCs/>
          <w:sz w:val="28"/>
        </w:rPr>
        <w:tab/>
        <w:t xml:space="preserve">DIVULGAZIONE e PROMOZIONE </w:t>
      </w:r>
      <w:r>
        <w:rPr>
          <w:b/>
          <w:bCs/>
          <w:sz w:val="28"/>
        </w:rPr>
        <w:tab/>
      </w:r>
    </w:p>
    <w:p w:rsidR="00000000" w:rsidRDefault="00D66812">
      <w:pPr>
        <w:pStyle w:val="Titolo5"/>
        <w:numPr>
          <w:ilvl w:val="0"/>
          <w:numId w:val="0"/>
        </w:numPr>
        <w:jc w:val="left"/>
        <w:rPr>
          <w:sz w:val="22"/>
        </w:rPr>
      </w:pPr>
    </w:p>
    <w:p w:rsidR="00000000" w:rsidRDefault="00D66812">
      <w:pPr>
        <w:pStyle w:val="Titolo5"/>
        <w:numPr>
          <w:ilvl w:val="0"/>
          <w:numId w:val="0"/>
        </w:numPr>
        <w:jc w:val="left"/>
        <w:rPr>
          <w:sz w:val="22"/>
        </w:rPr>
      </w:pPr>
    </w:p>
    <w:p w:rsidR="00000000" w:rsidRDefault="00D66812">
      <w:pPr>
        <w:pStyle w:val="Titolo5"/>
        <w:numPr>
          <w:ilvl w:val="0"/>
          <w:numId w:val="0"/>
        </w:numPr>
        <w:jc w:val="left"/>
        <w:rPr>
          <w:sz w:val="22"/>
        </w:rPr>
      </w:pPr>
      <w:r>
        <w:rPr>
          <w:sz w:val="22"/>
        </w:rPr>
        <w:t>Obiettivi di Miglioramento</w:t>
      </w:r>
      <w:r>
        <w:rPr>
          <w:sz w:val="22"/>
        </w:rPr>
        <w:tab/>
      </w:r>
      <w:r>
        <w:rPr>
          <w:sz w:val="22"/>
        </w:rPr>
        <w:tab/>
      </w:r>
      <w:r>
        <w:rPr>
          <w:sz w:val="22"/>
        </w:rPr>
        <w:tab/>
      </w:r>
      <w:r>
        <w:rPr>
          <w:sz w:val="22"/>
        </w:rPr>
        <w:tab/>
        <w:t xml:space="preserve">Linee Di Azione  </w:t>
      </w:r>
    </w:p>
    <w:p w:rsidR="00000000" w:rsidRDefault="00D668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8"/>
        <w:gridCol w:w="5351"/>
      </w:tblGrid>
      <w:tr w:rsidR="00000000">
        <w:tblPrEx>
          <w:tblCellMar>
            <w:top w:w="0" w:type="dxa"/>
            <w:bottom w:w="0" w:type="dxa"/>
          </w:tblCellMar>
        </w:tblPrEx>
        <w:tc>
          <w:tcPr>
            <w:tcW w:w="7213" w:type="dxa"/>
          </w:tcPr>
          <w:p w:rsidR="00000000" w:rsidRDefault="00D66812">
            <w:pPr>
              <w:rPr>
                <w:sz w:val="22"/>
              </w:rPr>
            </w:pPr>
            <w:r>
              <w:rPr>
                <w:sz w:val="22"/>
              </w:rPr>
              <w:t>9.1 Documentazione – rappresentazione del territorio</w:t>
            </w:r>
          </w:p>
        </w:tc>
        <w:tc>
          <w:tcPr>
            <w:tcW w:w="7213" w:type="dxa"/>
          </w:tcPr>
          <w:p w:rsidR="00000000" w:rsidRDefault="00D66812" w:rsidP="00D66812">
            <w:pPr>
              <w:numPr>
                <w:ilvl w:val="0"/>
                <w:numId w:val="39"/>
              </w:numPr>
              <w:rPr>
                <w:sz w:val="22"/>
              </w:rPr>
            </w:pPr>
            <w:r>
              <w:rPr>
                <w:sz w:val="22"/>
              </w:rPr>
              <w:t>Svilu</w:t>
            </w:r>
            <w:r>
              <w:rPr>
                <w:sz w:val="22"/>
              </w:rPr>
              <w:t>ppo rete museale mugellana con attenzione a percorsi didattici esterni e a sistemi di lavoro del passato</w:t>
            </w:r>
          </w:p>
          <w:p w:rsidR="00000000" w:rsidRDefault="00D66812" w:rsidP="00D66812">
            <w:pPr>
              <w:numPr>
                <w:ilvl w:val="0"/>
                <w:numId w:val="39"/>
              </w:numPr>
              <w:rPr>
                <w:sz w:val="22"/>
              </w:rPr>
            </w:pPr>
            <w:r>
              <w:rPr>
                <w:sz w:val="22"/>
              </w:rPr>
              <w:t>Sviluppo sistemi didattici informatici e multimediali</w:t>
            </w:r>
          </w:p>
          <w:p w:rsidR="00000000" w:rsidRDefault="00D66812" w:rsidP="00D66812">
            <w:pPr>
              <w:numPr>
                <w:ilvl w:val="0"/>
                <w:numId w:val="39"/>
              </w:numPr>
              <w:rPr>
                <w:sz w:val="22"/>
              </w:rPr>
            </w:pPr>
            <w:r>
              <w:rPr>
                <w:sz w:val="22"/>
              </w:rPr>
              <w:t>Incremento iconografia, videodocumentarismo e siti web su Mugello</w:t>
            </w:r>
          </w:p>
          <w:p w:rsidR="00000000" w:rsidRDefault="00D66812">
            <w:pPr>
              <w:pStyle w:val="Pidipagina"/>
              <w:tabs>
                <w:tab w:val="clear" w:pos="4819"/>
                <w:tab w:val="clear" w:pos="9638"/>
              </w:tabs>
              <w:ind w:left="720"/>
              <w:rPr>
                <w:sz w:val="22"/>
              </w:rPr>
            </w:pPr>
          </w:p>
        </w:tc>
      </w:tr>
      <w:tr w:rsidR="00000000">
        <w:tblPrEx>
          <w:tblCellMar>
            <w:top w:w="0" w:type="dxa"/>
            <w:bottom w:w="0" w:type="dxa"/>
          </w:tblCellMar>
        </w:tblPrEx>
        <w:tc>
          <w:tcPr>
            <w:tcW w:w="7213" w:type="dxa"/>
          </w:tcPr>
          <w:p w:rsidR="00000000" w:rsidRDefault="00D66812">
            <w:pPr>
              <w:rPr>
                <w:sz w:val="22"/>
              </w:rPr>
            </w:pPr>
            <w:r>
              <w:rPr>
                <w:sz w:val="22"/>
              </w:rPr>
              <w:t>9.2 Divulgazione e informazio</w:t>
            </w:r>
            <w:r>
              <w:rPr>
                <w:sz w:val="22"/>
              </w:rPr>
              <w:t>ne ambientale</w:t>
            </w:r>
          </w:p>
        </w:tc>
        <w:tc>
          <w:tcPr>
            <w:tcW w:w="7213" w:type="dxa"/>
          </w:tcPr>
          <w:p w:rsidR="00000000" w:rsidRDefault="00D66812" w:rsidP="00D66812">
            <w:pPr>
              <w:pStyle w:val="Pidipagina"/>
              <w:numPr>
                <w:ilvl w:val="0"/>
                <w:numId w:val="40"/>
              </w:numPr>
              <w:tabs>
                <w:tab w:val="clear" w:pos="4819"/>
                <w:tab w:val="clear" w:pos="9638"/>
              </w:tabs>
              <w:rPr>
                <w:sz w:val="22"/>
              </w:rPr>
            </w:pPr>
            <w:r>
              <w:rPr>
                <w:sz w:val="22"/>
              </w:rPr>
              <w:t>Divulgazione attuali normative incentivanti e tecnologie esistenti</w:t>
            </w:r>
          </w:p>
          <w:p w:rsidR="00000000" w:rsidRDefault="00D66812" w:rsidP="00D66812">
            <w:pPr>
              <w:pStyle w:val="Pidipagina"/>
              <w:numPr>
                <w:ilvl w:val="0"/>
                <w:numId w:val="40"/>
              </w:numPr>
              <w:tabs>
                <w:tab w:val="clear" w:pos="4819"/>
                <w:tab w:val="clear" w:pos="9638"/>
              </w:tabs>
              <w:rPr>
                <w:sz w:val="22"/>
              </w:rPr>
            </w:pPr>
            <w:r>
              <w:rPr>
                <w:sz w:val="22"/>
              </w:rPr>
              <w:t>Educazione e formazione su ambiente e sviluppo</w:t>
            </w:r>
          </w:p>
          <w:p w:rsidR="00000000" w:rsidRDefault="00D66812" w:rsidP="00D66812">
            <w:pPr>
              <w:pStyle w:val="Pidipagina"/>
              <w:numPr>
                <w:ilvl w:val="0"/>
                <w:numId w:val="40"/>
              </w:numPr>
              <w:tabs>
                <w:tab w:val="clear" w:pos="4819"/>
                <w:tab w:val="clear" w:pos="9638"/>
              </w:tabs>
              <w:rPr>
                <w:color w:val="000000"/>
                <w:sz w:val="22"/>
              </w:rPr>
            </w:pPr>
            <w:r>
              <w:rPr>
                <w:color w:val="000000"/>
                <w:sz w:val="22"/>
              </w:rPr>
              <w:t>Informazione e divulgazione su risorse idriche mugellane e necessità di comportamenti idroresponsabili</w:t>
            </w:r>
          </w:p>
          <w:p w:rsidR="00000000" w:rsidRDefault="00D66812" w:rsidP="00D66812">
            <w:pPr>
              <w:pStyle w:val="Pidipagina"/>
              <w:numPr>
                <w:ilvl w:val="0"/>
                <w:numId w:val="40"/>
              </w:numPr>
              <w:tabs>
                <w:tab w:val="clear" w:pos="4819"/>
                <w:tab w:val="clear" w:pos="9638"/>
              </w:tabs>
              <w:rPr>
                <w:color w:val="000000"/>
                <w:sz w:val="22"/>
              </w:rPr>
            </w:pPr>
            <w:r>
              <w:rPr>
                <w:color w:val="000000"/>
                <w:sz w:val="22"/>
              </w:rPr>
              <w:t>Sensibilizzazione della c</w:t>
            </w:r>
            <w:r>
              <w:rPr>
                <w:color w:val="000000"/>
                <w:sz w:val="22"/>
              </w:rPr>
              <w:t>ittadinanza al risparmio energetico e all’uso di fonti rinnovabili</w:t>
            </w:r>
          </w:p>
          <w:p w:rsidR="00000000" w:rsidRDefault="00D66812" w:rsidP="00D66812">
            <w:pPr>
              <w:pStyle w:val="Pidipagina"/>
              <w:numPr>
                <w:ilvl w:val="0"/>
                <w:numId w:val="40"/>
              </w:numPr>
              <w:tabs>
                <w:tab w:val="clear" w:pos="4819"/>
                <w:tab w:val="clear" w:pos="9638"/>
              </w:tabs>
              <w:rPr>
                <w:color w:val="000000"/>
                <w:sz w:val="22"/>
              </w:rPr>
            </w:pPr>
            <w:r>
              <w:rPr>
                <w:color w:val="000000"/>
                <w:sz w:val="22"/>
              </w:rPr>
              <w:t>Informazione puntuale su stato dell’aria e inquinamento sonoro – elettromagnetico – luminoso</w:t>
            </w:r>
          </w:p>
          <w:p w:rsidR="00000000" w:rsidRDefault="00D66812" w:rsidP="00D66812">
            <w:pPr>
              <w:pStyle w:val="Pidipagina"/>
              <w:numPr>
                <w:ilvl w:val="0"/>
                <w:numId w:val="40"/>
              </w:numPr>
              <w:tabs>
                <w:tab w:val="clear" w:pos="4819"/>
                <w:tab w:val="clear" w:pos="9638"/>
              </w:tabs>
              <w:rPr>
                <w:color w:val="000000"/>
                <w:sz w:val="22"/>
              </w:rPr>
            </w:pPr>
            <w:r>
              <w:rPr>
                <w:color w:val="000000"/>
                <w:sz w:val="22"/>
              </w:rPr>
              <w:t>Promozione attività di lettura e scoperta caratteristiche geomorfologiche locali</w:t>
            </w:r>
          </w:p>
          <w:p w:rsidR="00000000" w:rsidRDefault="00D66812" w:rsidP="00D66812">
            <w:pPr>
              <w:pStyle w:val="Pidipagina"/>
              <w:numPr>
                <w:ilvl w:val="0"/>
                <w:numId w:val="40"/>
              </w:numPr>
              <w:tabs>
                <w:tab w:val="clear" w:pos="4819"/>
                <w:tab w:val="clear" w:pos="9638"/>
              </w:tabs>
              <w:rPr>
                <w:color w:val="000000"/>
                <w:sz w:val="22"/>
              </w:rPr>
            </w:pPr>
            <w:r>
              <w:rPr>
                <w:color w:val="000000"/>
                <w:sz w:val="22"/>
              </w:rPr>
              <w:t>Promozione arch</w:t>
            </w:r>
            <w:r>
              <w:rPr>
                <w:color w:val="000000"/>
                <w:sz w:val="22"/>
              </w:rPr>
              <w:t>eologia (preistorica)</w:t>
            </w:r>
          </w:p>
          <w:p w:rsidR="00000000" w:rsidRDefault="00D66812" w:rsidP="00D66812">
            <w:pPr>
              <w:pStyle w:val="Pidipagina"/>
              <w:numPr>
                <w:ilvl w:val="0"/>
                <w:numId w:val="40"/>
              </w:numPr>
              <w:tabs>
                <w:tab w:val="clear" w:pos="4819"/>
                <w:tab w:val="clear" w:pos="9638"/>
              </w:tabs>
              <w:rPr>
                <w:color w:val="000000"/>
                <w:sz w:val="22"/>
              </w:rPr>
            </w:pPr>
            <w:r>
              <w:rPr>
                <w:color w:val="000000"/>
                <w:sz w:val="22"/>
              </w:rPr>
              <w:t>Sensibilizzazione della cittadinanza alla raccolta differenziata e all’uso di materiali ecocompatibili</w:t>
            </w:r>
          </w:p>
          <w:p w:rsidR="00000000" w:rsidRDefault="00D66812" w:rsidP="00D66812">
            <w:pPr>
              <w:pStyle w:val="Pidipagina"/>
              <w:numPr>
                <w:ilvl w:val="0"/>
                <w:numId w:val="40"/>
              </w:numPr>
              <w:tabs>
                <w:tab w:val="clear" w:pos="4819"/>
                <w:tab w:val="clear" w:pos="9638"/>
              </w:tabs>
              <w:rPr>
                <w:color w:val="000000"/>
                <w:sz w:val="22"/>
              </w:rPr>
            </w:pPr>
            <w:r>
              <w:rPr>
                <w:color w:val="000000"/>
                <w:sz w:val="22"/>
              </w:rPr>
              <w:t>Sensibilizzazione della cittadinanza ad uno stile di vita sobrio e naturale</w:t>
            </w:r>
          </w:p>
          <w:p w:rsidR="00000000" w:rsidRDefault="00D66812" w:rsidP="00D66812">
            <w:pPr>
              <w:pStyle w:val="Pidipagina"/>
              <w:numPr>
                <w:ilvl w:val="0"/>
                <w:numId w:val="40"/>
              </w:numPr>
              <w:tabs>
                <w:tab w:val="clear" w:pos="4819"/>
                <w:tab w:val="clear" w:pos="9638"/>
              </w:tabs>
              <w:rPr>
                <w:color w:val="000000"/>
                <w:sz w:val="22"/>
              </w:rPr>
            </w:pPr>
            <w:r>
              <w:rPr>
                <w:color w:val="000000"/>
                <w:sz w:val="22"/>
              </w:rPr>
              <w:t>Divulgazione impronta ecologica del mugello e altri app</w:t>
            </w:r>
            <w:r>
              <w:rPr>
                <w:color w:val="000000"/>
                <w:sz w:val="22"/>
              </w:rPr>
              <w:t>rocci quali-quantitativi</w:t>
            </w:r>
          </w:p>
          <w:p w:rsidR="00000000" w:rsidRDefault="00D66812">
            <w:pPr>
              <w:pStyle w:val="Pidipagina"/>
              <w:tabs>
                <w:tab w:val="clear" w:pos="4819"/>
                <w:tab w:val="clear" w:pos="9638"/>
              </w:tabs>
              <w:rPr>
                <w:sz w:val="22"/>
              </w:rPr>
            </w:pPr>
          </w:p>
        </w:tc>
      </w:tr>
    </w:tbl>
    <w:p w:rsidR="00000000" w:rsidRDefault="00D66812">
      <w:pPr>
        <w:pStyle w:val="Titolo1"/>
        <w:numPr>
          <w:ilvl w:val="0"/>
          <w:numId w:val="0"/>
        </w:numPr>
        <w:rPr>
          <w:sz w:val="22"/>
        </w:rPr>
      </w:pPr>
    </w:p>
    <w:p w:rsidR="00000000" w:rsidRDefault="00D66812">
      <w:pPr>
        <w:pStyle w:val="Titolo1"/>
        <w:numPr>
          <w:ilvl w:val="0"/>
          <w:numId w:val="0"/>
        </w:numPr>
        <w:rPr>
          <w:sz w:val="32"/>
        </w:rPr>
        <w:sectPr w:rsidR="00000000">
          <w:headerReference w:type="default" r:id="rId15"/>
          <w:headerReference w:type="first" r:id="rId16"/>
          <w:pgSz w:w="11907" w:h="16840" w:code="9"/>
          <w:pgMar w:top="1418" w:right="1134" w:bottom="1134" w:left="1134" w:header="720" w:footer="720" w:gutter="0"/>
          <w:cols w:space="720"/>
          <w:titlePg/>
        </w:sectPr>
      </w:pPr>
    </w:p>
    <w:p w:rsidR="00000000" w:rsidRDefault="00D66812">
      <w:pPr>
        <w:pStyle w:val="Titolo1"/>
        <w:numPr>
          <w:ilvl w:val="0"/>
          <w:numId w:val="0"/>
        </w:numPr>
        <w:shd w:val="clear" w:color="auto" w:fill="D9D9D9"/>
        <w:jc w:val="center"/>
        <w:rPr>
          <w:i/>
          <w:iCs/>
          <w:sz w:val="32"/>
        </w:rPr>
      </w:pPr>
      <w:r>
        <w:rPr>
          <w:sz w:val="32"/>
        </w:rPr>
        <w:lastRenderedPageBreak/>
        <w:t xml:space="preserve">6. RICOMPILAZIONE DELLE LINEE DI AZIONE E SVILUPPO TEMATICO </w:t>
      </w:r>
      <w:r>
        <w:rPr>
          <w:i/>
          <w:iCs/>
          <w:sz w:val="32"/>
        </w:rPr>
        <w:t>MU.S.A.</w:t>
      </w:r>
    </w:p>
    <w:p w:rsidR="00000000" w:rsidRDefault="00542C6D">
      <w:pPr>
        <w:rPr>
          <w:sz w:val="22"/>
        </w:rPr>
      </w:pPr>
      <w:r>
        <w:rPr>
          <w:noProof/>
        </w:rPr>
        <mc:AlternateContent>
          <mc:Choice Requires="wps">
            <w:drawing>
              <wp:anchor distT="0" distB="0" distL="114300" distR="114300" simplePos="0" relativeHeight="251677696" behindDoc="0" locked="0" layoutInCell="1" allowOverlap="1">
                <wp:simplePos x="0" y="0"/>
                <wp:positionH relativeFrom="column">
                  <wp:posOffset>1274445</wp:posOffset>
                </wp:positionH>
                <wp:positionV relativeFrom="paragraph">
                  <wp:posOffset>48260</wp:posOffset>
                </wp:positionV>
                <wp:extent cx="3200400" cy="342900"/>
                <wp:effectExtent l="0" t="0" r="0" b="0"/>
                <wp:wrapNone/>
                <wp:docPr id="129"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9525">
                          <a:solidFill>
                            <a:srgbClr val="000000"/>
                          </a:solidFill>
                          <a:miter lim="800000"/>
                          <a:headEnd/>
                          <a:tailEnd/>
                        </a:ln>
                      </wps:spPr>
                      <wps:txbx>
                        <w:txbxContent>
                          <w:p w:rsidR="00000000" w:rsidRDefault="00D66812">
                            <w:pPr>
                              <w:jc w:val="center"/>
                              <w:rPr>
                                <w:sz w:val="28"/>
                              </w:rPr>
                            </w:pPr>
                            <w:r>
                              <w:rPr>
                                <w:sz w:val="28"/>
                              </w:rPr>
                              <w:t>Attività Insediative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057" type="#_x0000_t202" style="position:absolute;margin-left:100.35pt;margin-top:3.8pt;width:252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">
                <v:textbox>
                  <w:txbxContent>
                    <w:p w:rsidR="00000000" w:rsidRDefault="00D66812">
                      <w:pPr>
                        <w:jc w:val="center"/>
                        <w:rPr>
                          <w:sz w:val="28"/>
                        </w:rPr>
                      </w:pPr>
                      <w:r>
                        <w:rPr>
                          <w:sz w:val="28"/>
                        </w:rPr>
                        <w:t>Attività Insediative</w:t>
                      </w:r>
                    </w:p>
                  </w:txbxContent>
                </v:textbox>
              </v:shape>
            </w:pict>
          </mc:Fallback>
        </mc:AlternateContent>
      </w:r>
    </w:p>
    <w:p w:rsidR="00000000" w:rsidRDefault="00542C6D">
      <w:pPr>
        <w:rPr>
          <w:sz w:val="22"/>
        </w:rPr>
      </w:pPr>
      <w:r>
        <w:rPr>
          <w:noProof/>
        </w:rPr>
        <mc:AlternateContent>
          <mc:Choice Requires="wps">
            <w:drawing>
              <wp:anchor distT="0" distB="0" distL="114300" distR="114300" simplePos="0" relativeHeight="251686912" behindDoc="0" locked="0" layoutInCell="1" allowOverlap="1">
                <wp:simplePos x="0" y="0"/>
                <wp:positionH relativeFrom="column">
                  <wp:posOffset>7218045</wp:posOffset>
                </wp:positionH>
                <wp:positionV relativeFrom="paragraph">
                  <wp:posOffset>1905</wp:posOffset>
                </wp:positionV>
                <wp:extent cx="571500" cy="457200"/>
                <wp:effectExtent l="0" t="0" r="0" b="0"/>
                <wp:wrapNone/>
                <wp:docPr id="128"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457200"/>
                        </a:xfrm>
                        <a:prstGeom prst="line">
                          <a:avLst/>
                        </a:prstGeom>
                        <a:noFill/>
                        <a:ln w="2857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9"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35pt,.15pt" to="613.3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" strokeweight="2.25pt">
                <v:stroke startarrow="block"/>
              </v:lin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4474845</wp:posOffset>
                </wp:positionH>
                <wp:positionV relativeFrom="paragraph">
                  <wp:posOffset>1905</wp:posOffset>
                </wp:positionV>
                <wp:extent cx="114300" cy="0"/>
                <wp:effectExtent l="0" t="0" r="0" b="0"/>
                <wp:wrapNone/>
                <wp:docPr id="127"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1"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35pt,.15pt" to="361.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"/>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4589145</wp:posOffset>
                </wp:positionH>
                <wp:positionV relativeFrom="paragraph">
                  <wp:posOffset>1905</wp:posOffset>
                </wp:positionV>
                <wp:extent cx="0" cy="2205990"/>
                <wp:effectExtent l="0" t="0" r="0" b="0"/>
                <wp:wrapNone/>
                <wp:docPr id="126"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5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35pt,.15pt" to="361.35pt,1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"/>
            </w:pict>
          </mc:Fallback>
        </mc:AlternateContent>
      </w:r>
    </w:p>
    <w:p w:rsidR="00000000" w:rsidRDefault="00542C6D">
      <w:pPr>
        <w:rPr>
          <w:sz w:val="22"/>
        </w:rPr>
      </w:pPr>
      <w:r>
        <w:rPr>
          <w:noProof/>
        </w:rPr>
        <mc:AlternateContent>
          <mc:Choice Requires="wps">
            <w:drawing>
              <wp:anchor distT="0" distB="0" distL="114300" distR="114300" simplePos="0" relativeHeight="251695104" behindDoc="0" locked="0" layoutInCell="1" allowOverlap="1">
                <wp:simplePos x="0" y="0"/>
                <wp:positionH relativeFrom="column">
                  <wp:posOffset>7675245</wp:posOffset>
                </wp:positionH>
                <wp:positionV relativeFrom="paragraph">
                  <wp:posOffset>69850</wp:posOffset>
                </wp:positionV>
                <wp:extent cx="342900" cy="228600"/>
                <wp:effectExtent l="0" t="0" r="0" b="0"/>
                <wp:wrapNone/>
                <wp:docPr id="12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r>
                              <w:t>C2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7" o:spid="_x0000_s1058" type="#_x0000_t202" style="position:absolute;margin-left:604.35pt;margin-top:5.5pt;width:27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" strokeweight=".25pt">
                <v:textbox>
                  <w:txbxContent>
                    <w:p w:rsidR="00000000" w:rsidRDefault="00D66812">
                      <w:r>
                        <w:t>C2</w:t>
                      </w: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7560945</wp:posOffset>
                </wp:positionH>
                <wp:positionV relativeFrom="paragraph">
                  <wp:posOffset>69850</wp:posOffset>
                </wp:positionV>
                <wp:extent cx="0" cy="2171700"/>
                <wp:effectExtent l="0" t="0" r="0" b="0"/>
                <wp:wrapNone/>
                <wp:docPr id="124"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35pt,5.5pt" to="595.3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FGKwIAAE4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">
                <v:stroke endarrow="block"/>
              </v:lin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4589145</wp:posOffset>
                </wp:positionH>
                <wp:positionV relativeFrom="paragraph">
                  <wp:posOffset>69850</wp:posOffset>
                </wp:positionV>
                <wp:extent cx="2971800" cy="0"/>
                <wp:effectExtent l="0" t="0" r="0" b="0"/>
                <wp:wrapNone/>
                <wp:docPr id="123"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35pt,5.5pt" to="595.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">
                <v:stroke startarrow="block"/>
              </v:line>
            </w:pict>
          </mc:Fallback>
        </mc:AlternateContent>
      </w:r>
    </w:p>
    <w:p w:rsidR="00000000" w:rsidRDefault="00D66812">
      <w:pPr>
        <w:rPr>
          <w:sz w:val="22"/>
        </w:rPr>
      </w:pPr>
    </w:p>
    <w:p w:rsidR="00000000" w:rsidRDefault="00542C6D">
      <w:pPr>
        <w:rPr>
          <w:sz w:val="22"/>
        </w:rPr>
      </w:pPr>
      <w:r>
        <w:rPr>
          <w:noProof/>
        </w:rPr>
        <mc:AlternateContent>
          <mc:Choice Requires="wps">
            <w:drawing>
              <wp:anchor distT="0" distB="0" distL="114300" distR="114300" simplePos="0" relativeHeight="251687936" behindDoc="0" locked="0" layoutInCell="1" allowOverlap="1">
                <wp:simplePos x="0" y="0"/>
                <wp:positionH relativeFrom="column">
                  <wp:posOffset>360045</wp:posOffset>
                </wp:positionH>
                <wp:positionV relativeFrom="paragraph">
                  <wp:posOffset>91440</wp:posOffset>
                </wp:positionV>
                <wp:extent cx="571500" cy="228600"/>
                <wp:effectExtent l="0" t="0" r="0" b="0"/>
                <wp:wrapNone/>
                <wp:docPr id="122"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r>
                              <w:t>B_AP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59" type="#_x0000_t202" style="position:absolute;margin-left:28.35pt;margin-top:7.2pt;width:4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" strokeweight=".25pt">
                <v:textbox>
                  <w:txbxContent>
                    <w:p w:rsidR="00000000" w:rsidRDefault="00D66812">
                      <w:r>
                        <w:t>B_AP</w:t>
                      </w:r>
                    </w:p>
                  </w:txbxContent>
                </v:textbox>
              </v:shape>
            </w:pict>
          </mc:Fallback>
        </mc:AlternateContent>
      </w:r>
      <w:r>
        <w:rPr>
          <w:noProof/>
        </w:rPr>
        <mc:AlternateContent>
          <mc:Choice Requires="wps">
            <w:drawing>
              <wp:anchor distT="0" distB="0" distL="114300" distR="114300" simplePos="0" relativeHeight="251654144" behindDoc="1" locked="0" layoutInCell="1" allowOverlap="1">
                <wp:simplePos x="0" y="0"/>
                <wp:positionH relativeFrom="column">
                  <wp:posOffset>4817745</wp:posOffset>
                </wp:positionH>
                <wp:positionV relativeFrom="paragraph">
                  <wp:posOffset>11430</wp:posOffset>
                </wp:positionV>
                <wp:extent cx="2286000" cy="1371600"/>
                <wp:effectExtent l="0" t="0" r="0" b="0"/>
                <wp:wrapNone/>
                <wp:docPr id="121" name="Oval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371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7" o:spid="_x0000_s1026" style="position:absolute;margin-left:379.35pt;margin-top:.9pt;width:180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"/>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4474845</wp:posOffset>
                </wp:positionH>
                <wp:positionV relativeFrom="paragraph">
                  <wp:posOffset>11430</wp:posOffset>
                </wp:positionV>
                <wp:extent cx="114300" cy="0"/>
                <wp:effectExtent l="0" t="0" r="0" b="0"/>
                <wp:wrapNone/>
                <wp:docPr id="120"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35pt,.9pt" to="361.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HS/Ew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"/>
            </w:pict>
          </mc:Fallback>
        </mc:AlternateContent>
      </w:r>
    </w:p>
    <w:p w:rsidR="00000000" w:rsidRDefault="00D66812">
      <w:pPr>
        <w:rPr>
          <w:sz w:val="22"/>
        </w:rPr>
      </w:pPr>
    </w:p>
    <w:p w:rsidR="00000000" w:rsidRDefault="00542C6D">
      <w:r>
        <w:rPr>
          <w:noProof/>
        </w:rPr>
        <mc:AlternateContent>
          <mc:Choice Requires="wps">
            <w:drawing>
              <wp:anchor distT="0" distB="0" distL="114300" distR="114300" simplePos="0" relativeHeight="251683840" behindDoc="0" locked="0" layoutInCell="1" allowOverlap="1">
                <wp:simplePos x="0" y="0"/>
                <wp:positionH relativeFrom="column">
                  <wp:posOffset>131445</wp:posOffset>
                </wp:positionH>
                <wp:positionV relativeFrom="paragraph">
                  <wp:posOffset>113030</wp:posOffset>
                </wp:positionV>
                <wp:extent cx="800100" cy="0"/>
                <wp:effectExtent l="0" t="0" r="0" b="0"/>
                <wp:wrapNone/>
                <wp:docPr id="119"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8.9pt" to="73.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" strokeweight="3pt">
                <v:stroke endarrow="block"/>
              </v:line>
            </w:pict>
          </mc:Fallback>
        </mc:AlternateContent>
      </w:r>
    </w:p>
    <w:p w:rsidR="00000000" w:rsidRDefault="00542C6D">
      <w:pPr>
        <w:rPr>
          <w:b/>
          <w:bCs/>
          <w:i/>
          <w:iCs/>
          <w:sz w:val="40"/>
        </w:rPr>
      </w:pPr>
      <w:r>
        <w:rPr>
          <w:noProof/>
        </w:rPr>
        <mc:AlternateContent>
          <mc:Choice Requires="wps">
            <w:drawing>
              <wp:anchor distT="0" distB="0" distL="114300" distR="114300" simplePos="0" relativeHeight="251660288" behindDoc="0" locked="0" layoutInCell="1" allowOverlap="1">
                <wp:simplePos x="0" y="0"/>
                <wp:positionH relativeFrom="column">
                  <wp:posOffset>4589145</wp:posOffset>
                </wp:positionH>
                <wp:positionV relativeFrom="paragraph">
                  <wp:posOffset>229870</wp:posOffset>
                </wp:positionV>
                <wp:extent cx="228600" cy="0"/>
                <wp:effectExtent l="0" t="0" r="0" b="0"/>
                <wp:wrapNone/>
                <wp:docPr id="118"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35pt,18.1pt" to="379.3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">
                <v:stroke startarrow="open" endarrow="open"/>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4474845</wp:posOffset>
                </wp:positionH>
                <wp:positionV relativeFrom="paragraph">
                  <wp:posOffset>1270</wp:posOffset>
                </wp:positionV>
                <wp:extent cx="114300" cy="0"/>
                <wp:effectExtent l="0" t="0" r="0" b="0"/>
                <wp:wrapNone/>
                <wp:docPr id="117"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35pt,.1pt" to="361.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zuEw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"/>
            </w:pict>
          </mc:Fallback>
        </mc:AlternateContent>
      </w:r>
      <w:r w:rsidR="00D66812">
        <w:t xml:space="preserve">            </w:t>
      </w:r>
      <w:r w:rsidR="00D66812">
        <w:tab/>
      </w:r>
      <w:r w:rsidR="00D66812">
        <w:tab/>
      </w:r>
      <w:r w:rsidR="00D66812">
        <w:tab/>
      </w:r>
      <w:r w:rsidR="00D66812">
        <w:tab/>
      </w:r>
      <w:r w:rsidR="00D66812">
        <w:tab/>
      </w:r>
      <w:r w:rsidR="00D66812">
        <w:tab/>
      </w:r>
      <w:r w:rsidR="00D66812">
        <w:tab/>
      </w:r>
      <w:r w:rsidR="00D66812">
        <w:tab/>
      </w:r>
      <w:r w:rsidR="00D66812">
        <w:tab/>
      </w:r>
      <w:r w:rsidR="00D66812">
        <w:tab/>
      </w:r>
      <w:r w:rsidR="00D66812">
        <w:tab/>
        <w:t xml:space="preserve">         </w:t>
      </w:r>
      <w:r w:rsidR="00D66812">
        <w:rPr>
          <w:b/>
          <w:bCs/>
          <w:i/>
          <w:iCs/>
          <w:sz w:val="40"/>
        </w:rPr>
        <w:t>Risorse idriche</w:t>
      </w:r>
    </w:p>
    <w:p w:rsidR="00000000" w:rsidRDefault="00542C6D">
      <w:r>
        <w:rPr>
          <w:noProof/>
        </w:rPr>
        <mc:AlternateContent>
          <mc:Choice Requires="wps">
            <w:drawing>
              <wp:anchor distT="0" distB="0" distL="114300" distR="114300" simplePos="0" relativeHeight="251693056" behindDoc="0" locked="0" layoutInCell="1" allowOverlap="1">
                <wp:simplePos x="0" y="0"/>
                <wp:positionH relativeFrom="column">
                  <wp:posOffset>5846445</wp:posOffset>
                </wp:positionH>
                <wp:positionV relativeFrom="paragraph">
                  <wp:posOffset>132080</wp:posOffset>
                </wp:positionV>
                <wp:extent cx="342900" cy="228600"/>
                <wp:effectExtent l="0" t="0" r="0" b="0"/>
                <wp:wrapNone/>
                <wp:docPr id="116"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r>
                              <w:t>C1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5" o:spid="_x0000_s1060" type="#_x0000_t202" style="position:absolute;margin-left:460.35pt;margin-top:10.4pt;width:27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" strokeweight=".25pt">
                <v:textbox>
                  <w:txbxContent>
                    <w:p w:rsidR="00000000" w:rsidRDefault="00D66812">
                      <w:r>
                        <w:t>C1</w:t>
                      </w:r>
                    </w:p>
                  </w:txbxContent>
                </v:textbox>
              </v:shape>
            </w:pict>
          </mc:Fallback>
        </mc:AlternateContent>
      </w:r>
      <w:r w:rsidR="00D66812">
        <w:t xml:space="preserve">  </w:t>
      </w:r>
    </w:p>
    <w:p w:rsidR="00000000" w:rsidRDefault="00542C6D">
      <w:r>
        <w:rPr>
          <w:noProof/>
        </w:rPr>
        <mc:AlternateContent>
          <mc:Choice Requires="wps">
            <w:drawing>
              <wp:anchor distT="0" distB="0" distL="114300" distR="114300" simplePos="0" relativeHeight="251658240" behindDoc="0" locked="0" layoutInCell="1" allowOverlap="1">
                <wp:simplePos x="0" y="0"/>
                <wp:positionH relativeFrom="column">
                  <wp:posOffset>4474845</wp:posOffset>
                </wp:positionH>
                <wp:positionV relativeFrom="paragraph">
                  <wp:posOffset>20320</wp:posOffset>
                </wp:positionV>
                <wp:extent cx="114300" cy="0"/>
                <wp:effectExtent l="0" t="0" r="0" b="0"/>
                <wp:wrapNone/>
                <wp:docPr id="115"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35pt,1.6pt" to="361.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JdFAIAACs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"/>
            </w:pict>
          </mc:Fallback>
        </mc:AlternateContent>
      </w:r>
    </w:p>
    <w:p w:rsidR="00000000" w:rsidRDefault="00D66812"/>
    <w:p w:rsidR="00000000" w:rsidRDefault="00D66812"/>
    <w:p w:rsidR="00000000" w:rsidRDefault="00542C6D">
      <w:r>
        <w:rPr>
          <w:noProof/>
        </w:rPr>
        <mc:AlternateContent>
          <mc:Choice Requires="wps">
            <w:drawing>
              <wp:anchor distT="0" distB="0" distL="114300" distR="114300" simplePos="0" relativeHeight="251668480" behindDoc="0" locked="0" layoutInCell="1" allowOverlap="1">
                <wp:simplePos x="0" y="0"/>
                <wp:positionH relativeFrom="column">
                  <wp:posOffset>5960745</wp:posOffset>
                </wp:positionH>
                <wp:positionV relativeFrom="paragraph">
                  <wp:posOffset>39370</wp:posOffset>
                </wp:positionV>
                <wp:extent cx="0" cy="457200"/>
                <wp:effectExtent l="0" t="0" r="0" b="0"/>
                <wp:wrapNone/>
                <wp:docPr id="114"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35pt,3.1pt" to="469.3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">
                <v:stroke startarrow="open" endarrow="open"/>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4474845</wp:posOffset>
                </wp:positionH>
                <wp:positionV relativeFrom="paragraph">
                  <wp:posOffset>39370</wp:posOffset>
                </wp:positionV>
                <wp:extent cx="114300" cy="0"/>
                <wp:effectExtent l="0" t="0" r="0" b="0"/>
                <wp:wrapNone/>
                <wp:docPr id="113"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35pt,3.1pt" to="361.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FTFAIAACs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"/>
            </w:pict>
          </mc:Fallback>
        </mc:AlternateContent>
      </w:r>
    </w:p>
    <w:p w:rsidR="00000000" w:rsidRDefault="00D66812"/>
    <w:p w:rsidR="00000000" w:rsidRDefault="00542C6D">
      <w:r>
        <w:rPr>
          <w:noProof/>
        </w:rPr>
        <mc:AlternateContent>
          <mc:Choice Requires="wps">
            <w:drawing>
              <wp:anchor distT="0" distB="0" distL="114300" distR="114300" simplePos="0" relativeHeight="251662336" behindDoc="0" locked="0" layoutInCell="1" allowOverlap="1">
                <wp:simplePos x="0" y="0"/>
                <wp:positionH relativeFrom="column">
                  <wp:posOffset>2760345</wp:posOffset>
                </wp:positionH>
                <wp:positionV relativeFrom="paragraph">
                  <wp:posOffset>90170</wp:posOffset>
                </wp:positionV>
                <wp:extent cx="0" cy="880110"/>
                <wp:effectExtent l="0" t="0" r="0" b="0"/>
                <wp:wrapNone/>
                <wp:docPr id="112"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8011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7.1pt" to="217.35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">
                <v:stroke startarrow="open" endarrow="open"/>
              </v:lin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1388745</wp:posOffset>
                </wp:positionH>
                <wp:positionV relativeFrom="paragraph">
                  <wp:posOffset>55880</wp:posOffset>
                </wp:positionV>
                <wp:extent cx="0" cy="2286000"/>
                <wp:effectExtent l="0" t="0" r="0" b="0"/>
                <wp:wrapNone/>
                <wp:docPr id="111"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4.4pt" to="109.35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">
                <v:stroke startarrow="block"/>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1274445</wp:posOffset>
                </wp:positionH>
                <wp:positionV relativeFrom="paragraph">
                  <wp:posOffset>90170</wp:posOffset>
                </wp:positionV>
                <wp:extent cx="3314700" cy="0"/>
                <wp:effectExtent l="0" t="0" r="0" b="0"/>
                <wp:wrapNone/>
                <wp:docPr id="110"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35pt,7.1pt" to="361.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"/>
            </w:pict>
          </mc:Fallback>
        </mc:AlternateContent>
      </w:r>
    </w:p>
    <w:p w:rsidR="00000000" w:rsidRDefault="00542C6D">
      <w:r>
        <w:rPr>
          <w:noProof/>
        </w:rPr>
        <mc:AlternateContent>
          <mc:Choice Requires="wps">
            <w:drawing>
              <wp:anchor distT="0" distB="0" distL="114300" distR="114300" simplePos="0" relativeHeight="251708416" behindDoc="0" locked="0" layoutInCell="1" allowOverlap="1">
                <wp:simplePos x="0" y="0"/>
                <wp:positionH relativeFrom="column">
                  <wp:posOffset>9161145</wp:posOffset>
                </wp:positionH>
                <wp:positionV relativeFrom="paragraph">
                  <wp:posOffset>138430</wp:posOffset>
                </wp:positionV>
                <wp:extent cx="0" cy="114300"/>
                <wp:effectExtent l="0" t="0" r="0" b="0"/>
                <wp:wrapNone/>
                <wp:docPr id="109"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2"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35pt,10.9pt" to="721.3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8475345</wp:posOffset>
                </wp:positionH>
                <wp:positionV relativeFrom="paragraph">
                  <wp:posOffset>138430</wp:posOffset>
                </wp:positionV>
                <wp:extent cx="0" cy="114300"/>
                <wp:effectExtent l="0" t="0" r="0" b="0"/>
                <wp:wrapNone/>
                <wp:docPr id="108"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35pt,10.9pt" to="667.3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"/>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7903845</wp:posOffset>
                </wp:positionH>
                <wp:positionV relativeFrom="paragraph">
                  <wp:posOffset>138430</wp:posOffset>
                </wp:positionV>
                <wp:extent cx="0" cy="114300"/>
                <wp:effectExtent l="0" t="0" r="0" b="0"/>
                <wp:wrapNone/>
                <wp:docPr id="107"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7"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35pt,10.9pt" to="622.3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7218045</wp:posOffset>
                </wp:positionH>
                <wp:positionV relativeFrom="paragraph">
                  <wp:posOffset>138430</wp:posOffset>
                </wp:positionV>
                <wp:extent cx="0" cy="114300"/>
                <wp:effectExtent l="0" t="0" r="0" b="0"/>
                <wp:wrapNone/>
                <wp:docPr id="106"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35pt,10.9pt" to="568.3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hHsGgIAADUEAAAOAAAAZHJzL2Uyb0RvYy54bWysU8GO2jAQvVfqP1i+QxI2U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6532245</wp:posOffset>
                </wp:positionH>
                <wp:positionV relativeFrom="paragraph">
                  <wp:posOffset>138430</wp:posOffset>
                </wp:positionV>
                <wp:extent cx="0" cy="114300"/>
                <wp:effectExtent l="0" t="0" r="0" b="0"/>
                <wp:wrapNone/>
                <wp:docPr id="105"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35pt,10.9pt" to="514.3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5846445</wp:posOffset>
                </wp:positionH>
                <wp:positionV relativeFrom="paragraph">
                  <wp:posOffset>138430</wp:posOffset>
                </wp:positionV>
                <wp:extent cx="0" cy="114300"/>
                <wp:effectExtent l="0" t="0" r="0" b="0"/>
                <wp:wrapNone/>
                <wp:docPr id="104"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35pt,10.9pt" to="460.3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Cz8GgIAADUEAAAOAAAAZHJzL2Uyb0RvYy54bWysU8GO2jAQvVfqP1i+QxI2U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5160645</wp:posOffset>
                </wp:positionH>
                <wp:positionV relativeFrom="paragraph">
                  <wp:posOffset>138430</wp:posOffset>
                </wp:positionV>
                <wp:extent cx="0" cy="114300"/>
                <wp:effectExtent l="0" t="0" r="0" b="0"/>
                <wp:wrapNone/>
                <wp:docPr id="103"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35pt,10.9pt" to="406.3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4703445</wp:posOffset>
                </wp:positionH>
                <wp:positionV relativeFrom="paragraph">
                  <wp:posOffset>138430</wp:posOffset>
                </wp:positionV>
                <wp:extent cx="4457700" cy="0"/>
                <wp:effectExtent l="0" t="0" r="0" b="0"/>
                <wp:wrapNone/>
                <wp:docPr id="102"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35pt,10.9pt" to="721.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4703445</wp:posOffset>
                </wp:positionH>
                <wp:positionV relativeFrom="paragraph">
                  <wp:posOffset>24130</wp:posOffset>
                </wp:positionV>
                <wp:extent cx="0" cy="2514600"/>
                <wp:effectExtent l="0" t="0" r="0" b="0"/>
                <wp:wrapNone/>
                <wp:docPr id="101"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35pt,1.9pt" to="370.35pt,1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CrRFQIAACw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"/>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3903345</wp:posOffset>
                </wp:positionH>
                <wp:positionV relativeFrom="paragraph">
                  <wp:posOffset>24130</wp:posOffset>
                </wp:positionV>
                <wp:extent cx="800100" cy="457200"/>
                <wp:effectExtent l="0" t="0" r="0" b="0"/>
                <wp:wrapNone/>
                <wp:docPr id="100"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45720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3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35pt,1.9pt" to="370.3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" strokeweight="2.25pt">
                <v:stroke endarrow="block"/>
              </v:line>
            </w:pict>
          </mc:Fallback>
        </mc:AlternateContent>
      </w:r>
    </w:p>
    <w:p w:rsidR="00000000" w:rsidRDefault="00542C6D">
      <w:r>
        <w:rPr>
          <w:noProof/>
        </w:rPr>
        <mc:AlternateContent>
          <mc:Choice Requires="wps">
            <w:drawing>
              <wp:anchor distT="0" distB="0" distL="114300" distR="114300" simplePos="0" relativeHeight="251669504" behindDoc="0" locked="0" layoutInCell="1" allowOverlap="1">
                <wp:simplePos x="0" y="0"/>
                <wp:positionH relativeFrom="column">
                  <wp:posOffset>6189345</wp:posOffset>
                </wp:positionH>
                <wp:positionV relativeFrom="paragraph">
                  <wp:posOffset>106680</wp:posOffset>
                </wp:positionV>
                <wp:extent cx="571500" cy="2171700"/>
                <wp:effectExtent l="0" t="0" r="0" b="0"/>
                <wp:wrapNone/>
                <wp:docPr id="99"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71700"/>
                        </a:xfrm>
                        <a:prstGeom prst="rect">
                          <a:avLst/>
                        </a:prstGeom>
                        <a:solidFill>
                          <a:srgbClr val="FFFFFF"/>
                        </a:solidFill>
                        <a:ln w="9525">
                          <a:solidFill>
                            <a:srgbClr val="000000"/>
                          </a:solidFill>
                          <a:miter lim="800000"/>
                          <a:headEnd/>
                          <a:tailEnd/>
                        </a:ln>
                      </wps:spPr>
                      <wps:txbx>
                        <w:txbxContent>
                          <w:p w:rsidR="00000000" w:rsidRDefault="00D66812">
                            <w:pPr>
                              <w:pStyle w:val="Titolo6"/>
                              <w:numPr>
                                <w:ilvl w:val="0"/>
                                <w:numId w:val="0"/>
                              </w:numPr>
                              <w:rPr>
                                <w:sz w:val="32"/>
                              </w:rPr>
                            </w:pPr>
                            <w:r>
                              <w:t>Edilizia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61" type="#_x0000_t202" style="position:absolute;margin-left:487.35pt;margin-top:8.4pt;width:45pt;height:1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">
                <v:textbox style="layout-flow:vertical;mso-layout-flow-alt:bottom-to-top">
                  <w:txbxContent>
                    <w:p w:rsidR="00000000" w:rsidRDefault="00D66812">
                      <w:pPr>
                        <w:pStyle w:val="Titolo6"/>
                        <w:numPr>
                          <w:ilvl w:val="0"/>
                          <w:numId w:val="0"/>
                        </w:numPr>
                        <w:rPr>
                          <w:sz w:val="32"/>
                        </w:rPr>
                      </w:pPr>
                      <w:r>
                        <w:t>Edilizia</w:t>
                      </w:r>
                    </w:p>
                  </w:txbxContent>
                </v:textbox>
              </v:shape>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8932545</wp:posOffset>
                </wp:positionH>
                <wp:positionV relativeFrom="paragraph">
                  <wp:posOffset>106680</wp:posOffset>
                </wp:positionV>
                <wp:extent cx="571500" cy="2171700"/>
                <wp:effectExtent l="0" t="0" r="0" b="0"/>
                <wp:wrapNone/>
                <wp:docPr id="98"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71700"/>
                        </a:xfrm>
                        <a:prstGeom prst="rect">
                          <a:avLst/>
                        </a:prstGeom>
                        <a:solidFill>
                          <a:srgbClr val="FFFFFF"/>
                        </a:solidFill>
                        <a:ln w="9525">
                          <a:solidFill>
                            <a:srgbClr val="000000"/>
                          </a:solidFill>
                          <a:miter lim="800000"/>
                          <a:headEnd/>
                          <a:tailEnd/>
                        </a:ln>
                      </wps:spPr>
                      <wps:txbx>
                        <w:txbxContent>
                          <w:p w:rsidR="00000000" w:rsidRDefault="00D66812">
                            <w:pPr>
                              <w:pStyle w:val="Titolo6"/>
                              <w:numPr>
                                <w:ilvl w:val="0"/>
                                <w:numId w:val="0"/>
                              </w:numPr>
                              <w:rPr>
                                <w:sz w:val="32"/>
                              </w:rPr>
                            </w:pPr>
                            <w:r>
                              <w:t>Formazione e Consulenza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1" o:spid="_x0000_s1062" type="#_x0000_t202" style="position:absolute;margin-left:703.35pt;margin-top:8.4pt;width:45pt;height:17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">
                <v:textbox style="layout-flow:vertical;mso-layout-flow-alt:bottom-to-top">
                  <w:txbxContent>
                    <w:p w:rsidR="00000000" w:rsidRDefault="00D66812">
                      <w:pPr>
                        <w:pStyle w:val="Titolo6"/>
                        <w:numPr>
                          <w:ilvl w:val="0"/>
                          <w:numId w:val="0"/>
                        </w:numPr>
                        <w:rPr>
                          <w:sz w:val="32"/>
                        </w:rPr>
                      </w:pPr>
                      <w:r>
                        <w:t>Formazione e Consulenza</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6875145</wp:posOffset>
                </wp:positionH>
                <wp:positionV relativeFrom="paragraph">
                  <wp:posOffset>106680</wp:posOffset>
                </wp:positionV>
                <wp:extent cx="571500" cy="2171700"/>
                <wp:effectExtent l="0" t="0" r="0" b="0"/>
                <wp:wrapNone/>
                <wp:docPr id="97"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71700"/>
                        </a:xfrm>
                        <a:prstGeom prst="rect">
                          <a:avLst/>
                        </a:prstGeom>
                        <a:solidFill>
                          <a:srgbClr val="FFFFFF"/>
                        </a:solidFill>
                        <a:ln w="9525">
                          <a:solidFill>
                            <a:srgbClr val="000000"/>
                          </a:solidFill>
                          <a:miter lim="800000"/>
                          <a:headEnd/>
                          <a:tailEnd/>
                        </a:ln>
                      </wps:spPr>
                      <wps:txbx>
                        <w:txbxContent>
                          <w:p w:rsidR="00000000" w:rsidRDefault="00D66812">
                            <w:pPr>
                              <w:jc w:val="center"/>
                              <w:rPr>
                                <w:sz w:val="28"/>
                              </w:rPr>
                            </w:pPr>
                            <w:r>
                              <w:rPr>
                                <w:sz w:val="28"/>
                              </w:rPr>
                              <w:t xml:space="preserve">Infrastrutturazione </w:t>
                            </w:r>
                          </w:p>
                          <w:p w:rsidR="00000000" w:rsidRDefault="00D66812">
                            <w:pPr>
                              <w:jc w:val="center"/>
                              <w:rPr>
                                <w:sz w:val="32"/>
                              </w:rPr>
                            </w:pPr>
                            <w:r>
                              <w:rPr>
                                <w:sz w:val="28"/>
                              </w:rPr>
                              <w:t>dii sistema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63" type="#_x0000_t202" style="position:absolute;margin-left:541.35pt;margin-top:8.4pt;width:45pt;height:1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">
                <v:textbox style="layout-flow:vertical;mso-layout-flow-alt:bottom-to-top">
                  <w:txbxContent>
                    <w:p w:rsidR="00000000" w:rsidRDefault="00D66812">
                      <w:pPr>
                        <w:jc w:val="center"/>
                        <w:rPr>
                          <w:sz w:val="28"/>
                        </w:rPr>
                      </w:pPr>
                      <w:r>
                        <w:rPr>
                          <w:sz w:val="28"/>
                        </w:rPr>
                        <w:t xml:space="preserve">Infrastrutturazione </w:t>
                      </w:r>
                    </w:p>
                    <w:p w:rsidR="00000000" w:rsidRDefault="00D66812">
                      <w:pPr>
                        <w:jc w:val="center"/>
                        <w:rPr>
                          <w:sz w:val="32"/>
                        </w:rPr>
                      </w:pPr>
                      <w:r>
                        <w:rPr>
                          <w:sz w:val="28"/>
                        </w:rPr>
                        <w:t>dii sistema</w:t>
                      </w: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8246745</wp:posOffset>
                </wp:positionH>
                <wp:positionV relativeFrom="paragraph">
                  <wp:posOffset>106680</wp:posOffset>
                </wp:positionV>
                <wp:extent cx="571500" cy="2171700"/>
                <wp:effectExtent l="0" t="0" r="0" b="0"/>
                <wp:wrapNone/>
                <wp:docPr id="96"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71700"/>
                        </a:xfrm>
                        <a:prstGeom prst="rect">
                          <a:avLst/>
                        </a:prstGeom>
                        <a:solidFill>
                          <a:srgbClr val="FFFFFF"/>
                        </a:solidFill>
                        <a:ln w="9525">
                          <a:solidFill>
                            <a:srgbClr val="000000"/>
                          </a:solidFill>
                          <a:miter lim="800000"/>
                          <a:headEnd/>
                          <a:tailEnd/>
                        </a:ln>
                      </wps:spPr>
                      <wps:txbx>
                        <w:txbxContent>
                          <w:p w:rsidR="00000000" w:rsidRDefault="00D66812">
                            <w:pPr>
                              <w:pStyle w:val="Corpodeltesto3"/>
                            </w:pPr>
                            <w:r>
                              <w:t xml:space="preserve">Informazione </w:t>
                            </w:r>
                          </w:p>
                          <w:p w:rsidR="00000000" w:rsidRDefault="00D66812">
                            <w:pPr>
                              <w:pStyle w:val="Corpodeltesto3"/>
                              <w:rPr>
                                <w:sz w:val="32"/>
                              </w:rPr>
                            </w:pPr>
                            <w:r>
                              <w:t>e Comunicazione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o:spid="_x0000_s1064" type="#_x0000_t202" style="position:absolute;margin-left:649.35pt;margin-top:8.4pt;width:45pt;height:1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">
                <v:textbox style="layout-flow:vertical;mso-layout-flow-alt:bottom-to-top">
                  <w:txbxContent>
                    <w:p w:rsidR="00000000" w:rsidRDefault="00D66812">
                      <w:pPr>
                        <w:pStyle w:val="Corpodeltesto3"/>
                      </w:pPr>
                      <w:r>
                        <w:t xml:space="preserve">Informazione </w:t>
                      </w:r>
                    </w:p>
                    <w:p w:rsidR="00000000" w:rsidRDefault="00D66812">
                      <w:pPr>
                        <w:pStyle w:val="Corpodeltesto3"/>
                        <w:rPr>
                          <w:sz w:val="32"/>
                        </w:rPr>
                      </w:pPr>
                      <w:r>
                        <w:t>e Comunicazione</w:t>
                      </w: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7560945</wp:posOffset>
                </wp:positionH>
                <wp:positionV relativeFrom="paragraph">
                  <wp:posOffset>106680</wp:posOffset>
                </wp:positionV>
                <wp:extent cx="571500" cy="2171700"/>
                <wp:effectExtent l="0" t="0" r="0" b="0"/>
                <wp:wrapNone/>
                <wp:docPr id="95"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71700"/>
                        </a:xfrm>
                        <a:prstGeom prst="rect">
                          <a:avLst/>
                        </a:prstGeom>
                        <a:solidFill>
                          <a:srgbClr val="FFFFFF"/>
                        </a:solidFill>
                        <a:ln w="9525">
                          <a:solidFill>
                            <a:srgbClr val="000000"/>
                          </a:solidFill>
                          <a:miter lim="800000"/>
                          <a:headEnd/>
                          <a:tailEnd/>
                        </a:ln>
                      </wps:spPr>
                      <wps:txbx>
                        <w:txbxContent>
                          <w:p w:rsidR="00000000" w:rsidRDefault="00D66812">
                            <w:pPr>
                              <w:pStyle w:val="Titolo6"/>
                              <w:numPr>
                                <w:ilvl w:val="0"/>
                                <w:numId w:val="0"/>
                              </w:numPr>
                              <w:jc w:val="left"/>
                              <w:rPr>
                                <w:sz w:val="32"/>
                              </w:rPr>
                            </w:pPr>
                            <w:r>
                              <w:t xml:space="preserve"> Politica e Amministrazione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065" type="#_x0000_t202" style="position:absolute;margin-left:595.35pt;margin-top:8.4pt;width:45pt;height:1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">
                <v:textbox style="layout-flow:vertical;mso-layout-flow-alt:bottom-to-top">
                  <w:txbxContent>
                    <w:p w:rsidR="00000000" w:rsidRDefault="00D66812">
                      <w:pPr>
                        <w:pStyle w:val="Titolo6"/>
                        <w:numPr>
                          <w:ilvl w:val="0"/>
                          <w:numId w:val="0"/>
                        </w:numPr>
                        <w:jc w:val="left"/>
                        <w:rPr>
                          <w:sz w:val="32"/>
                        </w:rPr>
                      </w:pPr>
                      <w:r>
                        <w:t xml:space="preserve"> Politica e Amministrazione</w:t>
                      </w:r>
                    </w:p>
                  </w:txbxContent>
                </v:textbox>
              </v:shap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5503545</wp:posOffset>
                </wp:positionH>
                <wp:positionV relativeFrom="paragraph">
                  <wp:posOffset>106680</wp:posOffset>
                </wp:positionV>
                <wp:extent cx="571500" cy="2171700"/>
                <wp:effectExtent l="0" t="0" r="0" b="0"/>
                <wp:wrapNone/>
                <wp:docPr id="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71700"/>
                        </a:xfrm>
                        <a:prstGeom prst="rect">
                          <a:avLst/>
                        </a:prstGeom>
                        <a:solidFill>
                          <a:srgbClr val="FFFFFF"/>
                        </a:solidFill>
                        <a:ln w="25400">
                          <a:solidFill>
                            <a:srgbClr val="000000"/>
                          </a:solidFill>
                          <a:miter lim="800000"/>
                          <a:headEnd/>
                          <a:tailEnd/>
                        </a:ln>
                      </wps:spPr>
                      <wps:txbx>
                        <w:txbxContent>
                          <w:p w:rsidR="00000000" w:rsidRDefault="00D66812">
                            <w:pPr>
                              <w:pStyle w:val="Titolo6"/>
                              <w:numPr>
                                <w:ilvl w:val="0"/>
                                <w:numId w:val="0"/>
                              </w:numPr>
                              <w:rPr>
                                <w:b/>
                                <w:bCs/>
                                <w:sz w:val="32"/>
                              </w:rPr>
                            </w:pPr>
                            <w:r>
                              <w:rPr>
                                <w:b/>
                                <w:bCs/>
                              </w:rPr>
                              <w:t>Mobilità e Trasporti</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66" type="#_x0000_t202" style="position:absolute;margin-left:433.35pt;margin-top:8.4pt;width:45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" strokeweight="2pt">
                <v:textbox style="layout-flow:vertical;mso-layout-flow-alt:bottom-to-top">
                  <w:txbxContent>
                    <w:p w:rsidR="00000000" w:rsidRDefault="00D66812">
                      <w:pPr>
                        <w:pStyle w:val="Titolo6"/>
                        <w:numPr>
                          <w:ilvl w:val="0"/>
                          <w:numId w:val="0"/>
                        </w:numPr>
                        <w:rPr>
                          <w:b/>
                          <w:bCs/>
                          <w:sz w:val="32"/>
                        </w:rPr>
                      </w:pPr>
                      <w:r>
                        <w:rPr>
                          <w:b/>
                          <w:bCs/>
                        </w:rPr>
                        <w:t>Mobilità e Trasporti</w:t>
                      </w:r>
                    </w:p>
                  </w:txbxContent>
                </v:textbox>
              </v:shap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4817745</wp:posOffset>
                </wp:positionH>
                <wp:positionV relativeFrom="paragraph">
                  <wp:posOffset>106680</wp:posOffset>
                </wp:positionV>
                <wp:extent cx="571500" cy="2171700"/>
                <wp:effectExtent l="0" t="0" r="0" b="0"/>
                <wp:wrapNone/>
                <wp:docPr id="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171700"/>
                        </a:xfrm>
                        <a:prstGeom prst="rect">
                          <a:avLst/>
                        </a:prstGeom>
                        <a:solidFill>
                          <a:srgbClr val="FFFFFF"/>
                        </a:solidFill>
                        <a:ln w="9525">
                          <a:solidFill>
                            <a:srgbClr val="000000"/>
                          </a:solidFill>
                          <a:miter lim="800000"/>
                          <a:headEnd/>
                          <a:tailEnd/>
                        </a:ln>
                      </wps:spPr>
                      <wps:txbx>
                        <w:txbxContent>
                          <w:p w:rsidR="00000000" w:rsidRDefault="00D66812">
                            <w:pPr>
                              <w:jc w:val="center"/>
                              <w:rPr>
                                <w:sz w:val="28"/>
                              </w:rPr>
                            </w:pPr>
                            <w:r>
                              <w:rPr>
                                <w:sz w:val="28"/>
                              </w:rPr>
                              <w:t xml:space="preserve">Riciclaggio residui </w:t>
                            </w:r>
                          </w:p>
                          <w:p w:rsidR="00000000" w:rsidRDefault="00D66812">
                            <w:pPr>
                              <w:jc w:val="center"/>
                              <w:rPr>
                                <w:sz w:val="28"/>
                              </w:rPr>
                            </w:pPr>
                            <w:r>
                              <w:rPr>
                                <w:sz w:val="28"/>
                              </w:rPr>
                              <w:t>prod.ne materie seconde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67" type="#_x0000_t202" style="position:absolute;margin-left:379.35pt;margin-top:8.4pt;width:45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">
                <v:textbox style="layout-flow:vertical;mso-layout-flow-alt:bottom-to-top">
                  <w:txbxContent>
                    <w:p w:rsidR="00000000" w:rsidRDefault="00D66812">
                      <w:pPr>
                        <w:jc w:val="center"/>
                        <w:rPr>
                          <w:sz w:val="28"/>
                        </w:rPr>
                      </w:pPr>
                      <w:r>
                        <w:rPr>
                          <w:sz w:val="28"/>
                        </w:rPr>
                        <w:t xml:space="preserve">Riciclaggio residui </w:t>
                      </w:r>
                    </w:p>
                    <w:p w:rsidR="00000000" w:rsidRDefault="00D66812">
                      <w:pPr>
                        <w:jc w:val="center"/>
                        <w:rPr>
                          <w:sz w:val="28"/>
                        </w:rPr>
                      </w:pPr>
                      <w:r>
                        <w:rPr>
                          <w:sz w:val="28"/>
                        </w:rPr>
                        <w:t>prod.ne materie seconde</w:t>
                      </w:r>
                    </w:p>
                  </w:txbxContent>
                </v:textbox>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3674745</wp:posOffset>
                </wp:positionH>
                <wp:positionV relativeFrom="paragraph">
                  <wp:posOffset>106680</wp:posOffset>
                </wp:positionV>
                <wp:extent cx="571500" cy="228600"/>
                <wp:effectExtent l="0" t="0" r="0" b="0"/>
                <wp:wrapNone/>
                <wp:docPr id="92"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r>
                              <w:t>B_AP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o:spid="_x0000_s1068" type="#_x0000_t202" style="position:absolute;margin-left:289.35pt;margin-top:8.4pt;width:4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" strokeweight=".25pt">
                <v:textbox>
                  <w:txbxContent>
                    <w:p w:rsidR="00000000" w:rsidRDefault="00D66812">
                      <w:r>
                        <w:t>B_AP</w:t>
                      </w:r>
                    </w:p>
                  </w:txbxContent>
                </v:textbox>
              </v:shape>
            </w:pict>
          </mc:Fallback>
        </mc:AlternateContent>
      </w:r>
    </w:p>
    <w:p w:rsidR="00000000" w:rsidRDefault="00542C6D">
      <w:r>
        <w:rPr>
          <w:noProof/>
        </w:rPr>
        <mc:AlternateContent>
          <mc:Choice Requires="wps">
            <w:drawing>
              <wp:anchor distT="0" distB="0" distL="114300" distR="114300" simplePos="0" relativeHeight="251652096" behindDoc="0" locked="0" layoutInCell="1" allowOverlap="1">
                <wp:simplePos x="0" y="0"/>
                <wp:positionH relativeFrom="column">
                  <wp:posOffset>1274445</wp:posOffset>
                </wp:positionH>
                <wp:positionV relativeFrom="paragraph">
                  <wp:posOffset>-2259330</wp:posOffset>
                </wp:positionV>
                <wp:extent cx="3200400" cy="342900"/>
                <wp:effectExtent l="0" t="0" r="0" b="0"/>
                <wp:wrapNone/>
                <wp:docPr id="91"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9525">
                          <a:solidFill>
                            <a:srgbClr val="000000"/>
                          </a:solidFill>
                          <a:miter lim="800000"/>
                          <a:headEnd/>
                          <a:tailEnd/>
                        </a:ln>
                      </wps:spPr>
                      <wps:txbx>
                        <w:txbxContent>
                          <w:p w:rsidR="00000000" w:rsidRDefault="00D66812">
                            <w:pPr>
                              <w:jc w:val="center"/>
                              <w:rPr>
                                <w:sz w:val="28"/>
                              </w:rPr>
                            </w:pPr>
                            <w:r>
                              <w:rPr>
                                <w:sz w:val="28"/>
                              </w:rPr>
                              <w:t>Attività Agricole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o:spid="_x0000_s1069" type="#_x0000_t202" style="position:absolute;margin-left:100.35pt;margin-top:-177.9pt;width:252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">
                <v:textbox>
                  <w:txbxContent>
                    <w:p w:rsidR="00000000" w:rsidRDefault="00D66812">
                      <w:pPr>
                        <w:jc w:val="center"/>
                        <w:rPr>
                          <w:sz w:val="28"/>
                        </w:rPr>
                      </w:pPr>
                      <w:r>
                        <w:rPr>
                          <w:sz w:val="28"/>
                        </w:rPr>
                        <w:t>Attività Agricole</w:t>
                      </w:r>
                    </w:p>
                  </w:txbxContent>
                </v:textbox>
              </v:shap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1274445</wp:posOffset>
                </wp:positionH>
                <wp:positionV relativeFrom="paragraph">
                  <wp:posOffset>-1802130</wp:posOffset>
                </wp:positionV>
                <wp:extent cx="3200400" cy="342900"/>
                <wp:effectExtent l="0" t="0" r="0" b="0"/>
                <wp:wrapNone/>
                <wp:docPr id="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9525">
                          <a:solidFill>
                            <a:srgbClr val="000000"/>
                          </a:solidFill>
                          <a:miter lim="800000"/>
                          <a:headEnd/>
                          <a:tailEnd/>
                        </a:ln>
                      </wps:spPr>
                      <wps:txbx>
                        <w:txbxContent>
                          <w:p w:rsidR="00000000" w:rsidRDefault="00D66812">
                            <w:pPr>
                              <w:jc w:val="center"/>
                              <w:rPr>
                                <w:sz w:val="28"/>
                              </w:rPr>
                            </w:pPr>
                            <w:r>
                              <w:rPr>
                                <w:sz w:val="28"/>
                              </w:rPr>
                              <w:t>Attività Produttive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70" type="#_x0000_t202" style="position:absolute;margin-left:100.35pt;margin-top:-141.9pt;width:252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">
                <v:textbox>
                  <w:txbxContent>
                    <w:p w:rsidR="00000000" w:rsidRDefault="00D66812">
                      <w:pPr>
                        <w:jc w:val="center"/>
                        <w:rPr>
                          <w:sz w:val="28"/>
                        </w:rPr>
                      </w:pPr>
                      <w:r>
                        <w:rPr>
                          <w:sz w:val="28"/>
                        </w:rPr>
                        <w:t>Attività Produttive</w:t>
                      </w:r>
                    </w:p>
                  </w:txbxContent>
                </v:textbox>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1274445</wp:posOffset>
                </wp:positionH>
                <wp:positionV relativeFrom="paragraph">
                  <wp:posOffset>-1344930</wp:posOffset>
                </wp:positionV>
                <wp:extent cx="3200400" cy="342900"/>
                <wp:effectExtent l="0" t="0" r="0" b="0"/>
                <wp:wrapNone/>
                <wp:docPr id="89"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9525">
                          <a:solidFill>
                            <a:srgbClr val="000000"/>
                          </a:solidFill>
                          <a:miter lim="800000"/>
                          <a:headEnd/>
                          <a:tailEnd/>
                        </a:ln>
                      </wps:spPr>
                      <wps:txbx>
                        <w:txbxContent>
                          <w:p w:rsidR="00000000" w:rsidRDefault="00D66812">
                            <w:pPr>
                              <w:pStyle w:val="Titolo6"/>
                              <w:numPr>
                                <w:ilvl w:val="0"/>
                                <w:numId w:val="0"/>
                              </w:numPr>
                            </w:pPr>
                            <w:r>
                              <w:t>A</w:t>
                            </w:r>
                            <w:r>
                              <w:t>ttivita’ Commerciali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71" type="#_x0000_t202" style="position:absolute;margin-left:100.35pt;margin-top:-105.9pt;width:252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">
                <v:textbox>
                  <w:txbxContent>
                    <w:p w:rsidR="00000000" w:rsidRDefault="00D66812">
                      <w:pPr>
                        <w:pStyle w:val="Titolo6"/>
                        <w:numPr>
                          <w:ilvl w:val="0"/>
                          <w:numId w:val="0"/>
                        </w:numPr>
                      </w:pPr>
                      <w:r>
                        <w:t>A</w:t>
                      </w:r>
                      <w:r>
                        <w:t>ttivita’ Commerciali</w:t>
                      </w:r>
                    </w:p>
                  </w:txbxContent>
                </v:textbox>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1274445</wp:posOffset>
                </wp:positionH>
                <wp:positionV relativeFrom="paragraph">
                  <wp:posOffset>-887730</wp:posOffset>
                </wp:positionV>
                <wp:extent cx="3200400" cy="342900"/>
                <wp:effectExtent l="0" t="0" r="0" b="0"/>
                <wp:wrapNone/>
                <wp:docPr id="88"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42900"/>
                        </a:xfrm>
                        <a:prstGeom prst="rect">
                          <a:avLst/>
                        </a:prstGeom>
                        <a:solidFill>
                          <a:srgbClr val="FFFFFF"/>
                        </a:solidFill>
                        <a:ln w="9525">
                          <a:solidFill>
                            <a:srgbClr val="000000"/>
                          </a:solidFill>
                          <a:miter lim="800000"/>
                          <a:headEnd/>
                          <a:tailEnd/>
                        </a:ln>
                      </wps:spPr>
                      <wps:txbx>
                        <w:txbxContent>
                          <w:p w:rsidR="00000000" w:rsidRDefault="00D66812">
                            <w:pPr>
                              <w:jc w:val="center"/>
                              <w:rPr>
                                <w:sz w:val="28"/>
                              </w:rPr>
                            </w:pPr>
                            <w:r>
                              <w:rPr>
                                <w:sz w:val="28"/>
                              </w:rPr>
                              <w:t>Attività Turistiche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72" type="#_x0000_t202" style="position:absolute;margin-left:100.35pt;margin-top:-69.9pt;width:252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">
                <v:textbox>
                  <w:txbxContent>
                    <w:p w:rsidR="00000000" w:rsidRDefault="00D66812">
                      <w:pPr>
                        <w:jc w:val="center"/>
                        <w:rPr>
                          <w:sz w:val="28"/>
                        </w:rPr>
                      </w:pPr>
                      <w:r>
                        <w:rPr>
                          <w:sz w:val="28"/>
                        </w:rPr>
                        <w:t>Attività Turistiche</w:t>
                      </w:r>
                    </w:p>
                  </w:txbxContent>
                </v:textbox>
              </v:shape>
            </w:pict>
          </mc:Fallback>
        </mc:AlternateContent>
      </w:r>
    </w:p>
    <w:p w:rsidR="00000000" w:rsidRDefault="00D66812"/>
    <w:p w:rsidR="00000000" w:rsidRDefault="00D66812"/>
    <w:p w:rsidR="00000000" w:rsidRDefault="00542C6D">
      <w:r>
        <w:rPr>
          <w:noProof/>
        </w:rPr>
        <mc:AlternateContent>
          <mc:Choice Requires="wps">
            <w:drawing>
              <wp:anchor distT="0" distB="0" distL="114300" distR="114300" simplePos="0" relativeHeight="251653120" behindDoc="1" locked="0" layoutInCell="1" allowOverlap="1">
                <wp:simplePos x="0" y="0"/>
                <wp:positionH relativeFrom="column">
                  <wp:posOffset>1731645</wp:posOffset>
                </wp:positionH>
                <wp:positionV relativeFrom="paragraph">
                  <wp:posOffset>93980</wp:posOffset>
                </wp:positionV>
                <wp:extent cx="2057400" cy="1223010"/>
                <wp:effectExtent l="0" t="0" r="0" b="0"/>
                <wp:wrapNone/>
                <wp:docPr id="87" name="Oval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2230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6" o:spid="_x0000_s1026" style="position:absolute;margin-left:136.35pt;margin-top:7.4pt;width:162pt;height:9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"/>
            </w:pict>
          </mc:Fallback>
        </mc:AlternateContent>
      </w:r>
    </w:p>
    <w:p w:rsidR="00000000" w:rsidRDefault="00D66812"/>
    <w:p w:rsidR="00000000" w:rsidRDefault="00D66812"/>
    <w:p w:rsidR="00000000" w:rsidRDefault="00D66812">
      <w:pPr>
        <w:pStyle w:val="Testonotaapidipagina"/>
        <w:rPr>
          <w:i/>
          <w:iCs/>
        </w:rPr>
      </w:pPr>
      <w:r>
        <w:tab/>
      </w:r>
      <w:r>
        <w:tab/>
      </w:r>
      <w:r>
        <w:tab/>
      </w:r>
      <w:r>
        <w:tab/>
      </w:r>
      <w:r>
        <w:tab/>
        <w:t xml:space="preserve">   </w:t>
      </w:r>
      <w:r>
        <w:rPr>
          <w:b/>
          <w:bCs/>
          <w:i/>
          <w:iCs/>
          <w:sz w:val="40"/>
        </w:rPr>
        <w:t>Energia</w:t>
      </w:r>
    </w:p>
    <w:p w:rsidR="00000000" w:rsidRDefault="00542C6D">
      <w:pPr>
        <w:rPr>
          <w:b/>
          <w:bCs/>
          <w:i/>
          <w:iCs/>
          <w:sz w:val="40"/>
        </w:rPr>
      </w:pPr>
      <w:r>
        <w:rPr>
          <w:noProof/>
        </w:rPr>
        <mc:AlternateContent>
          <mc:Choice Requires="wps">
            <w:drawing>
              <wp:anchor distT="0" distB="0" distL="114300" distR="114300" simplePos="0" relativeHeight="251667456" behindDoc="0" locked="0" layoutInCell="1" allowOverlap="1">
                <wp:simplePos x="0" y="0"/>
                <wp:positionH relativeFrom="column">
                  <wp:posOffset>3789045</wp:posOffset>
                </wp:positionH>
                <wp:positionV relativeFrom="paragraph">
                  <wp:posOffset>81915</wp:posOffset>
                </wp:positionV>
                <wp:extent cx="914400" cy="0"/>
                <wp:effectExtent l="0" t="0" r="0" b="0"/>
                <wp:wrapNone/>
                <wp:docPr id="86"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35pt,6.45pt" to="370.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">
                <v:stroke startarrow="open" endarrow="open"/>
              </v:line>
            </w:pict>
          </mc:Fallback>
        </mc:AlternateContent>
      </w:r>
      <w:r w:rsidR="00D66812">
        <w:rPr>
          <w:b/>
          <w:bCs/>
          <w:i/>
          <w:iCs/>
          <w:sz w:val="40"/>
        </w:rPr>
        <w:tab/>
      </w:r>
      <w:r w:rsidR="00D66812">
        <w:rPr>
          <w:b/>
          <w:bCs/>
          <w:i/>
          <w:iCs/>
          <w:sz w:val="40"/>
        </w:rPr>
        <w:tab/>
      </w:r>
      <w:r w:rsidR="00D66812">
        <w:rPr>
          <w:b/>
          <w:bCs/>
          <w:i/>
          <w:iCs/>
          <w:sz w:val="40"/>
        </w:rPr>
        <w:tab/>
      </w:r>
      <w:r w:rsidR="00D66812">
        <w:rPr>
          <w:b/>
          <w:bCs/>
          <w:i/>
          <w:iCs/>
          <w:sz w:val="40"/>
        </w:rPr>
        <w:tab/>
        <w:t xml:space="preserve">    </w:t>
      </w:r>
      <w:r w:rsidR="00D66812">
        <w:rPr>
          <w:b/>
          <w:bCs/>
          <w:i/>
          <w:iCs/>
          <w:sz w:val="28"/>
        </w:rPr>
        <w:t>da fonti rinnovabil</w:t>
      </w:r>
      <w:r w:rsidR="00D66812">
        <w:rPr>
          <w:b/>
          <w:bCs/>
          <w:i/>
          <w:iCs/>
          <w:sz w:val="28"/>
        </w:rPr>
        <w:t>i</w:t>
      </w:r>
      <w:r w:rsidR="00D66812">
        <w:rPr>
          <w:b/>
          <w:bCs/>
          <w:i/>
          <w:iCs/>
          <w:sz w:val="40"/>
        </w:rPr>
        <w:tab/>
      </w:r>
    </w:p>
    <w:p w:rsidR="00000000" w:rsidRDefault="00542C6D">
      <w:r>
        <w:rPr>
          <w:noProof/>
        </w:rPr>
        <mc:AlternateContent>
          <mc:Choice Requires="wps">
            <w:drawing>
              <wp:anchor distT="0" distB="0" distL="114300" distR="114300" simplePos="0" relativeHeight="251692032" behindDoc="0" locked="0" layoutInCell="1" allowOverlap="1">
                <wp:simplePos x="0" y="0"/>
                <wp:positionH relativeFrom="column">
                  <wp:posOffset>2531745</wp:posOffset>
                </wp:positionH>
                <wp:positionV relativeFrom="paragraph">
                  <wp:posOffset>18415</wp:posOffset>
                </wp:positionV>
                <wp:extent cx="342900" cy="228600"/>
                <wp:effectExtent l="0" t="0" r="0" b="0"/>
                <wp:wrapNone/>
                <wp:docPr id="85"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r>
                              <w:t>C1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 o:spid="_x0000_s1073" type="#_x0000_t202" style="position:absolute;margin-left:199.35pt;margin-top:1.45pt;width:27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" strokeweight=".25pt">
                <v:textbox>
                  <w:txbxContent>
                    <w:p w:rsidR="00000000" w:rsidRDefault="00D66812">
                      <w:r>
                        <w:t>C1</w:t>
                      </w:r>
                    </w:p>
                  </w:txbxContent>
                </v:textbox>
              </v:shape>
            </w:pict>
          </mc:Fallback>
        </mc:AlternateContent>
      </w:r>
    </w:p>
    <w:p w:rsidR="00000000" w:rsidRDefault="00D66812"/>
    <w:p w:rsidR="00000000" w:rsidRDefault="00542C6D">
      <w:r>
        <w:rPr>
          <w:noProof/>
        </w:rPr>
        <mc:AlternateContent>
          <mc:Choice Requires="wps">
            <w:drawing>
              <wp:anchor distT="0" distB="0" distL="114300" distR="114300" simplePos="0" relativeHeight="251685888" behindDoc="0" locked="0" layoutInCell="1" allowOverlap="1">
                <wp:simplePos x="0" y="0"/>
                <wp:positionH relativeFrom="column">
                  <wp:posOffset>1160145</wp:posOffset>
                </wp:positionH>
                <wp:positionV relativeFrom="paragraph">
                  <wp:posOffset>69215</wp:posOffset>
                </wp:positionV>
                <wp:extent cx="571500" cy="457200"/>
                <wp:effectExtent l="0" t="0" r="0" b="0"/>
                <wp:wrapNone/>
                <wp:docPr id="84"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4572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8"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35pt,5.45pt" to="136.3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" strokeweight="2.25pt">
                <v:stroke endarrow="block"/>
              </v:line>
            </w:pict>
          </mc:Fallback>
        </mc:AlternateContent>
      </w:r>
    </w:p>
    <w:p w:rsidR="00000000" w:rsidRDefault="00D66812"/>
    <w:p w:rsidR="00000000" w:rsidRDefault="00542C6D">
      <w:r>
        <w:rPr>
          <w:noProof/>
        </w:rPr>
        <mc:AlternateContent>
          <mc:Choice Requires="wps">
            <w:drawing>
              <wp:anchor distT="0" distB="0" distL="114300" distR="114300" simplePos="0" relativeHeight="251682816" behindDoc="0" locked="0" layoutInCell="1" allowOverlap="1">
                <wp:simplePos x="0" y="0"/>
                <wp:positionH relativeFrom="column">
                  <wp:posOffset>1388745</wp:posOffset>
                </wp:positionH>
                <wp:positionV relativeFrom="paragraph">
                  <wp:posOffset>5715</wp:posOffset>
                </wp:positionV>
                <wp:extent cx="3314700" cy="0"/>
                <wp:effectExtent l="0" t="0" r="0" b="0"/>
                <wp:wrapNone/>
                <wp:docPr id="83"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45pt" to="370.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">
                <v:stroke endarrow="block"/>
              </v:lin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1503045</wp:posOffset>
                </wp:positionH>
                <wp:positionV relativeFrom="paragraph">
                  <wp:posOffset>120015</wp:posOffset>
                </wp:positionV>
                <wp:extent cx="342900" cy="228600"/>
                <wp:effectExtent l="0" t="0" r="0" b="0"/>
                <wp:wrapNone/>
                <wp:docPr id="82"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r>
                              <w:t>C2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074" type="#_x0000_t202" style="position:absolute;margin-left:118.35pt;margin-top:9.45pt;width:27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" strokeweight=".25pt">
                <v:textbox>
                  <w:txbxContent>
                    <w:p w:rsidR="00000000" w:rsidRDefault="00D66812">
                      <w:r>
                        <w:t>C2</w:t>
                      </w:r>
                    </w:p>
                  </w:txbxContent>
                </v:textbox>
              </v:shape>
            </w:pict>
          </mc:Fallback>
        </mc:AlternateContent>
      </w:r>
    </w:p>
    <w:p w:rsidR="00000000" w:rsidRDefault="00D66812"/>
    <w:p w:rsidR="00000000" w:rsidRDefault="00542C6D">
      <w:r>
        <w:rPr>
          <w:noProof/>
        </w:rPr>
        <mc:AlternateContent>
          <mc:Choice Requires="wps">
            <w:drawing>
              <wp:anchor distT="0" distB="0" distL="114300" distR="114300" simplePos="0" relativeHeight="251684864" behindDoc="0" locked="0" layoutInCell="1" allowOverlap="1">
                <wp:simplePos x="0" y="0"/>
                <wp:positionH relativeFrom="column">
                  <wp:posOffset>6989445</wp:posOffset>
                </wp:positionH>
                <wp:positionV relativeFrom="paragraph">
                  <wp:posOffset>56515</wp:posOffset>
                </wp:positionV>
                <wp:extent cx="0" cy="342900"/>
                <wp:effectExtent l="0" t="0" r="0" b="0"/>
                <wp:wrapNone/>
                <wp:docPr id="81"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7"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35pt,4.45pt" to="550.3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" strokeweight="3pt">
                <v:stroke endarrow="block"/>
              </v:line>
            </w:pict>
          </mc:Fallback>
        </mc:AlternateContent>
      </w:r>
    </w:p>
    <w:p w:rsidR="00000000" w:rsidRDefault="00542C6D">
      <w:r>
        <w:rPr>
          <w:noProof/>
        </w:rPr>
        <mc:AlternateContent>
          <mc:Choice Requires="wps">
            <w:drawing>
              <wp:anchor distT="0" distB="0" distL="114300" distR="114300" simplePos="0" relativeHeight="251688960" behindDoc="0" locked="0" layoutInCell="1" allowOverlap="1">
                <wp:simplePos x="0" y="0"/>
                <wp:positionH relativeFrom="column">
                  <wp:posOffset>7218045</wp:posOffset>
                </wp:positionH>
                <wp:positionV relativeFrom="paragraph">
                  <wp:posOffset>24765</wp:posOffset>
                </wp:positionV>
                <wp:extent cx="571500" cy="228600"/>
                <wp:effectExtent l="0" t="0" r="0" b="0"/>
                <wp:wrapNone/>
                <wp:docPr id="80"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r>
                              <w:t>B_AS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75" type="#_x0000_t202" style="position:absolute;margin-left:568.35pt;margin-top:1.95pt;width:4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" strokeweight=".25pt">
                <v:textbox>
                  <w:txbxContent>
                    <w:p w:rsidR="00000000" w:rsidRDefault="00D66812">
                      <w:r>
                        <w:t>B_AS</w:t>
                      </w:r>
                    </w:p>
                  </w:txbxContent>
                </v:textbox>
              </v:shape>
            </w:pict>
          </mc:Fallback>
        </mc:AlternateContent>
      </w:r>
    </w:p>
    <w:p w:rsidR="00000000" w:rsidRDefault="00D66812">
      <w:r>
        <w:t xml:space="preserve"> Aree di rielaborazione tematica </w:t>
      </w:r>
    </w:p>
    <w:p w:rsidR="00000000" w:rsidRDefault="00D66812">
      <w:pPr>
        <w:rPr>
          <w:b/>
          <w:bCs/>
          <w:sz w:val="28"/>
        </w:rPr>
      </w:pPr>
      <w:r>
        <w:t>Sezione B_AP: modulazione attività primarie; Sezione B_AS: modulazione attività di servizio; Sezione C1: analisi stato sistemi di risorse ; Sezione C2: ricostituz.ne sistemi risorse</w:t>
      </w:r>
      <w:r>
        <w:br w:type="page"/>
      </w:r>
      <w:r>
        <w:rPr>
          <w:b/>
          <w:bCs/>
          <w:sz w:val="28"/>
        </w:rPr>
        <w:lastRenderedPageBreak/>
        <w:t>ESEMPLIFICAZIONE Temi s</w:t>
      </w:r>
      <w:r>
        <w:rPr>
          <w:b/>
          <w:bCs/>
          <w:sz w:val="28"/>
        </w:rPr>
        <w:t>viluppati in seno al Forum Civico</w:t>
      </w:r>
    </w:p>
    <w:p w:rsidR="00000000" w:rsidRDefault="00D66812"/>
    <w:p w:rsidR="00000000" w:rsidRDefault="00542C6D">
      <w:r>
        <w:rPr>
          <w:noProof/>
        </w:rPr>
        <mc:AlternateContent>
          <mc:Choice Requires="wps">
            <w:drawing>
              <wp:anchor distT="0" distB="0" distL="114300" distR="114300" simplePos="0" relativeHeight="251705344" behindDoc="0" locked="0" layoutInCell="1" allowOverlap="1">
                <wp:simplePos x="0" y="0"/>
                <wp:positionH relativeFrom="column">
                  <wp:posOffset>17145</wp:posOffset>
                </wp:positionH>
                <wp:positionV relativeFrom="paragraph">
                  <wp:posOffset>74930</wp:posOffset>
                </wp:positionV>
                <wp:extent cx="4343400" cy="571500"/>
                <wp:effectExtent l="0" t="0" r="0" b="0"/>
                <wp:wrapNone/>
                <wp:docPr id="79"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71500"/>
                        </a:xfrm>
                        <a:prstGeom prst="rect">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pPr>
                              <w:pStyle w:val="Titolo6"/>
                              <w:numPr>
                                <w:ilvl w:val="0"/>
                                <w:numId w:val="0"/>
                              </w:numPr>
                              <w:jc w:val="left"/>
                            </w:pPr>
                            <w:r>
                              <w:t>Risorse idriche</w:t>
                            </w:r>
                          </w:p>
                          <w:p w:rsidR="00000000" w:rsidRDefault="00D66812">
                            <w:pPr>
                              <w:rPr>
                                <w:color w:val="FF0000"/>
                              </w:rPr>
                            </w:pPr>
                            <w:r>
                              <w:rPr>
                                <w:color w:val="FF0000"/>
                              </w:rPr>
                              <w:t>Raccolta acqua piovana e di falda (invasi); consumi idrici residenziali – industriali,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8" o:spid="_x0000_s1076" type="#_x0000_t202" style="position:absolute;margin-left:1.35pt;margin-top:5.9pt;width:342pt;height: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" strokeweight="2.25pt">
                <v:textbox>
                  <w:txbxContent>
                    <w:p w:rsidR="00000000" w:rsidRDefault="00D66812">
                      <w:pPr>
                        <w:pStyle w:val="Titolo6"/>
                        <w:numPr>
                          <w:ilvl w:val="0"/>
                          <w:numId w:val="0"/>
                        </w:numPr>
                        <w:jc w:val="left"/>
                      </w:pPr>
                      <w:r>
                        <w:t>Risorse idriche</w:t>
                      </w:r>
                    </w:p>
                    <w:p w:rsidR="00000000" w:rsidRDefault="00D66812">
                      <w:pPr>
                        <w:rPr>
                          <w:color w:val="FF0000"/>
                        </w:rPr>
                      </w:pPr>
                      <w:r>
                        <w:rPr>
                          <w:color w:val="FF0000"/>
                        </w:rPr>
                        <w:t>Raccolta acqua piovana e di falda (invasi); consumi idrici residenziali – industriali, …</w:t>
                      </w:r>
                    </w:p>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4817745</wp:posOffset>
                </wp:positionH>
                <wp:positionV relativeFrom="paragraph">
                  <wp:posOffset>74930</wp:posOffset>
                </wp:positionV>
                <wp:extent cx="4800600" cy="457200"/>
                <wp:effectExtent l="0" t="0" r="0" b="0"/>
                <wp:wrapNone/>
                <wp:docPr id="7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57200"/>
                        </a:xfrm>
                        <a:prstGeom prst="rect">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pPr>
                              <w:pStyle w:val="Titolo1"/>
                              <w:numPr>
                                <w:ilvl w:val="0"/>
                                <w:numId w:val="0"/>
                              </w:numPr>
                              <w:rPr>
                                <w:color w:val="FF0000"/>
                                <w:sz w:val="20"/>
                              </w:rPr>
                            </w:pPr>
                            <w:r>
                              <w:t>Trasporti e mobilità</w:t>
                            </w:r>
                            <w:r>
                              <w:tab/>
                            </w:r>
                            <w:r>
                              <w:rPr>
                                <w:color w:val="FF0000"/>
                                <w:sz w:val="20"/>
                              </w:rPr>
                              <w:t xml:space="preserve">Pendolarismo; parco automezzi; intermodalità; </w:t>
                            </w:r>
                          </w:p>
                          <w:p w:rsidR="00000000" w:rsidRDefault="00D66812">
                            <w:pPr>
                              <w:pStyle w:val="Titolo1"/>
                              <w:numPr>
                                <w:ilvl w:val="0"/>
                                <w:numId w:val="0"/>
                              </w:numPr>
                              <w:ind w:left="2124"/>
                              <w:rPr>
                                <w:color w:val="FF0000"/>
                              </w:rPr>
                            </w:pPr>
                            <w:r>
                              <w:rPr>
                                <w:color w:val="FF0000"/>
                                <w:sz w:val="20"/>
                              </w:rPr>
                              <w:t>prestazioni sistema pubbl</w:t>
                            </w:r>
                            <w:r>
                              <w:rPr>
                                <w:color w:val="FF0000"/>
                                <w:sz w:val="20"/>
                              </w:rPr>
                              <w:t>ico trasporti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 o:spid="_x0000_s1077" type="#_x0000_t202" style="position:absolute;margin-left:379.35pt;margin-top:5.9pt;width:378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" strokeweight="2.25pt">
                <v:textbox>
                  <w:txbxContent>
                    <w:p w:rsidR="00000000" w:rsidRDefault="00D66812">
                      <w:pPr>
                        <w:pStyle w:val="Titolo1"/>
                        <w:numPr>
                          <w:ilvl w:val="0"/>
                          <w:numId w:val="0"/>
                        </w:numPr>
                        <w:rPr>
                          <w:color w:val="FF0000"/>
                          <w:sz w:val="20"/>
                        </w:rPr>
                      </w:pPr>
                      <w:r>
                        <w:t>Trasporti e mobilità</w:t>
                      </w:r>
                      <w:r>
                        <w:tab/>
                      </w:r>
                      <w:r>
                        <w:rPr>
                          <w:color w:val="FF0000"/>
                          <w:sz w:val="20"/>
                        </w:rPr>
                        <w:t xml:space="preserve">Pendolarismo; parco automezzi; intermodalità; </w:t>
                      </w:r>
                    </w:p>
                    <w:p w:rsidR="00000000" w:rsidRDefault="00D66812">
                      <w:pPr>
                        <w:pStyle w:val="Titolo1"/>
                        <w:numPr>
                          <w:ilvl w:val="0"/>
                          <w:numId w:val="0"/>
                        </w:numPr>
                        <w:ind w:left="2124"/>
                        <w:rPr>
                          <w:color w:val="FF0000"/>
                        </w:rPr>
                      </w:pPr>
                      <w:r>
                        <w:rPr>
                          <w:color w:val="FF0000"/>
                          <w:sz w:val="20"/>
                        </w:rPr>
                        <w:t>prestazioni sistema pubbl</w:t>
                      </w:r>
                      <w:r>
                        <w:rPr>
                          <w:color w:val="FF0000"/>
                          <w:sz w:val="20"/>
                        </w:rPr>
                        <w:t>ico trasporti</w:t>
                      </w:r>
                    </w:p>
                  </w:txbxContent>
                </v:textbox>
              </v:shape>
            </w:pict>
          </mc:Fallback>
        </mc:AlternateContent>
      </w:r>
    </w:p>
    <w:p w:rsidR="00000000" w:rsidRDefault="00D66812"/>
    <w:p w:rsidR="00000000" w:rsidRDefault="00D66812"/>
    <w:p w:rsidR="00000000" w:rsidRDefault="00D66812"/>
    <w:p w:rsidR="00000000" w:rsidRDefault="00542C6D">
      <w:r>
        <w:rPr>
          <w:noProof/>
        </w:rPr>
        <mc:AlternateContent>
          <mc:Choice Requires="wps">
            <w:drawing>
              <wp:anchor distT="0" distB="0" distL="114300" distR="114300" simplePos="0" relativeHeight="251706368" behindDoc="0" locked="0" layoutInCell="1" allowOverlap="1">
                <wp:simplePos x="0" y="0"/>
                <wp:positionH relativeFrom="column">
                  <wp:posOffset>17145</wp:posOffset>
                </wp:positionH>
                <wp:positionV relativeFrom="paragraph">
                  <wp:posOffset>62230</wp:posOffset>
                </wp:positionV>
                <wp:extent cx="4343400" cy="571500"/>
                <wp:effectExtent l="0" t="0" r="0" b="0"/>
                <wp:wrapNone/>
                <wp:docPr id="77"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71500"/>
                        </a:xfrm>
                        <a:prstGeom prst="rect">
                          <a:avLst/>
                        </a:prstGeom>
                        <a:solidFill>
                          <a:srgbClr val="FFFFFF"/>
                        </a:solidFill>
                        <a:ln w="285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pPr>
                              <w:pStyle w:val="Titolo6"/>
                              <w:numPr>
                                <w:ilvl w:val="0"/>
                                <w:numId w:val="0"/>
                              </w:numPr>
                              <w:jc w:val="left"/>
                            </w:pPr>
                            <w:r>
                              <w:t>Fonti energetiche</w:t>
                            </w:r>
                          </w:p>
                          <w:p w:rsidR="00000000" w:rsidRDefault="00D66812">
                            <w:pPr>
                              <w:rPr>
                                <w:color w:val="FF0000"/>
                              </w:rPr>
                            </w:pPr>
                            <w:r>
                              <w:rPr>
                                <w:color w:val="FF0000"/>
                              </w:rPr>
                              <w:t>Energia idroelettrica; energia eolica; solare termico - fotov</w:t>
                            </w:r>
                            <w:r>
                              <w:rPr>
                                <w:color w:val="FF0000"/>
                              </w:rPr>
                              <w:t>oltaico, e. biomassa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9" o:spid="_x0000_s1078" type="#_x0000_t202" style="position:absolute;margin-left:1.35pt;margin-top:4.9pt;width:342pt;height: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" strokeweight="2.25pt">
                <v:textbox>
                  <w:txbxContent>
                    <w:p w:rsidR="00000000" w:rsidRDefault="00D66812">
                      <w:pPr>
                        <w:pStyle w:val="Titolo6"/>
                        <w:numPr>
                          <w:ilvl w:val="0"/>
                          <w:numId w:val="0"/>
                        </w:numPr>
                        <w:jc w:val="left"/>
                      </w:pPr>
                      <w:r>
                        <w:t>Fonti energetiche</w:t>
                      </w:r>
                    </w:p>
                    <w:p w:rsidR="00000000" w:rsidRDefault="00D66812">
                      <w:pPr>
                        <w:rPr>
                          <w:color w:val="FF0000"/>
                        </w:rPr>
                      </w:pPr>
                      <w:r>
                        <w:rPr>
                          <w:color w:val="FF0000"/>
                        </w:rPr>
                        <w:t>Energia idroelettrica; energia eolica; solare termico - fotov</w:t>
                      </w:r>
                      <w:r>
                        <w:rPr>
                          <w:color w:val="FF0000"/>
                        </w:rPr>
                        <w:t>oltaico, e. biomassa …</w:t>
                      </w:r>
                    </w:p>
                  </w:txbxContent>
                </v:textbox>
              </v:shape>
            </w:pict>
          </mc:Fallback>
        </mc:AlternateContent>
      </w:r>
    </w:p>
    <w:p w:rsidR="00000000" w:rsidRDefault="00D66812"/>
    <w:p w:rsidR="00000000" w:rsidRDefault="00D66812"/>
    <w:p w:rsidR="00000000" w:rsidRDefault="00D66812"/>
    <w:p w:rsidR="00000000" w:rsidRDefault="00542C6D">
      <w:r>
        <w:rPr>
          <w:noProof/>
        </w:rPr>
        <mc:AlternateContent>
          <mc:Choice Requires="wps">
            <w:drawing>
              <wp:anchor distT="0" distB="0" distL="114300" distR="114300" simplePos="0" relativeHeight="251710464" behindDoc="0" locked="0" layoutInCell="1" allowOverlap="1">
                <wp:simplePos x="0" y="0"/>
                <wp:positionH relativeFrom="column">
                  <wp:posOffset>17145</wp:posOffset>
                </wp:positionH>
                <wp:positionV relativeFrom="paragraph">
                  <wp:posOffset>49530</wp:posOffset>
                </wp:positionV>
                <wp:extent cx="4343400" cy="457200"/>
                <wp:effectExtent l="0" t="0" r="0" b="0"/>
                <wp:wrapNone/>
                <wp:docPr id="76"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57200"/>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pPr>
                              <w:pStyle w:val="Titolo6"/>
                              <w:numPr>
                                <w:ilvl w:val="0"/>
                                <w:numId w:val="0"/>
                              </w:numPr>
                              <w:jc w:val="left"/>
                            </w:pPr>
                            <w:r>
                              <w:t>Suolo e sottosuolo</w:t>
                            </w:r>
                          </w:p>
                          <w:p w:rsidR="00000000" w:rsidRDefault="00D66812">
                            <w:pPr>
                              <w:rPr>
                                <w:color w:val="FF0000"/>
                              </w:rPr>
                            </w:pPr>
                            <w:r>
                              <w:rPr>
                                <w:color w:val="FF0000"/>
                              </w:rPr>
                              <w:t>Prevenzione rischio geologico e idrogeologico,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4" o:spid="_x0000_s1079" type="#_x0000_t202" style="position:absolute;margin-left:1.35pt;margin-top:3.9pt;width:342pt;height:3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" strokeweight="1.25pt">
                <v:textbox>
                  <w:txbxContent>
                    <w:p w:rsidR="00000000" w:rsidRDefault="00D66812">
                      <w:pPr>
                        <w:pStyle w:val="Titolo6"/>
                        <w:numPr>
                          <w:ilvl w:val="0"/>
                          <w:numId w:val="0"/>
                        </w:numPr>
                        <w:jc w:val="left"/>
                      </w:pPr>
                      <w:r>
                        <w:t>Suolo e sottosuolo</w:t>
                      </w:r>
                    </w:p>
                    <w:p w:rsidR="00000000" w:rsidRDefault="00D66812">
                      <w:pPr>
                        <w:rPr>
                          <w:color w:val="FF0000"/>
                        </w:rPr>
                      </w:pPr>
                      <w:r>
                        <w:rPr>
                          <w:color w:val="FF0000"/>
                        </w:rPr>
                        <w:t>Prevenzione rischio geologico e idrogeologico, …</w:t>
                      </w:r>
                    </w:p>
                  </w:txbxContent>
                </v:textbox>
              </v:shape>
            </w:pict>
          </mc:Fallback>
        </mc:AlternateContent>
      </w:r>
    </w:p>
    <w:p w:rsidR="00000000" w:rsidRDefault="00542C6D">
      <w:r>
        <w:rPr>
          <w:noProof/>
        </w:rPr>
        <mc:AlternateContent>
          <mc:Choice Requires="wps">
            <w:drawing>
              <wp:anchor distT="0" distB="0" distL="114300" distR="114300" simplePos="0" relativeHeight="251700224" behindDoc="0" locked="0" layoutInCell="1" allowOverlap="1">
                <wp:simplePos x="0" y="0"/>
                <wp:positionH relativeFrom="column">
                  <wp:posOffset>4817745</wp:posOffset>
                </wp:positionH>
                <wp:positionV relativeFrom="paragraph">
                  <wp:posOffset>589280</wp:posOffset>
                </wp:positionV>
                <wp:extent cx="4800600" cy="457200"/>
                <wp:effectExtent l="0" t="0" r="0" b="0"/>
                <wp:wrapNone/>
                <wp:docPr id="75"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572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pPr>
                              <w:pStyle w:val="Titolo1"/>
                              <w:numPr>
                                <w:ilvl w:val="0"/>
                                <w:numId w:val="0"/>
                              </w:numPr>
                              <w:rPr>
                                <w:color w:val="FF0000"/>
                                <w:sz w:val="20"/>
                              </w:rPr>
                            </w:pPr>
                            <w:r>
                              <w:t>Formazione &amp; Consulenza</w:t>
                            </w:r>
                            <w:r>
                              <w:tab/>
                            </w:r>
                            <w:r>
                              <w:tab/>
                            </w:r>
                            <w:r>
                              <w:rPr>
                                <w:color w:val="FF0000"/>
                                <w:sz w:val="20"/>
                              </w:rPr>
                              <w:t>Unità didattiche p</w:t>
                            </w:r>
                            <w:r>
                              <w:rPr>
                                <w:color w:val="FF0000"/>
                                <w:sz w:val="20"/>
                              </w:rPr>
                              <w:t>resso scuola dell’obbligo;</w:t>
                            </w:r>
                          </w:p>
                          <w:p w:rsidR="00000000" w:rsidRDefault="00D66812">
                            <w:pPr>
                              <w:pStyle w:val="Titolo1"/>
                              <w:numPr>
                                <w:ilvl w:val="0"/>
                                <w:numId w:val="0"/>
                              </w:numPr>
                            </w:pPr>
                            <w:r>
                              <w:rPr>
                                <w:color w:val="FF0000"/>
                                <w:sz w:val="20"/>
                              </w:rPr>
                              <w:tab/>
                            </w:r>
                            <w:r>
                              <w:rPr>
                                <w:color w:val="FF0000"/>
                                <w:sz w:val="20"/>
                              </w:rPr>
                              <w:tab/>
                            </w:r>
                            <w:r>
                              <w:rPr>
                                <w:color w:val="FF0000"/>
                                <w:sz w:val="20"/>
                              </w:rPr>
                              <w:tab/>
                            </w:r>
                            <w:r>
                              <w:rPr>
                                <w:color w:val="FF0000"/>
                                <w:sz w:val="20"/>
                              </w:rPr>
                              <w:tab/>
                            </w:r>
                            <w:r>
                              <w:rPr>
                                <w:color w:val="FF0000"/>
                                <w:sz w:val="20"/>
                              </w:rPr>
                              <w:tab/>
                              <w:t>insegnamenti – laboratori scuola sup.; FP - FC</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 o:spid="_x0000_s1080" type="#_x0000_t202" style="position:absolute;margin-left:379.35pt;margin-top:46.4pt;width:378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" strokeweight=".25pt">
                <v:textbox>
                  <w:txbxContent>
                    <w:p w:rsidR="00000000" w:rsidRDefault="00D66812">
                      <w:pPr>
                        <w:pStyle w:val="Titolo1"/>
                        <w:numPr>
                          <w:ilvl w:val="0"/>
                          <w:numId w:val="0"/>
                        </w:numPr>
                        <w:rPr>
                          <w:color w:val="FF0000"/>
                          <w:sz w:val="20"/>
                        </w:rPr>
                      </w:pPr>
                      <w:r>
                        <w:t>Formazione &amp; Consulenza</w:t>
                      </w:r>
                      <w:r>
                        <w:tab/>
                      </w:r>
                      <w:r>
                        <w:tab/>
                      </w:r>
                      <w:r>
                        <w:rPr>
                          <w:color w:val="FF0000"/>
                          <w:sz w:val="20"/>
                        </w:rPr>
                        <w:t>Unità didattiche p</w:t>
                      </w:r>
                      <w:r>
                        <w:rPr>
                          <w:color w:val="FF0000"/>
                          <w:sz w:val="20"/>
                        </w:rPr>
                        <w:t>resso scuola dell’obbligo;</w:t>
                      </w:r>
                    </w:p>
                    <w:p w:rsidR="00000000" w:rsidRDefault="00D66812">
                      <w:pPr>
                        <w:pStyle w:val="Titolo1"/>
                        <w:numPr>
                          <w:ilvl w:val="0"/>
                          <w:numId w:val="0"/>
                        </w:numPr>
                      </w:pPr>
                      <w:r>
                        <w:rPr>
                          <w:color w:val="FF0000"/>
                          <w:sz w:val="20"/>
                        </w:rPr>
                        <w:tab/>
                      </w:r>
                      <w:r>
                        <w:rPr>
                          <w:color w:val="FF0000"/>
                          <w:sz w:val="20"/>
                        </w:rPr>
                        <w:tab/>
                      </w:r>
                      <w:r>
                        <w:rPr>
                          <w:color w:val="FF0000"/>
                          <w:sz w:val="20"/>
                        </w:rPr>
                        <w:tab/>
                      </w:r>
                      <w:r>
                        <w:rPr>
                          <w:color w:val="FF0000"/>
                          <w:sz w:val="20"/>
                        </w:rPr>
                        <w:tab/>
                      </w:r>
                      <w:r>
                        <w:rPr>
                          <w:color w:val="FF0000"/>
                          <w:sz w:val="20"/>
                        </w:rPr>
                        <w:tab/>
                        <w:t>insegnamenti – laboratori scuola sup.; FP - FC</w:t>
                      </w:r>
                      <w:r>
                        <w:tab/>
                      </w:r>
                    </w:p>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4817745</wp:posOffset>
                </wp:positionH>
                <wp:positionV relativeFrom="paragraph">
                  <wp:posOffset>-782320</wp:posOffset>
                </wp:positionV>
                <wp:extent cx="4800600" cy="457200"/>
                <wp:effectExtent l="0" t="0" r="0" b="0"/>
                <wp:wrapNone/>
                <wp:docPr id="74"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572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pPr>
                              <w:pStyle w:val="Titolo1"/>
                              <w:numPr>
                                <w:ilvl w:val="0"/>
                                <w:numId w:val="0"/>
                              </w:numPr>
                              <w:rPr>
                                <w:color w:val="FF0000"/>
                                <w:sz w:val="20"/>
                              </w:rPr>
                            </w:pPr>
                            <w:r>
                              <w:t>Politica e Amministrazione</w:t>
                            </w:r>
                            <w:r>
                              <w:tab/>
                            </w:r>
                            <w:r>
                              <w:rPr>
                                <w:color w:val="FF0000"/>
                                <w:sz w:val="20"/>
                              </w:rPr>
                              <w:t>Politiche differenziate per fasce d’età; Partenariato; sistema degli incentivi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081" type="#_x0000_t202" style="position:absolute;margin-left:379.35pt;margin-top:-61.6pt;width:378pt;height:3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" strokeweight=".25pt">
                <v:textbox>
                  <w:txbxContent>
                    <w:p w:rsidR="00000000" w:rsidRDefault="00D66812">
                      <w:pPr>
                        <w:pStyle w:val="Titolo1"/>
                        <w:numPr>
                          <w:ilvl w:val="0"/>
                          <w:numId w:val="0"/>
                        </w:numPr>
                        <w:rPr>
                          <w:color w:val="FF0000"/>
                          <w:sz w:val="20"/>
                        </w:rPr>
                      </w:pPr>
                      <w:r>
                        <w:t>Politica e Amministrazione</w:t>
                      </w:r>
                      <w:r>
                        <w:tab/>
                      </w:r>
                      <w:r>
                        <w:rPr>
                          <w:color w:val="FF0000"/>
                          <w:sz w:val="20"/>
                        </w:rPr>
                        <w:t>Politiche differenziate per fasce d’età; Partenariato; sistema degli incentivi</w:t>
                      </w:r>
                    </w:p>
                  </w:txbxContent>
                </v:textbox>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4817745</wp:posOffset>
                </wp:positionH>
                <wp:positionV relativeFrom="paragraph">
                  <wp:posOffset>-325120</wp:posOffset>
                </wp:positionV>
                <wp:extent cx="4800600" cy="457200"/>
                <wp:effectExtent l="0" t="0" r="0" b="0"/>
                <wp:wrapNone/>
                <wp:docPr id="7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572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pPr>
                              <w:pStyle w:val="Titolo1"/>
                              <w:numPr>
                                <w:ilvl w:val="0"/>
                                <w:numId w:val="0"/>
                              </w:numPr>
                              <w:rPr>
                                <w:color w:val="FF0000"/>
                                <w:sz w:val="20"/>
                              </w:rPr>
                            </w:pPr>
                            <w:r>
                              <w:t>Infrastrutturazione di sistema</w:t>
                            </w:r>
                            <w:r>
                              <w:rPr>
                                <w:sz w:val="20"/>
                              </w:rPr>
                              <w:tab/>
                            </w:r>
                            <w:r>
                              <w:rPr>
                                <w:color w:val="FF0000"/>
                                <w:sz w:val="20"/>
                              </w:rPr>
                              <w:t>sistema viario;  acquedot</w:t>
                            </w:r>
                            <w:r>
                              <w:rPr>
                                <w:color w:val="FF0000"/>
                                <w:sz w:val="20"/>
                              </w:rPr>
                              <w:t xml:space="preserve">ti; </w:t>
                            </w:r>
                          </w:p>
                          <w:p w:rsidR="00000000" w:rsidRDefault="00D66812">
                            <w:pPr>
                              <w:pStyle w:val="Titolo1"/>
                              <w:numPr>
                                <w:ilvl w:val="0"/>
                                <w:numId w:val="0"/>
                              </w:numPr>
                              <w:ind w:left="2832"/>
                              <w:rPr>
                                <w:color w:val="FF0000"/>
                                <w:sz w:val="20"/>
                              </w:rPr>
                            </w:pPr>
                            <w:r>
                              <w:rPr>
                                <w:color w:val="FF0000"/>
                                <w:sz w:val="20"/>
                              </w:rPr>
                              <w:t>sistema ferroviario; cablaggio; elettrodotti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1" o:spid="_x0000_s1082" type="#_x0000_t202" style="position:absolute;margin-left:379.35pt;margin-top:-25.6pt;width:378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" strokeweight=".25pt">
                <v:textbox>
                  <w:txbxContent>
                    <w:p w:rsidR="00000000" w:rsidRDefault="00D66812">
                      <w:pPr>
                        <w:pStyle w:val="Titolo1"/>
                        <w:numPr>
                          <w:ilvl w:val="0"/>
                          <w:numId w:val="0"/>
                        </w:numPr>
                        <w:rPr>
                          <w:color w:val="FF0000"/>
                          <w:sz w:val="20"/>
                        </w:rPr>
                      </w:pPr>
                      <w:r>
                        <w:t>Infrastrutturazione di sistema</w:t>
                      </w:r>
                      <w:r>
                        <w:rPr>
                          <w:sz w:val="20"/>
                        </w:rPr>
                        <w:tab/>
                      </w:r>
                      <w:r>
                        <w:rPr>
                          <w:color w:val="FF0000"/>
                          <w:sz w:val="20"/>
                        </w:rPr>
                        <w:t>sistema viario;  acquedot</w:t>
                      </w:r>
                      <w:r>
                        <w:rPr>
                          <w:color w:val="FF0000"/>
                          <w:sz w:val="20"/>
                        </w:rPr>
                        <w:t xml:space="preserve">ti; </w:t>
                      </w:r>
                    </w:p>
                    <w:p w:rsidR="00000000" w:rsidRDefault="00D66812">
                      <w:pPr>
                        <w:pStyle w:val="Titolo1"/>
                        <w:numPr>
                          <w:ilvl w:val="0"/>
                          <w:numId w:val="0"/>
                        </w:numPr>
                        <w:ind w:left="2832"/>
                        <w:rPr>
                          <w:color w:val="FF0000"/>
                          <w:sz w:val="20"/>
                        </w:rPr>
                      </w:pPr>
                      <w:r>
                        <w:rPr>
                          <w:color w:val="FF0000"/>
                          <w:sz w:val="20"/>
                        </w:rPr>
                        <w:t>sistema ferroviario; cablaggio; elettrodotti</w:t>
                      </w:r>
                    </w:p>
                  </w:txbxContent>
                </v:textbox>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4817745</wp:posOffset>
                </wp:positionH>
                <wp:positionV relativeFrom="paragraph">
                  <wp:posOffset>132080</wp:posOffset>
                </wp:positionV>
                <wp:extent cx="4800600" cy="457200"/>
                <wp:effectExtent l="0" t="0" r="0" b="0"/>
                <wp:wrapNone/>
                <wp:docPr id="7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572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pPr>
                              <w:pStyle w:val="Titolo1"/>
                              <w:numPr>
                                <w:ilvl w:val="0"/>
                                <w:numId w:val="0"/>
                              </w:numPr>
                              <w:rPr>
                                <w:color w:val="FF0000"/>
                                <w:sz w:val="20"/>
                              </w:rPr>
                            </w:pPr>
                            <w:r>
                              <w:t>Informazione &amp; Comunicazione</w:t>
                            </w:r>
                            <w:r>
                              <w:tab/>
                            </w:r>
                            <w:r>
                              <w:rPr>
                                <w:color w:val="FF0000"/>
                                <w:sz w:val="20"/>
                              </w:rPr>
                              <w:t>periodici d’informazione</w:t>
                            </w:r>
                          </w:p>
                          <w:p w:rsidR="00000000" w:rsidRDefault="00D66812">
                            <w:pPr>
                              <w:rPr>
                                <w:color w:val="FF0000"/>
                              </w:rPr>
                            </w:pPr>
                            <w:r>
                              <w:tab/>
                            </w:r>
                            <w:r>
                              <w:tab/>
                            </w:r>
                            <w:r>
                              <w:tab/>
                            </w:r>
                            <w:r>
                              <w:tab/>
                            </w:r>
                            <w:r>
                              <w:tab/>
                            </w:r>
                            <w:r>
                              <w:rPr>
                                <w:color w:val="FF0000"/>
                              </w:rPr>
                              <w:t>Interattività c/ cittadinanza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83" type="#_x0000_t202" style="position:absolute;margin-left:379.35pt;margin-top:10.4pt;width:378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" strokeweight=".25pt">
                <v:textbox>
                  <w:txbxContent>
                    <w:p w:rsidR="00000000" w:rsidRDefault="00D66812">
                      <w:pPr>
                        <w:pStyle w:val="Titolo1"/>
                        <w:numPr>
                          <w:ilvl w:val="0"/>
                          <w:numId w:val="0"/>
                        </w:numPr>
                        <w:rPr>
                          <w:color w:val="FF0000"/>
                          <w:sz w:val="20"/>
                        </w:rPr>
                      </w:pPr>
                      <w:r>
                        <w:t>Informazione &amp; Comunicazione</w:t>
                      </w:r>
                      <w:r>
                        <w:tab/>
                      </w:r>
                      <w:r>
                        <w:rPr>
                          <w:color w:val="FF0000"/>
                          <w:sz w:val="20"/>
                        </w:rPr>
                        <w:t>periodici d’informazione</w:t>
                      </w:r>
                    </w:p>
                    <w:p w:rsidR="00000000" w:rsidRDefault="00D66812">
                      <w:pPr>
                        <w:rPr>
                          <w:color w:val="FF0000"/>
                        </w:rPr>
                      </w:pPr>
                      <w:r>
                        <w:tab/>
                      </w:r>
                      <w:r>
                        <w:tab/>
                      </w:r>
                      <w:r>
                        <w:tab/>
                      </w:r>
                      <w:r>
                        <w:tab/>
                      </w:r>
                      <w:r>
                        <w:tab/>
                      </w:r>
                      <w:r>
                        <w:rPr>
                          <w:color w:val="FF0000"/>
                        </w:rPr>
                        <w:t>Interattività c/ cittadinanza</w:t>
                      </w:r>
                    </w:p>
                  </w:txbxContent>
                </v:textbox>
              </v:shape>
            </w:pict>
          </mc:Fallback>
        </mc:AlternateContent>
      </w:r>
    </w:p>
    <w:p w:rsidR="00000000" w:rsidRDefault="00D66812"/>
    <w:p w:rsidR="00000000" w:rsidRDefault="00542C6D">
      <w:r>
        <w:rPr>
          <w:noProof/>
        </w:rPr>
        <mc:AlternateContent>
          <mc:Choice Requires="wps">
            <w:drawing>
              <wp:anchor distT="0" distB="0" distL="114300" distR="114300" simplePos="0" relativeHeight="251711488" behindDoc="0" locked="0" layoutInCell="1" allowOverlap="1">
                <wp:simplePos x="0" y="0"/>
                <wp:positionH relativeFrom="column">
                  <wp:posOffset>17145</wp:posOffset>
                </wp:positionH>
                <wp:positionV relativeFrom="paragraph">
                  <wp:posOffset>68580</wp:posOffset>
                </wp:positionV>
                <wp:extent cx="4343400" cy="457200"/>
                <wp:effectExtent l="0" t="0" r="0" b="0"/>
                <wp:wrapNone/>
                <wp:docPr id="71"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57200"/>
                        </a:xfrm>
                        <a:prstGeom prst="rect">
                          <a:avLst/>
                        </a:prstGeom>
                        <a:solidFill>
                          <a:srgbClr val="FFFFFF"/>
                        </a:solidFill>
                        <a:ln w="158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pPr>
                              <w:pStyle w:val="Titolo6"/>
                              <w:numPr>
                                <w:ilvl w:val="0"/>
                                <w:numId w:val="0"/>
                              </w:numPr>
                              <w:jc w:val="left"/>
                            </w:pPr>
                            <w:r>
                              <w:t>Natura e Paesaggio</w:t>
                            </w:r>
                          </w:p>
                          <w:p w:rsidR="00000000" w:rsidRDefault="00D66812">
                            <w:pPr>
                              <w:rPr>
                                <w:color w:val="FF0000"/>
                              </w:rPr>
                            </w:pPr>
                            <w:r>
                              <w:rPr>
                                <w:color w:val="FF0000"/>
                              </w:rPr>
                              <w:t>Riqualif.ne paesistica; salvaguardia biodiversità,…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5" o:spid="_x0000_s1084" type="#_x0000_t202" style="position:absolute;margin-left:1.35pt;margin-top:5.4pt;width:342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" strokeweight="1.25pt">
                <v:textbox>
                  <w:txbxContent>
                    <w:p w:rsidR="00000000" w:rsidRDefault="00D66812">
                      <w:pPr>
                        <w:pStyle w:val="Titolo6"/>
                        <w:numPr>
                          <w:ilvl w:val="0"/>
                          <w:numId w:val="0"/>
                        </w:numPr>
                        <w:jc w:val="left"/>
                      </w:pPr>
                      <w:r>
                        <w:t>Natura e Paesaggio</w:t>
                      </w:r>
                    </w:p>
                    <w:p w:rsidR="00000000" w:rsidRDefault="00D66812">
                      <w:pPr>
                        <w:rPr>
                          <w:color w:val="FF0000"/>
                        </w:rPr>
                      </w:pPr>
                      <w:r>
                        <w:rPr>
                          <w:color w:val="FF0000"/>
                        </w:rPr>
                        <w:t>Riqualif.ne paesistica; salvaguardia biodiversità,…</w:t>
                      </w:r>
                    </w:p>
                  </w:txbxContent>
                </v:textbox>
              </v:shape>
            </w:pict>
          </mc:Fallback>
        </mc:AlternateContent>
      </w:r>
    </w:p>
    <w:p w:rsidR="00000000" w:rsidRDefault="00D66812"/>
    <w:p w:rsidR="00000000" w:rsidRDefault="00D66812"/>
    <w:p w:rsidR="00000000" w:rsidRDefault="00542C6D">
      <w:r>
        <w:rPr>
          <w:noProof/>
        </w:rPr>
        <mc:AlternateContent>
          <mc:Choice Requires="wps">
            <w:drawing>
              <wp:anchor distT="0" distB="0" distL="114300" distR="114300" simplePos="0" relativeHeight="251718656" behindDoc="0" locked="0" layoutInCell="1" allowOverlap="1">
                <wp:simplePos x="0" y="0"/>
                <wp:positionH relativeFrom="column">
                  <wp:posOffset>17145</wp:posOffset>
                </wp:positionH>
                <wp:positionV relativeFrom="paragraph">
                  <wp:posOffset>87630</wp:posOffset>
                </wp:positionV>
                <wp:extent cx="4343400" cy="571500"/>
                <wp:effectExtent l="0" t="0" r="0" b="0"/>
                <wp:wrapNone/>
                <wp:docPr id="70"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715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pPr>
                              <w:pStyle w:val="Titolo1"/>
                              <w:numPr>
                                <w:ilvl w:val="0"/>
                                <w:numId w:val="0"/>
                              </w:numPr>
                              <w:rPr>
                                <w:color w:val="FF0000"/>
                                <w:sz w:val="20"/>
                              </w:rPr>
                            </w:pPr>
                            <w:r>
                              <w:t>Approvvigionamento e riciclaggio residui - rifiuti</w:t>
                            </w:r>
                            <w:r>
                              <w:tab/>
                            </w:r>
                            <w:r>
                              <w:rPr>
                                <w:color w:val="FF0000"/>
                                <w:sz w:val="20"/>
                              </w:rPr>
                              <w:t>Raccolta differenziata urbana; raccolta differenziata presso aziende; impiego materie seconde (carta, vetro…)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85" type="#_x0000_t202" style="position:absolute;margin-left:1.35pt;margin-top:6.9pt;width:342pt;height: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" strokeweight=".25pt">
                <v:textbox>
                  <w:txbxContent>
                    <w:p w:rsidR="00000000" w:rsidRDefault="00D66812">
                      <w:pPr>
                        <w:pStyle w:val="Titolo1"/>
                        <w:numPr>
                          <w:ilvl w:val="0"/>
                          <w:numId w:val="0"/>
                        </w:numPr>
                        <w:rPr>
                          <w:color w:val="FF0000"/>
                          <w:sz w:val="20"/>
                        </w:rPr>
                      </w:pPr>
                      <w:r>
                        <w:t>Approvvigionamento e riciclaggio residui - rifiuti</w:t>
                      </w:r>
                      <w:r>
                        <w:tab/>
                      </w:r>
                      <w:r>
                        <w:rPr>
                          <w:color w:val="FF0000"/>
                          <w:sz w:val="20"/>
                        </w:rPr>
                        <w:t>Raccolta differenziata urbana; raccolta differenziata presso aziende; impiego materie seconde (carta, vetro…)</w:t>
                      </w:r>
                    </w:p>
                  </w:txbxContent>
                </v:textbox>
              </v:shape>
            </w:pict>
          </mc:Fallback>
        </mc:AlternateContent>
      </w:r>
    </w:p>
    <w:p w:rsidR="00000000" w:rsidRDefault="00D66812"/>
    <w:p w:rsidR="00000000" w:rsidRDefault="00D66812"/>
    <w:p w:rsidR="00000000" w:rsidRDefault="00D66812">
      <w:pPr>
        <w:pStyle w:val="Pidipagina"/>
        <w:tabs>
          <w:tab w:val="clear" w:pos="4819"/>
          <w:tab w:val="clear" w:pos="9638"/>
        </w:tabs>
        <w:rPr>
          <w:b/>
          <w:sz w:val="24"/>
        </w:rPr>
      </w:pPr>
      <w:r>
        <w:t xml:space="preserve">             </w:t>
      </w:r>
      <w:r>
        <w:tab/>
      </w:r>
      <w:r>
        <w:tab/>
      </w:r>
      <w:r>
        <w:tab/>
      </w:r>
      <w:r>
        <w:tab/>
      </w:r>
      <w:r>
        <w:tab/>
      </w:r>
      <w:r>
        <w:tab/>
      </w:r>
      <w:r>
        <w:tab/>
      </w:r>
      <w:r>
        <w:tab/>
      </w:r>
      <w:r>
        <w:tab/>
      </w:r>
      <w:r>
        <w:tab/>
      </w:r>
      <w:r>
        <w:tab/>
      </w:r>
      <w:r>
        <w:rPr>
          <w:b/>
          <w:sz w:val="24"/>
        </w:rPr>
        <w:t>Sezione A2: modulazione attività di servizio</w:t>
      </w:r>
      <w:r>
        <w:rPr>
          <w:b/>
          <w:sz w:val="24"/>
        </w:rPr>
        <w:tab/>
      </w:r>
    </w:p>
    <w:p w:rsidR="00000000" w:rsidRDefault="00D66812">
      <w:pPr>
        <w:pStyle w:val="Titolo8"/>
        <w:numPr>
          <w:ilvl w:val="0"/>
          <w:numId w:val="0"/>
        </w:numPr>
        <w:rPr>
          <w:sz w:val="24"/>
        </w:rPr>
      </w:pPr>
    </w:p>
    <w:p w:rsidR="00000000" w:rsidRDefault="00D66812">
      <w:pPr>
        <w:pStyle w:val="Titolo8"/>
        <w:numPr>
          <w:ilvl w:val="0"/>
          <w:numId w:val="0"/>
        </w:numPr>
        <w:rPr>
          <w:sz w:val="24"/>
        </w:rPr>
      </w:pPr>
      <w:r>
        <w:rPr>
          <w:sz w:val="24"/>
        </w:rPr>
        <w:t>Sezione C:Analisi e ricostituzione sistemi di risorse naturali e ambientali</w:t>
      </w:r>
    </w:p>
    <w:p w:rsidR="00000000" w:rsidRDefault="00D66812"/>
    <w:p w:rsidR="00000000" w:rsidRDefault="00D66812">
      <w:pPr>
        <w:pStyle w:val="Pidipagina"/>
        <w:tabs>
          <w:tab w:val="clear" w:pos="4819"/>
          <w:tab w:val="clear" w:pos="9638"/>
        </w:tabs>
        <w:rPr>
          <w:b/>
          <w:sz w:val="24"/>
        </w:rPr>
      </w:pPr>
      <w:r>
        <w:rPr>
          <w:b/>
          <w:bCs/>
          <w:sz w:val="24"/>
        </w:rPr>
        <w:t>Sezione B: modulazione attività primarie econo</w:t>
      </w:r>
      <w:r>
        <w:rPr>
          <w:b/>
          <w:bCs/>
          <w:sz w:val="24"/>
        </w:rPr>
        <w:t>miche</w:t>
      </w:r>
      <w:r>
        <w:rPr>
          <w:b/>
          <w:bCs/>
          <w:sz w:val="24"/>
        </w:rPr>
        <w:tab/>
      </w:r>
      <w:r>
        <w:rPr>
          <w:b/>
          <w:bCs/>
          <w:sz w:val="24"/>
        </w:rPr>
        <w:tab/>
      </w:r>
      <w:r>
        <w:rPr>
          <w:b/>
          <w:bCs/>
          <w:sz w:val="24"/>
        </w:rPr>
        <w:tab/>
      </w:r>
      <w:r>
        <w:rPr>
          <w:b/>
          <w:bCs/>
          <w:sz w:val="24"/>
        </w:rPr>
        <w:tab/>
      </w:r>
    </w:p>
    <w:p w:rsidR="00000000" w:rsidRDefault="00D66812">
      <w:pPr>
        <w:pStyle w:val="Titolo2"/>
        <w:numPr>
          <w:ilvl w:val="0"/>
          <w:numId w:val="0"/>
        </w:numPr>
      </w:pPr>
      <w:r>
        <w:tab/>
      </w:r>
      <w:r>
        <w:rPr>
          <w:bCs/>
        </w:rPr>
        <w:tab/>
      </w:r>
      <w:r>
        <w:rPr>
          <w:bCs/>
        </w:rPr>
        <w:tab/>
        <w:t xml:space="preserve">           </w:t>
      </w:r>
      <w:r>
        <w:rPr>
          <w:bCs/>
        </w:rPr>
        <w:tab/>
      </w:r>
      <w:r>
        <w:rPr>
          <w:bCs/>
        </w:rPr>
        <w:tab/>
      </w:r>
      <w:r>
        <w:rPr>
          <w:bCs/>
        </w:rPr>
        <w:tab/>
      </w:r>
      <w:r>
        <w:rPr>
          <w:bCs/>
        </w:rPr>
        <w:tab/>
      </w:r>
      <w:r>
        <w:rPr>
          <w:bCs/>
        </w:rPr>
        <w:tab/>
      </w:r>
      <w:r>
        <w:rPr>
          <w:bCs/>
        </w:rPr>
        <w:tab/>
      </w:r>
      <w:r>
        <w:rPr>
          <w:bCs/>
        </w:rPr>
        <w:tab/>
      </w:r>
      <w:r>
        <w:rPr>
          <w:bCs/>
        </w:rPr>
        <w:tab/>
      </w:r>
    </w:p>
    <w:p w:rsidR="00000000" w:rsidRDefault="00D66812">
      <w:pPr>
        <w:pStyle w:val="Titolo2"/>
        <w:numPr>
          <w:ilvl w:val="0"/>
          <w:numId w:val="0"/>
        </w:numPr>
      </w:pPr>
      <w:r>
        <w:tab/>
      </w:r>
      <w:r>
        <w:tab/>
      </w:r>
      <w:r>
        <w:tab/>
      </w:r>
      <w:r>
        <w:tab/>
      </w:r>
      <w:r>
        <w:tab/>
      </w:r>
      <w:r>
        <w:tab/>
      </w:r>
      <w:r>
        <w:tab/>
      </w:r>
      <w:r>
        <w:tab/>
      </w:r>
      <w:r>
        <w:tab/>
      </w:r>
      <w:r>
        <w:tab/>
      </w:r>
      <w:r>
        <w:tab/>
        <w:t>Sezione A1: modulazione attività primarie sociali</w:t>
      </w:r>
    </w:p>
    <w:p w:rsidR="00000000" w:rsidRDefault="00D66812"/>
    <w:p w:rsidR="00000000" w:rsidRDefault="00D66812"/>
    <w:p w:rsidR="00000000" w:rsidRDefault="00D66812"/>
    <w:p w:rsidR="00000000" w:rsidRDefault="00542C6D">
      <w:r>
        <w:rPr>
          <w:noProof/>
        </w:rPr>
        <mc:AlternateContent>
          <mc:Choice Requires="wps">
            <w:drawing>
              <wp:anchor distT="0" distB="0" distL="114300" distR="114300" simplePos="0" relativeHeight="251716608" behindDoc="0" locked="0" layoutInCell="1" allowOverlap="1">
                <wp:simplePos x="0" y="0"/>
                <wp:positionH relativeFrom="column">
                  <wp:posOffset>4932045</wp:posOffset>
                </wp:positionH>
                <wp:positionV relativeFrom="paragraph">
                  <wp:posOffset>-387985</wp:posOffset>
                </wp:positionV>
                <wp:extent cx="4572000" cy="457200"/>
                <wp:effectExtent l="0" t="0" r="0" b="0"/>
                <wp:wrapNone/>
                <wp:docPr id="69"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72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pPr>
                              <w:pStyle w:val="Titolo1"/>
                              <w:numPr>
                                <w:ilvl w:val="0"/>
                                <w:numId w:val="0"/>
                              </w:numPr>
                              <w:rPr>
                                <w:sz w:val="20"/>
                              </w:rPr>
                            </w:pPr>
                            <w:r>
                              <w:t>Sanità, Servizi sociali, Cooperazione</w:t>
                            </w:r>
                          </w:p>
                          <w:p w:rsidR="00000000" w:rsidRDefault="00D668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86" type="#_x0000_t202" style="position:absolute;margin-left:388.35pt;margin-top:-30.55pt;width:5in;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" strokeweight=".25pt">
                <v:textbox>
                  <w:txbxContent>
                    <w:p w:rsidR="00000000" w:rsidRDefault="00D66812">
                      <w:pPr>
                        <w:pStyle w:val="Titolo1"/>
                        <w:numPr>
                          <w:ilvl w:val="0"/>
                          <w:numId w:val="0"/>
                        </w:numPr>
                        <w:rPr>
                          <w:sz w:val="20"/>
                        </w:rPr>
                      </w:pPr>
                      <w:r>
                        <w:t>Sanità, Servizi sociali, Cooperazione</w:t>
                      </w:r>
                    </w:p>
                    <w:p w:rsidR="00000000" w:rsidRDefault="00D66812"/>
                  </w:txbxContent>
                </v:textbox>
              </v:shap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4932045</wp:posOffset>
                </wp:positionH>
                <wp:positionV relativeFrom="paragraph">
                  <wp:posOffset>1440815</wp:posOffset>
                </wp:positionV>
                <wp:extent cx="4572000" cy="457200"/>
                <wp:effectExtent l="0" t="0" r="0" b="0"/>
                <wp:wrapNone/>
                <wp:docPr id="68"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72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pPr>
                              <w:pStyle w:val="Titolo1"/>
                              <w:numPr>
                                <w:ilvl w:val="0"/>
                                <w:numId w:val="0"/>
                              </w:numPr>
                            </w:pPr>
                            <w:r>
                              <w:t xml:space="preserve">Istruzione, </w:t>
                            </w:r>
                            <w:r>
                              <w:t>Formazione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87" type="#_x0000_t202" style="position:absolute;margin-left:388.35pt;margin-top:113.45pt;width:5in;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" strokeweight=".25pt">
                <v:textbox>
                  <w:txbxContent>
                    <w:p w:rsidR="00000000" w:rsidRDefault="00D66812">
                      <w:pPr>
                        <w:pStyle w:val="Titolo1"/>
                        <w:numPr>
                          <w:ilvl w:val="0"/>
                          <w:numId w:val="0"/>
                        </w:numPr>
                      </w:pPr>
                      <w:r>
                        <w:t xml:space="preserve">Istruzione, </w:t>
                      </w:r>
                      <w:r>
                        <w:t>Formazione</w:t>
                      </w:r>
                    </w:p>
                  </w:txbxContent>
                </v:textbox>
              </v:shape>
            </w:pict>
          </mc:Fallback>
        </mc:AlternateContent>
      </w:r>
      <w:r>
        <w:rPr>
          <w:noProof/>
        </w:rPr>
        <mc:AlternateContent>
          <mc:Choice Requires="wps">
            <w:drawing>
              <wp:anchor distT="0" distB="0" distL="114300" distR="114300" simplePos="0" relativeHeight="251714560" behindDoc="0" locked="0" layoutInCell="1" allowOverlap="1">
                <wp:simplePos x="0" y="0"/>
                <wp:positionH relativeFrom="column">
                  <wp:posOffset>4932045</wp:posOffset>
                </wp:positionH>
                <wp:positionV relativeFrom="paragraph">
                  <wp:posOffset>983615</wp:posOffset>
                </wp:positionV>
                <wp:extent cx="4572000" cy="457200"/>
                <wp:effectExtent l="0" t="0" r="0" b="0"/>
                <wp:wrapNone/>
                <wp:docPr id="67"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72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pPr>
                              <w:pStyle w:val="Titolo1"/>
                              <w:numPr>
                                <w:ilvl w:val="0"/>
                                <w:numId w:val="0"/>
                              </w:numPr>
                            </w:pPr>
                            <w:r>
                              <w:t>Cultura, Sport, Spettacolo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88" type="#_x0000_t202" style="position:absolute;margin-left:388.35pt;margin-top:77.45pt;width:5in;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" strokeweight=".25pt">
                <v:textbox>
                  <w:txbxContent>
                    <w:p w:rsidR="00000000" w:rsidRDefault="00D66812">
                      <w:pPr>
                        <w:pStyle w:val="Titolo1"/>
                        <w:numPr>
                          <w:ilvl w:val="0"/>
                          <w:numId w:val="0"/>
                        </w:numPr>
                      </w:pPr>
                      <w:r>
                        <w:t>Cultura, Sport, Spettacolo</w:t>
                      </w:r>
                    </w:p>
                  </w:txbxContent>
                </v:textbox>
              </v:shape>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4932045</wp:posOffset>
                </wp:positionH>
                <wp:positionV relativeFrom="paragraph">
                  <wp:posOffset>526415</wp:posOffset>
                </wp:positionV>
                <wp:extent cx="4572000" cy="457200"/>
                <wp:effectExtent l="0" t="0" r="0" b="0"/>
                <wp:wrapNone/>
                <wp:docPr id="66"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72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pPr>
                              <w:pStyle w:val="Titolo1"/>
                              <w:numPr>
                                <w:ilvl w:val="0"/>
                                <w:numId w:val="0"/>
                              </w:numPr>
                            </w:pPr>
                            <w:r>
                              <w:t>Attività turistico escursionistiche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89" type="#_x0000_t202" style="position:absolute;margin-left:388.35pt;margin-top:41.45pt;width:5in;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" strokeweight=".25pt">
                <v:textbox>
                  <w:txbxContent>
                    <w:p w:rsidR="00000000" w:rsidRDefault="00D66812">
                      <w:pPr>
                        <w:pStyle w:val="Titolo1"/>
                        <w:numPr>
                          <w:ilvl w:val="0"/>
                          <w:numId w:val="0"/>
                        </w:numPr>
                      </w:pPr>
                      <w:r>
                        <w:t>Attività turistico escursionistiche</w:t>
                      </w:r>
                    </w:p>
                  </w:txbxContent>
                </v:textbox>
              </v:shap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4932045</wp:posOffset>
                </wp:positionH>
                <wp:positionV relativeFrom="paragraph">
                  <wp:posOffset>69215</wp:posOffset>
                </wp:positionV>
                <wp:extent cx="4572000" cy="457200"/>
                <wp:effectExtent l="0" t="0" r="0" b="0"/>
                <wp:wrapNone/>
                <wp:docPr id="65"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72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pPr>
                              <w:pStyle w:val="Titolo1"/>
                              <w:numPr>
                                <w:ilvl w:val="0"/>
                                <w:numId w:val="0"/>
                              </w:numPr>
                              <w:rPr>
                                <w:sz w:val="20"/>
                              </w:rPr>
                            </w:pPr>
                            <w:r>
                              <w:t>Urbanistica e gestione del territorio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6" o:spid="_x0000_s1090" type="#_x0000_t202" style="position:absolute;margin-left:388.35pt;margin-top:5.45pt;width:5in;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" strokeweight=".25pt">
                <v:textbox>
                  <w:txbxContent>
                    <w:p w:rsidR="00000000" w:rsidRDefault="00D66812">
                      <w:pPr>
                        <w:pStyle w:val="Titolo1"/>
                        <w:numPr>
                          <w:ilvl w:val="0"/>
                          <w:numId w:val="0"/>
                        </w:numPr>
                        <w:rPr>
                          <w:sz w:val="20"/>
                        </w:rPr>
                      </w:pPr>
                      <w:r>
                        <w:t>Urbanistica e gestione del territorio</w:t>
                      </w:r>
                    </w:p>
                  </w:txbxContent>
                </v:textbox>
              </v:shape>
            </w:pict>
          </mc:Fallback>
        </mc:AlternateContent>
      </w:r>
    </w:p>
    <w:p w:rsidR="00000000" w:rsidRDefault="00D66812"/>
    <w:p w:rsidR="00000000" w:rsidRDefault="00D66812"/>
    <w:p w:rsidR="00000000" w:rsidRDefault="00D66812">
      <w:pPr>
        <w:pStyle w:val="Pidipagina"/>
        <w:tabs>
          <w:tab w:val="clear" w:pos="4819"/>
          <w:tab w:val="clear" w:pos="9638"/>
        </w:tabs>
      </w:pPr>
    </w:p>
    <w:p w:rsidR="00000000" w:rsidRDefault="00D66812">
      <w:pPr>
        <w:pStyle w:val="Pidipagina"/>
        <w:tabs>
          <w:tab w:val="clear" w:pos="4819"/>
          <w:tab w:val="clear" w:pos="9638"/>
        </w:tabs>
      </w:pPr>
    </w:p>
    <w:p w:rsidR="00000000" w:rsidRDefault="00D66812"/>
    <w:p w:rsidR="00000000" w:rsidRDefault="00542C6D">
      <w:r>
        <w:rPr>
          <w:noProof/>
        </w:rPr>
        <mc:AlternateContent>
          <mc:Choice Requires="wps">
            <w:drawing>
              <wp:anchor distT="0" distB="0" distL="114300" distR="114300" simplePos="0" relativeHeight="251703296" behindDoc="0" locked="0" layoutInCell="1" allowOverlap="1">
                <wp:simplePos x="0" y="0"/>
                <wp:positionH relativeFrom="column">
                  <wp:posOffset>-97155</wp:posOffset>
                </wp:positionH>
                <wp:positionV relativeFrom="paragraph">
                  <wp:posOffset>-257175</wp:posOffset>
                </wp:positionV>
                <wp:extent cx="4572000" cy="457200"/>
                <wp:effectExtent l="0" t="0" r="0" b="0"/>
                <wp:wrapNone/>
                <wp:docPr id="64"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72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pPr>
                              <w:pStyle w:val="Titolo1"/>
                              <w:numPr>
                                <w:ilvl w:val="0"/>
                                <w:numId w:val="0"/>
                              </w:numPr>
                              <w:rPr>
                                <w:color w:val="FF0000"/>
                                <w:sz w:val="20"/>
                              </w:rPr>
                            </w:pPr>
                            <w:r>
                              <w:t>Attività commerciali</w:t>
                            </w:r>
                            <w:r>
                              <w:tab/>
                            </w:r>
                            <w:r>
                              <w:rPr>
                                <w:color w:val="FF0000"/>
                                <w:sz w:val="20"/>
                              </w:rPr>
                              <w:t>Packaging; politiche di acquisto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o:spid="_x0000_s1091" type="#_x0000_t202" style="position:absolute;margin-left:-7.65pt;margin-top:-20.25pt;width:5in;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" strokeweight=".25pt">
                <v:textbox>
                  <w:txbxContent>
                    <w:p w:rsidR="00000000" w:rsidRDefault="00D66812">
                      <w:pPr>
                        <w:pStyle w:val="Titolo1"/>
                        <w:numPr>
                          <w:ilvl w:val="0"/>
                          <w:numId w:val="0"/>
                        </w:numPr>
                        <w:rPr>
                          <w:color w:val="FF0000"/>
                          <w:sz w:val="20"/>
                        </w:rPr>
                      </w:pPr>
                      <w:r>
                        <w:t>Attività commerciali</w:t>
                      </w:r>
                      <w:r>
                        <w:tab/>
                      </w:r>
                      <w:r>
                        <w:rPr>
                          <w:color w:val="FF0000"/>
                          <w:sz w:val="20"/>
                        </w:rPr>
                        <w:t>Packaging; politiche di acquisto</w:t>
                      </w:r>
                    </w:p>
                  </w:txbxContent>
                </v:textbox>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-97155</wp:posOffset>
                </wp:positionH>
                <wp:positionV relativeFrom="paragraph">
                  <wp:posOffset>-714375</wp:posOffset>
                </wp:positionV>
                <wp:extent cx="4572000" cy="457200"/>
                <wp:effectExtent l="0" t="0" r="0" b="0"/>
                <wp:wrapNone/>
                <wp:docPr id="63"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72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pPr>
                              <w:pStyle w:val="Titolo1"/>
                              <w:numPr>
                                <w:ilvl w:val="0"/>
                                <w:numId w:val="0"/>
                              </w:numPr>
                              <w:rPr>
                                <w:color w:val="FF0000"/>
                                <w:sz w:val="20"/>
                              </w:rPr>
                            </w:pPr>
                            <w:r>
                              <w:t>Attività produttive</w:t>
                            </w:r>
                            <w:r>
                              <w:tab/>
                            </w:r>
                            <w:r>
                              <w:rPr>
                                <w:color w:val="FF0000"/>
                                <w:sz w:val="20"/>
                              </w:rPr>
                              <w:t xml:space="preserve">Aree attrezzate per insediamenti produttivi; </w:t>
                            </w:r>
                          </w:p>
                          <w:p w:rsidR="00000000" w:rsidRDefault="00D66812">
                            <w:pPr>
                              <w:pStyle w:val="Titolo1"/>
                              <w:numPr>
                                <w:ilvl w:val="0"/>
                                <w:numId w:val="0"/>
                              </w:numPr>
                              <w:ind w:left="1416"/>
                              <w:rPr>
                                <w:color w:val="FF0000"/>
                                <w:sz w:val="20"/>
                              </w:rPr>
                            </w:pPr>
                            <w:r>
                              <w:rPr>
                                <w:color w:val="FF0000"/>
                                <w:sz w:val="20"/>
                              </w:rPr>
                              <w:t>forniture; integraz</w:t>
                            </w:r>
                            <w:r>
                              <w:rPr>
                                <w:color w:val="FF0000"/>
                                <w:sz w:val="20"/>
                              </w:rPr>
                              <w:t>ione di filiera; impiego materie seconde;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5" o:spid="_x0000_s1092" type="#_x0000_t202" style="position:absolute;margin-left:-7.65pt;margin-top:-56.25pt;width:5in;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" strokeweight=".25pt">
                <v:textbox>
                  <w:txbxContent>
                    <w:p w:rsidR="00000000" w:rsidRDefault="00D66812">
                      <w:pPr>
                        <w:pStyle w:val="Titolo1"/>
                        <w:numPr>
                          <w:ilvl w:val="0"/>
                          <w:numId w:val="0"/>
                        </w:numPr>
                        <w:rPr>
                          <w:color w:val="FF0000"/>
                          <w:sz w:val="20"/>
                        </w:rPr>
                      </w:pPr>
                      <w:r>
                        <w:t>Attività produttive</w:t>
                      </w:r>
                      <w:r>
                        <w:tab/>
                      </w:r>
                      <w:r>
                        <w:rPr>
                          <w:color w:val="FF0000"/>
                          <w:sz w:val="20"/>
                        </w:rPr>
                        <w:t xml:space="preserve">Aree attrezzate per insediamenti produttivi; </w:t>
                      </w:r>
                    </w:p>
                    <w:p w:rsidR="00000000" w:rsidRDefault="00D66812">
                      <w:pPr>
                        <w:pStyle w:val="Titolo1"/>
                        <w:numPr>
                          <w:ilvl w:val="0"/>
                          <w:numId w:val="0"/>
                        </w:numPr>
                        <w:ind w:left="1416"/>
                        <w:rPr>
                          <w:color w:val="FF0000"/>
                          <w:sz w:val="20"/>
                        </w:rPr>
                      </w:pPr>
                      <w:r>
                        <w:rPr>
                          <w:color w:val="FF0000"/>
                          <w:sz w:val="20"/>
                        </w:rPr>
                        <w:t>forniture; integraz</w:t>
                      </w:r>
                      <w:r>
                        <w:rPr>
                          <w:color w:val="FF0000"/>
                          <w:sz w:val="20"/>
                        </w:rPr>
                        <w:t>ione di filiera; impiego materie seconde; …</w:t>
                      </w:r>
                    </w:p>
                  </w:txbxContent>
                </v:textbox>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-97155</wp:posOffset>
                </wp:positionH>
                <wp:positionV relativeFrom="paragraph">
                  <wp:posOffset>-1171575</wp:posOffset>
                </wp:positionV>
                <wp:extent cx="4572000" cy="457200"/>
                <wp:effectExtent l="0" t="0" r="0" b="0"/>
                <wp:wrapNone/>
                <wp:docPr id="62"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72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pPr>
                              <w:pStyle w:val="Titolo1"/>
                              <w:numPr>
                                <w:ilvl w:val="0"/>
                                <w:numId w:val="0"/>
                              </w:numPr>
                              <w:rPr>
                                <w:sz w:val="20"/>
                              </w:rPr>
                            </w:pPr>
                            <w:r>
                              <w:t>Attività agricole</w:t>
                            </w:r>
                            <w:r>
                              <w:tab/>
                            </w:r>
                            <w:r>
                              <w:rPr>
                                <w:color w:val="FF0000"/>
                                <w:sz w:val="20"/>
                              </w:rPr>
                              <w:t>Concimi; irrigazione; biodiversità – rec. varietale,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4" o:spid="_x0000_s1093" type="#_x0000_t202" style="position:absolute;margin-left:-7.65pt;margin-top:-92.25pt;width:5in;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" strokeweight=".25pt">
                <v:textbox>
                  <w:txbxContent>
                    <w:p w:rsidR="00000000" w:rsidRDefault="00D66812">
                      <w:pPr>
                        <w:pStyle w:val="Titolo1"/>
                        <w:numPr>
                          <w:ilvl w:val="0"/>
                          <w:numId w:val="0"/>
                        </w:numPr>
                        <w:rPr>
                          <w:sz w:val="20"/>
                        </w:rPr>
                      </w:pPr>
                      <w:r>
                        <w:t>Attività agricole</w:t>
                      </w:r>
                      <w:r>
                        <w:tab/>
                      </w:r>
                      <w:r>
                        <w:rPr>
                          <w:color w:val="FF0000"/>
                          <w:sz w:val="20"/>
                        </w:rPr>
                        <w:t>Concimi; irrigazione; biodiversità – rec. varietale,</w:t>
                      </w:r>
                    </w:p>
                  </w:txbxContent>
                </v:textbox>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-97155</wp:posOffset>
                </wp:positionH>
                <wp:positionV relativeFrom="paragraph">
                  <wp:posOffset>136525</wp:posOffset>
                </wp:positionV>
                <wp:extent cx="4572000" cy="457200"/>
                <wp:effectExtent l="0" t="0" r="0" b="0"/>
                <wp:wrapNone/>
                <wp:docPr id="61"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72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pPr>
                              <w:pStyle w:val="Titolo1"/>
                              <w:numPr>
                                <w:ilvl w:val="0"/>
                                <w:numId w:val="0"/>
                              </w:numPr>
                              <w:rPr>
                                <w:color w:val="FF0000"/>
                                <w:sz w:val="20"/>
                              </w:rPr>
                            </w:pPr>
                            <w:r>
                              <w:t xml:space="preserve">Attività turistico  </w:t>
                            </w:r>
                            <w:r>
                              <w:rPr>
                                <w:color w:val="FF0000"/>
                                <w:sz w:val="20"/>
                              </w:rPr>
                              <w:t xml:space="preserve">Packaging; turismo di massa vs. di  nicchia; consumo materiali </w:t>
                            </w:r>
                          </w:p>
                          <w:p w:rsidR="00000000" w:rsidRDefault="00D66812">
                            <w:pPr>
                              <w:rPr>
                                <w:color w:val="339966"/>
                              </w:rPr>
                            </w:pPr>
                            <w:r>
                              <w:rPr>
                                <w:sz w:val="24"/>
                              </w:rPr>
                              <w:t xml:space="preserve">             ricettive</w:t>
                            </w:r>
                            <w:r>
                              <w:t xml:space="preserve">   </w:t>
                            </w:r>
                            <w:r>
                              <w:rPr>
                                <w:color w:val="FF0000"/>
                              </w:rPr>
                              <w:t>e risorse per alloggio e risto</w:t>
                            </w:r>
                            <w:r>
                              <w:rPr>
                                <w:color w:val="FF0000"/>
                              </w:rPr>
                              <w:t>razione; mezzi privati / pubblici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7" o:spid="_x0000_s1094" type="#_x0000_t202" style="position:absolute;margin-left:-7.65pt;margin-top:10.75pt;width:5in;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" strokeweight=".25pt">
                <v:textbox>
                  <w:txbxContent>
                    <w:p w:rsidR="00000000" w:rsidRDefault="00D66812">
                      <w:pPr>
                        <w:pStyle w:val="Titolo1"/>
                        <w:numPr>
                          <w:ilvl w:val="0"/>
                          <w:numId w:val="0"/>
                        </w:numPr>
                        <w:rPr>
                          <w:color w:val="FF0000"/>
                          <w:sz w:val="20"/>
                        </w:rPr>
                      </w:pPr>
                      <w:r>
                        <w:t xml:space="preserve">Attività turistico  </w:t>
                      </w:r>
                      <w:r>
                        <w:rPr>
                          <w:color w:val="FF0000"/>
                          <w:sz w:val="20"/>
                        </w:rPr>
                        <w:t xml:space="preserve">Packaging; turismo di massa vs. di  nicchia; consumo materiali </w:t>
                      </w:r>
                    </w:p>
                    <w:p w:rsidR="00000000" w:rsidRDefault="00D66812">
                      <w:pPr>
                        <w:rPr>
                          <w:color w:val="339966"/>
                        </w:rPr>
                      </w:pPr>
                      <w:r>
                        <w:rPr>
                          <w:sz w:val="24"/>
                        </w:rPr>
                        <w:t xml:space="preserve">             ricettive</w:t>
                      </w:r>
                      <w:r>
                        <w:t xml:space="preserve">   </w:t>
                      </w:r>
                      <w:r>
                        <w:rPr>
                          <w:color w:val="FF0000"/>
                        </w:rPr>
                        <w:t>e risorse per alloggio e risto</w:t>
                      </w:r>
                      <w:r>
                        <w:rPr>
                          <w:color w:val="FF0000"/>
                        </w:rPr>
                        <w:t>razione; mezzi privati / pubblici</w:t>
                      </w:r>
                    </w:p>
                  </w:txbxContent>
                </v:textbox>
              </v:shape>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-97155</wp:posOffset>
                </wp:positionH>
                <wp:positionV relativeFrom="paragraph">
                  <wp:posOffset>-1628775</wp:posOffset>
                </wp:positionV>
                <wp:extent cx="4572000" cy="457200"/>
                <wp:effectExtent l="0" t="0" r="0" b="0"/>
                <wp:wrapNone/>
                <wp:docPr id="60"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72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pPr>
                              <w:pStyle w:val="Titolo1"/>
                              <w:numPr>
                                <w:ilvl w:val="0"/>
                                <w:numId w:val="0"/>
                              </w:numPr>
                              <w:rPr>
                                <w:sz w:val="20"/>
                              </w:rPr>
                            </w:pPr>
                            <w:r>
                              <w:t>Attività insediative</w:t>
                            </w:r>
                            <w:r>
                              <w:tab/>
                            </w:r>
                            <w:r>
                              <w:rPr>
                                <w:color w:val="FF0000"/>
                                <w:sz w:val="20"/>
                              </w:rPr>
                              <w:t>Consumismo; uso consapevole risorse, …</w:t>
                            </w:r>
                          </w:p>
                          <w:p w:rsidR="00000000" w:rsidRDefault="00D668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3" o:spid="_x0000_s1095" type="#_x0000_t202" style="position:absolute;margin-left:-7.65pt;margin-top:-128.25pt;width:5in;height:3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" strokeweight=".25pt">
                <v:textbox>
                  <w:txbxContent>
                    <w:p w:rsidR="00000000" w:rsidRDefault="00D66812">
                      <w:pPr>
                        <w:pStyle w:val="Titolo1"/>
                        <w:numPr>
                          <w:ilvl w:val="0"/>
                          <w:numId w:val="0"/>
                        </w:numPr>
                        <w:rPr>
                          <w:sz w:val="20"/>
                        </w:rPr>
                      </w:pPr>
                      <w:r>
                        <w:t>Attività insediative</w:t>
                      </w:r>
                      <w:r>
                        <w:tab/>
                      </w:r>
                      <w:r>
                        <w:rPr>
                          <w:color w:val="FF0000"/>
                          <w:sz w:val="20"/>
                        </w:rPr>
                        <w:t>Consumismo; uso consapevole risorse, …</w:t>
                      </w:r>
                    </w:p>
                    <w:p w:rsidR="00000000" w:rsidRDefault="00D66812"/>
                  </w:txbxContent>
                </v:textbox>
              </v:shape>
            </w:pict>
          </mc:Fallback>
        </mc:AlternateContent>
      </w:r>
    </w:p>
    <w:p w:rsidR="00000000" w:rsidRDefault="00D66812"/>
    <w:p w:rsidR="00000000" w:rsidRDefault="00542C6D">
      <w:pPr>
        <w:sectPr w:rsidR="00000000">
          <w:pgSz w:w="16840" w:h="11907" w:orient="landscape" w:code="9"/>
          <w:pgMar w:top="1134" w:right="1418" w:bottom="1134" w:left="1134" w:header="720" w:footer="720" w:gutter="0"/>
          <w:cols w:space="720"/>
          <w:titlePg/>
        </w:sectPr>
      </w:pPr>
      <w:r>
        <w:rPr>
          <w:noProof/>
        </w:rPr>
        <mc:AlternateContent>
          <mc:Choice Requires="wps">
            <w:drawing>
              <wp:anchor distT="0" distB="0" distL="114300" distR="114300" simplePos="0" relativeHeight="251717632" behindDoc="0" locked="0" layoutInCell="1" allowOverlap="1">
                <wp:simplePos x="0" y="0"/>
                <wp:positionH relativeFrom="column">
                  <wp:posOffset>-97155</wp:posOffset>
                </wp:positionH>
                <wp:positionV relativeFrom="paragraph">
                  <wp:posOffset>250825</wp:posOffset>
                </wp:positionV>
                <wp:extent cx="4572000" cy="457200"/>
                <wp:effectExtent l="0" t="0" r="0" b="0"/>
                <wp:wrapNone/>
                <wp:docPr id="59"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7200"/>
                        </a:xfrm>
                        <a:prstGeom prst="rect">
                          <a:avLst/>
                        </a:prstGeom>
                        <a:solidFill>
                          <a:srgbClr val="FFFFFF"/>
                        </a:solidFill>
                        <a:ln w="317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D66812">
                            <w:pPr>
                              <w:pStyle w:val="Titolo1"/>
                              <w:numPr>
                                <w:ilvl w:val="0"/>
                                <w:numId w:val="0"/>
                              </w:numPr>
                              <w:rPr>
                                <w:color w:val="FF0000"/>
                                <w:sz w:val="20"/>
                              </w:rPr>
                            </w:pPr>
                            <w:r>
                              <w:t>Edilizia</w:t>
                            </w:r>
                            <w:r>
                              <w:tab/>
                            </w:r>
                            <w:r>
                              <w:tab/>
                            </w:r>
                            <w:r>
                              <w:tab/>
                            </w:r>
                            <w:r>
                              <w:tab/>
                            </w:r>
                            <w:r>
                              <w:rPr>
                                <w:color w:val="FF0000"/>
                                <w:sz w:val="20"/>
                              </w:rPr>
                              <w:t>Edilizia residenziale;</w:t>
                            </w:r>
                          </w:p>
                          <w:p w:rsidR="00000000" w:rsidRDefault="00D66812">
                            <w:pPr>
                              <w:rPr>
                                <w:color w:val="FF0000"/>
                              </w:rPr>
                            </w:pPr>
                            <w:r>
                              <w:tab/>
                            </w:r>
                            <w:r>
                              <w:tab/>
                            </w:r>
                            <w:r>
                              <w:tab/>
                            </w:r>
                            <w:r>
                              <w:tab/>
                            </w:r>
                            <w:r>
                              <w:tab/>
                            </w:r>
                            <w:r>
                              <w:rPr>
                                <w:color w:val="FF0000"/>
                              </w:rPr>
                              <w:t>Edilizia produttiva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1" o:spid="_x0000_s1096" type="#_x0000_t202" style="position:absolute;margin-left:-7.65pt;margin-top:19.75pt;width:5in;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" strokeweight=".25pt">
                <v:textbox>
                  <w:txbxContent>
                    <w:p w:rsidR="00000000" w:rsidRDefault="00D66812">
                      <w:pPr>
                        <w:pStyle w:val="Titolo1"/>
                        <w:numPr>
                          <w:ilvl w:val="0"/>
                          <w:numId w:val="0"/>
                        </w:numPr>
                        <w:rPr>
                          <w:color w:val="FF0000"/>
                          <w:sz w:val="20"/>
                        </w:rPr>
                      </w:pPr>
                      <w:r>
                        <w:t>Edilizia</w:t>
                      </w:r>
                      <w:r>
                        <w:tab/>
                      </w:r>
                      <w:r>
                        <w:tab/>
                      </w:r>
                      <w:r>
                        <w:tab/>
                      </w:r>
                      <w:r>
                        <w:tab/>
                      </w:r>
                      <w:r>
                        <w:rPr>
                          <w:color w:val="FF0000"/>
                          <w:sz w:val="20"/>
                        </w:rPr>
                        <w:t>Edilizia residenziale;</w:t>
                      </w:r>
                    </w:p>
                    <w:p w:rsidR="00000000" w:rsidRDefault="00D66812">
                      <w:pPr>
                        <w:rPr>
                          <w:color w:val="FF0000"/>
                        </w:rPr>
                      </w:pPr>
                      <w:r>
                        <w:tab/>
                      </w:r>
                      <w:r>
                        <w:tab/>
                      </w:r>
                      <w:r>
                        <w:tab/>
                      </w:r>
                      <w:r>
                        <w:tab/>
                      </w:r>
                      <w:r>
                        <w:tab/>
                      </w:r>
                      <w:r>
                        <w:rPr>
                          <w:color w:val="FF0000"/>
                        </w:rPr>
                        <w:t>Edilizia produttiva</w:t>
                      </w:r>
                    </w:p>
                  </w:txbxContent>
                </v:textbox>
              </v:shape>
            </w:pict>
          </mc:Fallback>
        </mc:AlternateContent>
      </w:r>
    </w:p>
    <w:p w:rsidR="00000000" w:rsidRDefault="00D66812">
      <w:pPr>
        <w:pStyle w:val="Titolo1"/>
        <w:numPr>
          <w:ilvl w:val="0"/>
          <w:numId w:val="0"/>
        </w:numPr>
        <w:rPr>
          <w:sz w:val="22"/>
        </w:rPr>
      </w:pPr>
    </w:p>
    <w:p w:rsidR="00000000" w:rsidRDefault="00D66812">
      <w:pPr>
        <w:pStyle w:val="Titolo1"/>
        <w:numPr>
          <w:ilvl w:val="0"/>
          <w:numId w:val="0"/>
        </w:numPr>
        <w:rPr>
          <w:b/>
          <w:bCs/>
          <w:sz w:val="22"/>
        </w:rPr>
      </w:pPr>
      <w:r>
        <w:rPr>
          <w:b/>
          <w:bCs/>
          <w:sz w:val="22"/>
        </w:rPr>
        <w:t xml:space="preserve">SEZIONE A1. </w:t>
      </w:r>
      <w:r>
        <w:rPr>
          <w:sz w:val="22"/>
        </w:rPr>
        <w:t xml:space="preserve">(AREA QUALITA’ SOCIALE)    linee di azione su </w:t>
      </w:r>
      <w:r>
        <w:rPr>
          <w:b/>
          <w:bCs/>
          <w:sz w:val="22"/>
        </w:rPr>
        <w:t>base settoriale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5"/>
        <w:gridCol w:w="2715"/>
        <w:gridCol w:w="2880"/>
        <w:gridCol w:w="2700"/>
        <w:gridCol w:w="2520"/>
      </w:tblGrid>
      <w:tr w:rsidR="00000000">
        <w:tblPrEx>
          <w:tblCellMar>
            <w:top w:w="0" w:type="dxa"/>
            <w:bottom w:w="0" w:type="dxa"/>
          </w:tblCellMar>
        </w:tblPrEx>
        <w:tc>
          <w:tcPr>
            <w:tcW w:w="2935" w:type="dxa"/>
          </w:tcPr>
          <w:p w:rsidR="00000000" w:rsidRDefault="00D66812">
            <w:pPr>
              <w:rPr>
                <w:b/>
                <w:bCs/>
                <w:i/>
                <w:iCs/>
                <w:sz w:val="22"/>
              </w:rPr>
            </w:pPr>
            <w:r>
              <w:rPr>
                <w:b/>
                <w:bCs/>
                <w:sz w:val="22"/>
              </w:rPr>
              <w:t xml:space="preserve">              </w:t>
            </w:r>
            <w:r>
              <w:rPr>
                <w:b/>
                <w:bCs/>
                <w:i/>
                <w:iCs/>
                <w:sz w:val="22"/>
              </w:rPr>
              <w:t>SETTORI</w:t>
            </w:r>
          </w:p>
        </w:tc>
        <w:tc>
          <w:tcPr>
            <w:tcW w:w="2715" w:type="dxa"/>
          </w:tcPr>
          <w:p w:rsidR="00000000" w:rsidRDefault="00D66812">
            <w:pPr>
              <w:jc w:val="center"/>
              <w:rPr>
                <w:b/>
                <w:bCs/>
                <w:sz w:val="22"/>
              </w:rPr>
            </w:pPr>
            <w:r>
              <w:rPr>
                <w:b/>
                <w:bCs/>
                <w:sz w:val="22"/>
              </w:rPr>
              <w:t>SOC Servizi sociali</w:t>
            </w:r>
          </w:p>
        </w:tc>
        <w:tc>
          <w:tcPr>
            <w:tcW w:w="2880" w:type="dxa"/>
          </w:tcPr>
          <w:p w:rsidR="00000000" w:rsidRDefault="00D66812">
            <w:pPr>
              <w:jc w:val="center"/>
              <w:rPr>
                <w:b/>
                <w:bCs/>
                <w:sz w:val="22"/>
              </w:rPr>
            </w:pPr>
            <w:r>
              <w:rPr>
                <w:b/>
                <w:bCs/>
                <w:sz w:val="22"/>
              </w:rPr>
              <w:t>RIC Servizi culturali,</w:t>
            </w:r>
            <w:r>
              <w:rPr>
                <w:b/>
                <w:bCs/>
                <w:sz w:val="22"/>
              </w:rPr>
              <w:t xml:space="preserve">  ricreativi (incl. sport) e turistico escursionistici </w:t>
            </w:r>
          </w:p>
        </w:tc>
        <w:tc>
          <w:tcPr>
            <w:tcW w:w="2700" w:type="dxa"/>
          </w:tcPr>
          <w:p w:rsidR="00000000" w:rsidRDefault="00D66812">
            <w:pPr>
              <w:jc w:val="center"/>
              <w:rPr>
                <w:b/>
                <w:bCs/>
                <w:sz w:val="22"/>
              </w:rPr>
            </w:pPr>
            <w:r>
              <w:rPr>
                <w:b/>
                <w:bCs/>
                <w:sz w:val="22"/>
              </w:rPr>
              <w:t>FOR Servizi formativi</w:t>
            </w:r>
          </w:p>
        </w:tc>
        <w:tc>
          <w:tcPr>
            <w:tcW w:w="2520" w:type="dxa"/>
          </w:tcPr>
          <w:p w:rsidR="00000000" w:rsidRDefault="00D66812">
            <w:pPr>
              <w:jc w:val="center"/>
              <w:rPr>
                <w:b/>
                <w:bCs/>
                <w:sz w:val="22"/>
              </w:rPr>
            </w:pPr>
            <w:r>
              <w:rPr>
                <w:b/>
                <w:bCs/>
                <w:sz w:val="22"/>
              </w:rPr>
              <w:t>INF Servizi</w:t>
            </w:r>
          </w:p>
          <w:p w:rsidR="00000000" w:rsidRDefault="00D66812">
            <w:pPr>
              <w:jc w:val="center"/>
              <w:rPr>
                <w:b/>
                <w:bCs/>
                <w:sz w:val="22"/>
              </w:rPr>
            </w:pPr>
            <w:r>
              <w:rPr>
                <w:b/>
                <w:bCs/>
                <w:sz w:val="22"/>
              </w:rPr>
              <w:t>di comunicazione</w:t>
            </w:r>
          </w:p>
          <w:p w:rsidR="00000000" w:rsidRDefault="00D66812">
            <w:pPr>
              <w:jc w:val="center"/>
              <w:rPr>
                <w:b/>
                <w:bCs/>
                <w:sz w:val="22"/>
              </w:rPr>
            </w:pPr>
            <w:r>
              <w:rPr>
                <w:b/>
                <w:bCs/>
                <w:sz w:val="22"/>
              </w:rPr>
              <w:t>e informazione</w:t>
            </w:r>
          </w:p>
        </w:tc>
      </w:tr>
      <w:tr w:rsidR="00000000">
        <w:tblPrEx>
          <w:tblCellMar>
            <w:top w:w="0" w:type="dxa"/>
            <w:bottom w:w="0" w:type="dxa"/>
          </w:tblCellMar>
        </w:tblPrEx>
        <w:trPr>
          <w:cantSplit/>
        </w:trPr>
        <w:tc>
          <w:tcPr>
            <w:tcW w:w="2935" w:type="dxa"/>
            <w:vMerge w:val="restart"/>
          </w:tcPr>
          <w:p w:rsidR="00000000" w:rsidRDefault="00D66812">
            <w:pPr>
              <w:pStyle w:val="Titolo2"/>
              <w:numPr>
                <w:ilvl w:val="0"/>
                <w:numId w:val="0"/>
              </w:numPr>
              <w:rPr>
                <w:sz w:val="22"/>
              </w:rPr>
            </w:pPr>
            <w:r>
              <w:rPr>
                <w:sz w:val="22"/>
              </w:rPr>
              <w:t>OBIETTIVI STRATEGICI</w:t>
            </w:r>
          </w:p>
          <w:p w:rsidR="00000000" w:rsidRDefault="00D66812">
            <w:pPr>
              <w:pStyle w:val="Titolo2"/>
              <w:numPr>
                <w:ilvl w:val="0"/>
                <w:numId w:val="0"/>
              </w:numPr>
              <w:rPr>
                <w:b w:val="0"/>
                <w:bCs/>
                <w:sz w:val="22"/>
              </w:rPr>
            </w:pPr>
            <w:r>
              <w:rPr>
                <w:b w:val="0"/>
                <w:bCs/>
                <w:sz w:val="22"/>
              </w:rPr>
              <w:t>Sociali</w:t>
            </w:r>
          </w:p>
        </w:tc>
        <w:tc>
          <w:tcPr>
            <w:tcW w:w="2715" w:type="dxa"/>
          </w:tcPr>
          <w:p w:rsidR="00000000" w:rsidRDefault="00D66812">
            <w:pPr>
              <w:jc w:val="center"/>
              <w:rPr>
                <w:sz w:val="22"/>
              </w:rPr>
            </w:pPr>
          </w:p>
        </w:tc>
        <w:tc>
          <w:tcPr>
            <w:tcW w:w="2880" w:type="dxa"/>
          </w:tcPr>
          <w:p w:rsidR="00000000" w:rsidRDefault="00D66812">
            <w:pPr>
              <w:jc w:val="center"/>
              <w:rPr>
                <w:sz w:val="22"/>
              </w:rPr>
            </w:pPr>
          </w:p>
        </w:tc>
        <w:tc>
          <w:tcPr>
            <w:tcW w:w="2700" w:type="dxa"/>
          </w:tcPr>
          <w:p w:rsidR="00000000" w:rsidRDefault="00D66812">
            <w:pPr>
              <w:jc w:val="center"/>
              <w:rPr>
                <w:sz w:val="22"/>
              </w:rPr>
            </w:pPr>
          </w:p>
        </w:tc>
        <w:tc>
          <w:tcPr>
            <w:tcW w:w="2520" w:type="dxa"/>
          </w:tcPr>
          <w:p w:rsidR="00000000" w:rsidRDefault="00D66812">
            <w:pPr>
              <w:jc w:val="center"/>
              <w:rPr>
                <w:sz w:val="22"/>
              </w:rPr>
            </w:pPr>
          </w:p>
        </w:tc>
      </w:tr>
      <w:tr w:rsidR="00000000">
        <w:tblPrEx>
          <w:tblCellMar>
            <w:top w:w="0" w:type="dxa"/>
            <w:bottom w:w="0" w:type="dxa"/>
          </w:tblCellMar>
        </w:tblPrEx>
        <w:trPr>
          <w:cantSplit/>
        </w:trPr>
        <w:tc>
          <w:tcPr>
            <w:tcW w:w="2935" w:type="dxa"/>
            <w:vMerge/>
          </w:tcPr>
          <w:p w:rsidR="00000000" w:rsidRDefault="00D66812">
            <w:pPr>
              <w:pStyle w:val="Titolo2"/>
              <w:numPr>
                <w:ilvl w:val="0"/>
                <w:numId w:val="0"/>
              </w:numPr>
              <w:rPr>
                <w:sz w:val="22"/>
              </w:rPr>
            </w:pPr>
          </w:p>
        </w:tc>
        <w:tc>
          <w:tcPr>
            <w:tcW w:w="2715" w:type="dxa"/>
          </w:tcPr>
          <w:p w:rsidR="00000000" w:rsidRDefault="00D66812">
            <w:pPr>
              <w:jc w:val="center"/>
              <w:rPr>
                <w:sz w:val="22"/>
              </w:rPr>
            </w:pPr>
          </w:p>
        </w:tc>
        <w:tc>
          <w:tcPr>
            <w:tcW w:w="2880" w:type="dxa"/>
          </w:tcPr>
          <w:p w:rsidR="00000000" w:rsidRDefault="00D66812">
            <w:pPr>
              <w:jc w:val="center"/>
              <w:rPr>
                <w:sz w:val="22"/>
              </w:rPr>
            </w:pPr>
          </w:p>
        </w:tc>
        <w:tc>
          <w:tcPr>
            <w:tcW w:w="2700" w:type="dxa"/>
          </w:tcPr>
          <w:p w:rsidR="00000000" w:rsidRDefault="00D66812">
            <w:pPr>
              <w:jc w:val="center"/>
              <w:rPr>
                <w:sz w:val="22"/>
              </w:rPr>
            </w:pPr>
          </w:p>
        </w:tc>
        <w:tc>
          <w:tcPr>
            <w:tcW w:w="2520" w:type="dxa"/>
          </w:tcPr>
          <w:p w:rsidR="00000000" w:rsidRDefault="00D66812">
            <w:pPr>
              <w:jc w:val="center"/>
              <w:rPr>
                <w:sz w:val="22"/>
              </w:rPr>
            </w:pPr>
          </w:p>
        </w:tc>
      </w:tr>
      <w:tr w:rsidR="00000000">
        <w:tblPrEx>
          <w:tblCellMar>
            <w:top w:w="0" w:type="dxa"/>
            <w:bottom w:w="0" w:type="dxa"/>
          </w:tblCellMar>
        </w:tblPrEx>
        <w:tc>
          <w:tcPr>
            <w:tcW w:w="2935" w:type="dxa"/>
          </w:tcPr>
          <w:p w:rsidR="00000000" w:rsidRDefault="00D66812">
            <w:pPr>
              <w:rPr>
                <w:sz w:val="22"/>
              </w:rPr>
            </w:pPr>
            <w:r>
              <w:rPr>
                <w:b/>
                <w:bCs/>
                <w:sz w:val="22"/>
              </w:rPr>
              <w:t xml:space="preserve">SIS. </w:t>
            </w:r>
            <w:r>
              <w:rPr>
                <w:sz w:val="22"/>
              </w:rPr>
              <w:t xml:space="preserve">SISTEMICITA’, </w:t>
            </w:r>
          </w:p>
          <w:p w:rsidR="00000000" w:rsidRDefault="00D66812">
            <w:pPr>
              <w:rPr>
                <w:sz w:val="22"/>
              </w:rPr>
            </w:pPr>
            <w:r>
              <w:rPr>
                <w:sz w:val="22"/>
              </w:rPr>
              <w:t>PROGETTUALITA’, FUNZIONALITA’</w:t>
            </w:r>
          </w:p>
          <w:p w:rsidR="00000000" w:rsidRDefault="00D66812">
            <w:pPr>
              <w:rPr>
                <w:sz w:val="22"/>
              </w:rPr>
            </w:pPr>
            <w:r>
              <w:rPr>
                <w:sz w:val="22"/>
              </w:rPr>
              <w:t>SOSTENIBILITA’</w:t>
            </w:r>
          </w:p>
          <w:p w:rsidR="00000000" w:rsidRDefault="00D66812">
            <w:pPr>
              <w:rPr>
                <w:b/>
                <w:bCs/>
                <w:sz w:val="22"/>
              </w:rPr>
            </w:pPr>
            <w:r>
              <w:rPr>
                <w:sz w:val="22"/>
              </w:rPr>
              <w:t>Partecipata,  comprensoriale</w:t>
            </w:r>
            <w:r>
              <w:rPr>
                <w:sz w:val="22"/>
              </w:rPr>
              <w:t>, settoriale, sussidiaria</w:t>
            </w:r>
          </w:p>
        </w:tc>
        <w:tc>
          <w:tcPr>
            <w:tcW w:w="2715" w:type="dxa"/>
          </w:tcPr>
          <w:p w:rsidR="00000000" w:rsidRDefault="00D66812">
            <w:pPr>
              <w:rPr>
                <w:sz w:val="22"/>
              </w:rPr>
            </w:pPr>
            <w:r>
              <w:rPr>
                <w:sz w:val="22"/>
              </w:rPr>
              <w:t>. incremento progettazione finanziata e relative competenze</w:t>
            </w:r>
          </w:p>
          <w:p w:rsidR="00000000" w:rsidRDefault="00D66812">
            <w:pPr>
              <w:rPr>
                <w:sz w:val="22"/>
              </w:rPr>
            </w:pPr>
            <w:r>
              <w:rPr>
                <w:sz w:val="22"/>
              </w:rPr>
              <w:t>. sviluppo sussidiarietà orizzontale</w:t>
            </w:r>
          </w:p>
          <w:p w:rsidR="00000000" w:rsidRDefault="00D66812">
            <w:pPr>
              <w:rPr>
                <w:sz w:val="22"/>
              </w:rPr>
            </w:pPr>
            <w:r>
              <w:rPr>
                <w:sz w:val="22"/>
              </w:rPr>
              <w:t>. sportelli unificati</w:t>
            </w:r>
          </w:p>
        </w:tc>
        <w:tc>
          <w:tcPr>
            <w:tcW w:w="2880" w:type="dxa"/>
          </w:tcPr>
          <w:p w:rsidR="00000000" w:rsidRDefault="00D66812">
            <w:pPr>
              <w:rPr>
                <w:sz w:val="22"/>
              </w:rPr>
            </w:pPr>
            <w:r>
              <w:rPr>
                <w:sz w:val="22"/>
              </w:rPr>
              <w:t xml:space="preserve">. organizzazione cicli e programmi di eventi e interventi promozionali a livello mugellano – valli della sieve </w:t>
            </w:r>
            <w:r>
              <w:rPr>
                <w:sz w:val="22"/>
              </w:rPr>
              <w:t>– comunità montane di crinale</w:t>
            </w:r>
          </w:p>
          <w:p w:rsidR="00000000" w:rsidRDefault="00D66812">
            <w:pPr>
              <w:rPr>
                <w:sz w:val="22"/>
              </w:rPr>
            </w:pPr>
            <w:r>
              <w:rPr>
                <w:sz w:val="22"/>
              </w:rPr>
              <w:t>. sostenibilità eventi collettivi (sobrietà, riciclabilità)</w:t>
            </w:r>
          </w:p>
          <w:p w:rsidR="00000000" w:rsidRDefault="00D66812">
            <w:pPr>
              <w:rPr>
                <w:sz w:val="22"/>
              </w:rPr>
            </w:pPr>
            <w:r>
              <w:rPr>
                <w:sz w:val="22"/>
              </w:rPr>
              <w:t>. sviluppo sport minori e approcci multipli (triatlon, pentatlon)</w:t>
            </w:r>
          </w:p>
          <w:p w:rsidR="00000000" w:rsidRDefault="00D66812">
            <w:pPr>
              <w:rPr>
                <w:sz w:val="22"/>
              </w:rPr>
            </w:pPr>
            <w:r>
              <w:rPr>
                <w:sz w:val="22"/>
              </w:rPr>
              <w:t>. sviluppo escursionismo per giovani e anziani</w:t>
            </w:r>
          </w:p>
          <w:p w:rsidR="00000000" w:rsidRDefault="00D66812">
            <w:pPr>
              <w:rPr>
                <w:sz w:val="22"/>
              </w:rPr>
            </w:pPr>
            <w:r>
              <w:rPr>
                <w:sz w:val="22"/>
              </w:rPr>
              <w:t>. sviluppo parchi cittadini e aree attrezzate extraur</w:t>
            </w:r>
            <w:r>
              <w:rPr>
                <w:sz w:val="22"/>
              </w:rPr>
              <w:t>bane</w:t>
            </w:r>
          </w:p>
        </w:tc>
        <w:tc>
          <w:tcPr>
            <w:tcW w:w="2700" w:type="dxa"/>
          </w:tcPr>
          <w:p w:rsidR="00000000" w:rsidRDefault="00D66812">
            <w:pPr>
              <w:rPr>
                <w:sz w:val="22"/>
              </w:rPr>
            </w:pPr>
            <w:r>
              <w:rPr>
                <w:sz w:val="22"/>
              </w:rPr>
              <w:t>. sviluppo educazione superiore – universitaria</w:t>
            </w:r>
          </w:p>
          <w:p w:rsidR="00000000" w:rsidRDefault="00D66812">
            <w:pPr>
              <w:rPr>
                <w:sz w:val="22"/>
              </w:rPr>
            </w:pPr>
            <w:r>
              <w:rPr>
                <w:sz w:val="22"/>
              </w:rPr>
              <w:t>. sviluppo educazione non formale</w:t>
            </w:r>
          </w:p>
          <w:p w:rsidR="00000000" w:rsidRDefault="00D66812">
            <w:pPr>
              <w:rPr>
                <w:sz w:val="22"/>
              </w:rPr>
            </w:pPr>
            <w:r>
              <w:rPr>
                <w:sz w:val="22"/>
              </w:rPr>
              <w:t>. integrazione sistemi e livelli formativi</w:t>
            </w:r>
          </w:p>
        </w:tc>
        <w:tc>
          <w:tcPr>
            <w:tcW w:w="2520" w:type="dxa"/>
          </w:tcPr>
          <w:p w:rsidR="00000000" w:rsidRDefault="00D66812">
            <w:pPr>
              <w:rPr>
                <w:sz w:val="22"/>
              </w:rPr>
            </w:pPr>
            <w:r>
              <w:rPr>
                <w:sz w:val="22"/>
              </w:rPr>
              <w:t>. raccordo tra canali e media locali</w:t>
            </w:r>
          </w:p>
          <w:p w:rsidR="00000000" w:rsidRDefault="00D66812">
            <w:pPr>
              <w:rPr>
                <w:sz w:val="22"/>
              </w:rPr>
            </w:pPr>
            <w:r>
              <w:rPr>
                <w:sz w:val="22"/>
              </w:rPr>
              <w:t>. sistema informativo civico  unificato</w:t>
            </w:r>
          </w:p>
        </w:tc>
      </w:tr>
      <w:tr w:rsidR="00000000">
        <w:tblPrEx>
          <w:tblCellMar>
            <w:top w:w="0" w:type="dxa"/>
            <w:bottom w:w="0" w:type="dxa"/>
          </w:tblCellMar>
        </w:tblPrEx>
        <w:tc>
          <w:tcPr>
            <w:tcW w:w="2935" w:type="dxa"/>
          </w:tcPr>
          <w:p w:rsidR="00000000" w:rsidRDefault="00D66812">
            <w:pPr>
              <w:rPr>
                <w:b/>
                <w:bCs/>
                <w:sz w:val="22"/>
              </w:rPr>
            </w:pPr>
          </w:p>
        </w:tc>
        <w:tc>
          <w:tcPr>
            <w:tcW w:w="2715" w:type="dxa"/>
          </w:tcPr>
          <w:p w:rsidR="00000000" w:rsidRDefault="00D66812">
            <w:pPr>
              <w:rPr>
                <w:sz w:val="22"/>
              </w:rPr>
            </w:pPr>
          </w:p>
        </w:tc>
        <w:tc>
          <w:tcPr>
            <w:tcW w:w="2880" w:type="dxa"/>
          </w:tcPr>
          <w:p w:rsidR="00000000" w:rsidRDefault="00D66812">
            <w:pPr>
              <w:rPr>
                <w:sz w:val="22"/>
              </w:rPr>
            </w:pPr>
          </w:p>
        </w:tc>
        <w:tc>
          <w:tcPr>
            <w:tcW w:w="2700" w:type="dxa"/>
          </w:tcPr>
          <w:p w:rsidR="00000000" w:rsidRDefault="00D66812">
            <w:pPr>
              <w:rPr>
                <w:sz w:val="22"/>
              </w:rPr>
            </w:pPr>
          </w:p>
        </w:tc>
        <w:tc>
          <w:tcPr>
            <w:tcW w:w="2520" w:type="dxa"/>
          </w:tcPr>
          <w:p w:rsidR="00000000" w:rsidRDefault="00D66812">
            <w:pPr>
              <w:rPr>
                <w:sz w:val="22"/>
              </w:rPr>
            </w:pPr>
          </w:p>
        </w:tc>
      </w:tr>
      <w:tr w:rsidR="00000000">
        <w:tblPrEx>
          <w:tblCellMar>
            <w:top w:w="0" w:type="dxa"/>
            <w:bottom w:w="0" w:type="dxa"/>
          </w:tblCellMar>
        </w:tblPrEx>
        <w:tc>
          <w:tcPr>
            <w:tcW w:w="2935" w:type="dxa"/>
          </w:tcPr>
          <w:p w:rsidR="00000000" w:rsidRDefault="00D66812">
            <w:pPr>
              <w:rPr>
                <w:sz w:val="22"/>
              </w:rPr>
            </w:pPr>
            <w:r>
              <w:rPr>
                <w:b/>
                <w:bCs/>
                <w:sz w:val="22"/>
              </w:rPr>
              <w:t>CLT</w:t>
            </w:r>
            <w:r>
              <w:rPr>
                <w:sz w:val="22"/>
              </w:rPr>
              <w:t>. COMPETENZE, CULTURA e CIVISMO</w:t>
            </w:r>
          </w:p>
          <w:p w:rsidR="00000000" w:rsidRDefault="00D66812">
            <w:pPr>
              <w:rPr>
                <w:sz w:val="22"/>
              </w:rPr>
            </w:pPr>
            <w:r>
              <w:rPr>
                <w:sz w:val="22"/>
              </w:rPr>
              <w:t>Profess</w:t>
            </w:r>
            <w:r>
              <w:rPr>
                <w:sz w:val="22"/>
              </w:rPr>
              <w:t xml:space="preserve">ionalita’; attenzione ai valori sociali </w:t>
            </w:r>
          </w:p>
          <w:p w:rsidR="00000000" w:rsidRDefault="00D66812">
            <w:pPr>
              <w:rPr>
                <w:sz w:val="22"/>
              </w:rPr>
            </w:pPr>
            <w:r>
              <w:rPr>
                <w:sz w:val="22"/>
              </w:rPr>
              <w:t>e dell’ambiente</w:t>
            </w:r>
          </w:p>
        </w:tc>
        <w:tc>
          <w:tcPr>
            <w:tcW w:w="2715" w:type="dxa"/>
          </w:tcPr>
          <w:p w:rsidR="00000000" w:rsidRDefault="00D66812">
            <w:pPr>
              <w:rPr>
                <w:sz w:val="22"/>
              </w:rPr>
            </w:pPr>
            <w:r>
              <w:rPr>
                <w:sz w:val="22"/>
              </w:rPr>
              <w:t>. creare opportunità di lavoro socialmente e ambientalmente utile per giovani e anziani</w:t>
            </w:r>
          </w:p>
          <w:p w:rsidR="00000000" w:rsidRDefault="00D66812">
            <w:pPr>
              <w:rPr>
                <w:sz w:val="22"/>
              </w:rPr>
            </w:pPr>
            <w:r>
              <w:rPr>
                <w:sz w:val="22"/>
              </w:rPr>
              <w:t>. creare servizi di promozione e consolidamento terzo settore</w:t>
            </w:r>
          </w:p>
          <w:p w:rsidR="00000000" w:rsidRDefault="00D66812">
            <w:pPr>
              <w:rPr>
                <w:sz w:val="22"/>
              </w:rPr>
            </w:pPr>
            <w:r>
              <w:rPr>
                <w:sz w:val="22"/>
              </w:rPr>
              <w:t>. assicurare pari opportunità nell’accesso ai ser</w:t>
            </w:r>
            <w:r>
              <w:rPr>
                <w:sz w:val="22"/>
              </w:rPr>
              <w:t>vizi</w:t>
            </w:r>
          </w:p>
        </w:tc>
        <w:tc>
          <w:tcPr>
            <w:tcW w:w="2880" w:type="dxa"/>
          </w:tcPr>
          <w:p w:rsidR="00000000" w:rsidRDefault="00D66812">
            <w:pPr>
              <w:rPr>
                <w:sz w:val="22"/>
              </w:rPr>
            </w:pPr>
            <w:r>
              <w:rPr>
                <w:sz w:val="22"/>
              </w:rPr>
              <w:t>. incrementare attività sportive come manifestazione di civismo e tolleranza</w:t>
            </w:r>
          </w:p>
          <w:p w:rsidR="00000000" w:rsidRDefault="00D66812">
            <w:pPr>
              <w:pStyle w:val="Corpotesto"/>
              <w:jc w:val="left"/>
              <w:rPr>
                <w:sz w:val="22"/>
              </w:rPr>
            </w:pPr>
            <w:r>
              <w:rPr>
                <w:sz w:val="22"/>
              </w:rPr>
              <w:t>. aumentare professionalità di settore</w:t>
            </w:r>
          </w:p>
          <w:p w:rsidR="00000000" w:rsidRDefault="00D66812">
            <w:pPr>
              <w:rPr>
                <w:sz w:val="22"/>
              </w:rPr>
            </w:pPr>
          </w:p>
        </w:tc>
        <w:tc>
          <w:tcPr>
            <w:tcW w:w="2700" w:type="dxa"/>
          </w:tcPr>
          <w:p w:rsidR="00000000" w:rsidRDefault="00D66812">
            <w:pPr>
              <w:rPr>
                <w:sz w:val="22"/>
              </w:rPr>
            </w:pPr>
            <w:r>
              <w:rPr>
                <w:sz w:val="22"/>
              </w:rPr>
              <w:t>. Integrare la dimensione ambientale ed economica nei sistemi dell’istruzione e della formazione</w:t>
            </w:r>
          </w:p>
          <w:p w:rsidR="00000000" w:rsidRDefault="00D66812">
            <w:pPr>
              <w:rPr>
                <w:sz w:val="22"/>
              </w:rPr>
            </w:pPr>
            <w:r>
              <w:rPr>
                <w:sz w:val="22"/>
              </w:rPr>
              <w:t>. educazione al consumo consapevole</w:t>
            </w:r>
          </w:p>
          <w:p w:rsidR="00000000" w:rsidRDefault="00D66812">
            <w:pPr>
              <w:rPr>
                <w:sz w:val="22"/>
              </w:rPr>
            </w:pPr>
            <w:r>
              <w:rPr>
                <w:sz w:val="22"/>
              </w:rPr>
              <w:t>.</w:t>
            </w:r>
            <w:r>
              <w:rPr>
                <w:sz w:val="22"/>
              </w:rPr>
              <w:t xml:space="preserve"> educazione alla cooperazione</w:t>
            </w:r>
          </w:p>
        </w:tc>
        <w:tc>
          <w:tcPr>
            <w:tcW w:w="2520" w:type="dxa"/>
          </w:tcPr>
          <w:p w:rsidR="00000000" w:rsidRDefault="00D66812">
            <w:pPr>
              <w:rPr>
                <w:sz w:val="22"/>
              </w:rPr>
            </w:pPr>
            <w:r>
              <w:rPr>
                <w:sz w:val="22"/>
              </w:rPr>
              <w:t>. sviluppo informazione su opportunità di crescita professionale, occupazionale e culturale (individuale e collettiva)</w:t>
            </w:r>
          </w:p>
          <w:p w:rsidR="00000000" w:rsidRDefault="00D66812">
            <w:pPr>
              <w:rPr>
                <w:sz w:val="22"/>
              </w:rPr>
            </w:pPr>
            <w:r>
              <w:rPr>
                <w:sz w:val="22"/>
              </w:rPr>
              <w:t>. creazione posti di lavoro nei settori informazione e comunicazione</w:t>
            </w:r>
          </w:p>
        </w:tc>
      </w:tr>
    </w:tbl>
    <w:p w:rsidR="00000000" w:rsidRDefault="00D66812">
      <w:pPr>
        <w:pStyle w:val="Titolo1"/>
        <w:numPr>
          <w:ilvl w:val="0"/>
          <w:numId w:val="0"/>
        </w:numPr>
      </w:pPr>
      <w:r>
        <w:br w:type="page"/>
      </w:r>
    </w:p>
    <w:p w:rsidR="00000000" w:rsidRDefault="00D66812">
      <w:pPr>
        <w:pStyle w:val="Titolo1"/>
        <w:numPr>
          <w:ilvl w:val="0"/>
          <w:numId w:val="0"/>
        </w:numPr>
      </w:pPr>
    </w:p>
    <w:p w:rsidR="00000000" w:rsidRDefault="00D66812">
      <w:pPr>
        <w:pStyle w:val="Titolo1"/>
        <w:numPr>
          <w:ilvl w:val="0"/>
          <w:numId w:val="0"/>
        </w:numPr>
        <w:rPr>
          <w:sz w:val="22"/>
        </w:rPr>
      </w:pPr>
      <w:r>
        <w:rPr>
          <w:b/>
          <w:bCs/>
          <w:sz w:val="22"/>
        </w:rPr>
        <w:t xml:space="preserve">SEZIONE A1. </w:t>
      </w:r>
      <w:r>
        <w:rPr>
          <w:sz w:val="22"/>
        </w:rPr>
        <w:t>(AREA QUALITA’ SOCIALE</w:t>
      </w:r>
      <w:r>
        <w:rPr>
          <w:sz w:val="22"/>
        </w:rPr>
        <w:t xml:space="preserve">)    linee di azione su </w:t>
      </w:r>
      <w:r>
        <w:rPr>
          <w:b/>
          <w:bCs/>
          <w:sz w:val="22"/>
        </w:rPr>
        <w:t xml:space="preserve">base settoriale - </w:t>
      </w:r>
      <w:r>
        <w:rPr>
          <w:sz w:val="22"/>
        </w:rPr>
        <w:t>continua</w:t>
      </w:r>
    </w:p>
    <w:p w:rsidR="00000000" w:rsidRDefault="00D66812"/>
    <w:p w:rsidR="00000000" w:rsidRDefault="00D668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5"/>
        <w:gridCol w:w="2715"/>
        <w:gridCol w:w="2880"/>
        <w:gridCol w:w="2700"/>
        <w:gridCol w:w="2520"/>
      </w:tblGrid>
      <w:tr w:rsidR="00000000">
        <w:tblPrEx>
          <w:tblCellMar>
            <w:top w:w="0" w:type="dxa"/>
            <w:bottom w:w="0" w:type="dxa"/>
          </w:tblCellMar>
        </w:tblPrEx>
        <w:tc>
          <w:tcPr>
            <w:tcW w:w="2935" w:type="dxa"/>
          </w:tcPr>
          <w:p w:rsidR="00000000" w:rsidRDefault="00D66812">
            <w:pPr>
              <w:rPr>
                <w:b/>
                <w:bCs/>
                <w:i/>
                <w:iCs/>
                <w:sz w:val="22"/>
              </w:rPr>
            </w:pPr>
            <w:r>
              <w:rPr>
                <w:b/>
                <w:bCs/>
                <w:sz w:val="22"/>
              </w:rPr>
              <w:t xml:space="preserve">              </w:t>
            </w:r>
            <w:r>
              <w:rPr>
                <w:b/>
                <w:bCs/>
                <w:i/>
                <w:iCs/>
                <w:sz w:val="22"/>
              </w:rPr>
              <w:t>SETTORI</w:t>
            </w:r>
          </w:p>
        </w:tc>
        <w:tc>
          <w:tcPr>
            <w:tcW w:w="2715" w:type="dxa"/>
          </w:tcPr>
          <w:p w:rsidR="00000000" w:rsidRDefault="00D66812">
            <w:pPr>
              <w:jc w:val="center"/>
              <w:rPr>
                <w:b/>
                <w:bCs/>
                <w:sz w:val="22"/>
              </w:rPr>
            </w:pPr>
            <w:r>
              <w:rPr>
                <w:b/>
                <w:bCs/>
                <w:sz w:val="22"/>
              </w:rPr>
              <w:t>SOC Servizi sociali</w:t>
            </w:r>
          </w:p>
        </w:tc>
        <w:tc>
          <w:tcPr>
            <w:tcW w:w="2880" w:type="dxa"/>
          </w:tcPr>
          <w:p w:rsidR="00000000" w:rsidRDefault="00D66812">
            <w:pPr>
              <w:jc w:val="center"/>
              <w:rPr>
                <w:b/>
                <w:bCs/>
                <w:sz w:val="22"/>
              </w:rPr>
            </w:pPr>
            <w:r>
              <w:rPr>
                <w:b/>
                <w:bCs/>
                <w:sz w:val="22"/>
              </w:rPr>
              <w:t>RIC Servizi culturali,  ricreativi (incl. sport) e turistico escursionistici</w:t>
            </w:r>
          </w:p>
        </w:tc>
        <w:tc>
          <w:tcPr>
            <w:tcW w:w="2700" w:type="dxa"/>
          </w:tcPr>
          <w:p w:rsidR="00000000" w:rsidRDefault="00D66812">
            <w:pPr>
              <w:jc w:val="center"/>
              <w:rPr>
                <w:b/>
                <w:bCs/>
                <w:sz w:val="22"/>
              </w:rPr>
            </w:pPr>
            <w:r>
              <w:rPr>
                <w:b/>
                <w:bCs/>
                <w:sz w:val="22"/>
              </w:rPr>
              <w:t>FOR Servizi formativi</w:t>
            </w:r>
          </w:p>
        </w:tc>
        <w:tc>
          <w:tcPr>
            <w:tcW w:w="2520" w:type="dxa"/>
          </w:tcPr>
          <w:p w:rsidR="00000000" w:rsidRDefault="00D66812">
            <w:pPr>
              <w:jc w:val="center"/>
              <w:rPr>
                <w:b/>
                <w:bCs/>
                <w:sz w:val="22"/>
              </w:rPr>
            </w:pPr>
            <w:r>
              <w:rPr>
                <w:b/>
                <w:bCs/>
                <w:sz w:val="22"/>
              </w:rPr>
              <w:t>INF Servizi</w:t>
            </w:r>
          </w:p>
          <w:p w:rsidR="00000000" w:rsidRDefault="00D66812">
            <w:pPr>
              <w:jc w:val="center"/>
              <w:rPr>
                <w:b/>
                <w:bCs/>
                <w:sz w:val="22"/>
              </w:rPr>
            </w:pPr>
            <w:r>
              <w:rPr>
                <w:b/>
                <w:bCs/>
                <w:sz w:val="22"/>
              </w:rPr>
              <w:t>di comunicazione</w:t>
            </w:r>
          </w:p>
          <w:p w:rsidR="00000000" w:rsidRDefault="00D66812">
            <w:pPr>
              <w:jc w:val="center"/>
              <w:rPr>
                <w:b/>
                <w:bCs/>
                <w:sz w:val="22"/>
              </w:rPr>
            </w:pPr>
            <w:r>
              <w:rPr>
                <w:b/>
                <w:bCs/>
                <w:sz w:val="22"/>
              </w:rPr>
              <w:t>e informazione</w:t>
            </w:r>
          </w:p>
        </w:tc>
      </w:tr>
      <w:tr w:rsidR="00000000">
        <w:tblPrEx>
          <w:tblCellMar>
            <w:top w:w="0" w:type="dxa"/>
            <w:bottom w:w="0" w:type="dxa"/>
          </w:tblCellMar>
        </w:tblPrEx>
        <w:trPr>
          <w:cantSplit/>
        </w:trPr>
        <w:tc>
          <w:tcPr>
            <w:tcW w:w="2935" w:type="dxa"/>
          </w:tcPr>
          <w:p w:rsidR="00000000" w:rsidRDefault="00D66812">
            <w:pPr>
              <w:pStyle w:val="Titolo2"/>
              <w:numPr>
                <w:ilvl w:val="0"/>
                <w:numId w:val="0"/>
              </w:numPr>
              <w:rPr>
                <w:sz w:val="22"/>
              </w:rPr>
            </w:pPr>
            <w:r>
              <w:rPr>
                <w:sz w:val="22"/>
              </w:rPr>
              <w:t>OBIETTIVI STRATEG</w:t>
            </w:r>
            <w:r>
              <w:rPr>
                <w:sz w:val="22"/>
              </w:rPr>
              <w:t>ICI</w:t>
            </w:r>
          </w:p>
          <w:p w:rsidR="00000000" w:rsidRDefault="00D66812">
            <w:pPr>
              <w:pStyle w:val="Titolo2"/>
              <w:numPr>
                <w:ilvl w:val="0"/>
                <w:numId w:val="0"/>
              </w:numPr>
              <w:rPr>
                <w:b w:val="0"/>
                <w:bCs/>
                <w:sz w:val="22"/>
              </w:rPr>
            </w:pPr>
            <w:r>
              <w:rPr>
                <w:b w:val="0"/>
                <w:bCs/>
                <w:sz w:val="22"/>
              </w:rPr>
              <w:t>Sociali</w:t>
            </w:r>
          </w:p>
        </w:tc>
        <w:tc>
          <w:tcPr>
            <w:tcW w:w="2715" w:type="dxa"/>
          </w:tcPr>
          <w:p w:rsidR="00000000" w:rsidRDefault="00D66812">
            <w:pPr>
              <w:jc w:val="center"/>
              <w:rPr>
                <w:sz w:val="22"/>
              </w:rPr>
            </w:pPr>
          </w:p>
        </w:tc>
        <w:tc>
          <w:tcPr>
            <w:tcW w:w="2880" w:type="dxa"/>
          </w:tcPr>
          <w:p w:rsidR="00000000" w:rsidRDefault="00D66812">
            <w:pPr>
              <w:jc w:val="center"/>
              <w:rPr>
                <w:sz w:val="22"/>
              </w:rPr>
            </w:pPr>
          </w:p>
        </w:tc>
        <w:tc>
          <w:tcPr>
            <w:tcW w:w="2700" w:type="dxa"/>
          </w:tcPr>
          <w:p w:rsidR="00000000" w:rsidRDefault="00D66812">
            <w:pPr>
              <w:jc w:val="center"/>
              <w:rPr>
                <w:sz w:val="22"/>
              </w:rPr>
            </w:pPr>
          </w:p>
        </w:tc>
        <w:tc>
          <w:tcPr>
            <w:tcW w:w="2520" w:type="dxa"/>
          </w:tcPr>
          <w:p w:rsidR="00000000" w:rsidRDefault="00D66812">
            <w:pPr>
              <w:jc w:val="center"/>
              <w:rPr>
                <w:sz w:val="22"/>
              </w:rPr>
            </w:pPr>
          </w:p>
        </w:tc>
      </w:tr>
      <w:tr w:rsidR="00000000">
        <w:tblPrEx>
          <w:tblCellMar>
            <w:top w:w="0" w:type="dxa"/>
            <w:bottom w:w="0" w:type="dxa"/>
          </w:tblCellMar>
        </w:tblPrEx>
        <w:trPr>
          <w:cantSplit/>
        </w:trPr>
        <w:tc>
          <w:tcPr>
            <w:tcW w:w="2935" w:type="dxa"/>
          </w:tcPr>
          <w:p w:rsidR="00000000" w:rsidRDefault="00D66812">
            <w:pPr>
              <w:rPr>
                <w:b/>
                <w:bCs/>
                <w:sz w:val="22"/>
              </w:rPr>
            </w:pPr>
          </w:p>
        </w:tc>
        <w:tc>
          <w:tcPr>
            <w:tcW w:w="10815" w:type="dxa"/>
            <w:gridSpan w:val="4"/>
          </w:tcPr>
          <w:p w:rsidR="00000000" w:rsidRDefault="00D66812">
            <w:pPr>
              <w:jc w:val="center"/>
              <w:rPr>
                <w:sz w:val="22"/>
              </w:rPr>
            </w:pPr>
          </w:p>
        </w:tc>
      </w:tr>
      <w:tr w:rsidR="00000000">
        <w:tblPrEx>
          <w:tblCellMar>
            <w:top w:w="0" w:type="dxa"/>
            <w:bottom w:w="0" w:type="dxa"/>
          </w:tblCellMar>
        </w:tblPrEx>
        <w:tc>
          <w:tcPr>
            <w:tcW w:w="2935" w:type="dxa"/>
          </w:tcPr>
          <w:p w:rsidR="00000000" w:rsidRDefault="00D66812">
            <w:pPr>
              <w:rPr>
                <w:sz w:val="22"/>
              </w:rPr>
            </w:pPr>
            <w:r>
              <w:rPr>
                <w:b/>
                <w:bCs/>
                <w:sz w:val="22"/>
              </w:rPr>
              <w:t xml:space="preserve">PRZ. </w:t>
            </w:r>
            <w:r>
              <w:rPr>
                <w:sz w:val="22"/>
              </w:rPr>
              <w:t>PROIEZIONE e INTEGRAZIONE culturale, storico identitaria, geografica, ambientale</w:t>
            </w:r>
          </w:p>
          <w:p w:rsidR="00000000" w:rsidRDefault="00D66812">
            <w:pPr>
              <w:rPr>
                <w:sz w:val="22"/>
              </w:rPr>
            </w:pPr>
          </w:p>
        </w:tc>
        <w:tc>
          <w:tcPr>
            <w:tcW w:w="2715" w:type="dxa"/>
          </w:tcPr>
          <w:p w:rsidR="00000000" w:rsidRDefault="00D66812">
            <w:pPr>
              <w:rPr>
                <w:sz w:val="22"/>
              </w:rPr>
            </w:pPr>
            <w:r>
              <w:rPr>
                <w:sz w:val="22"/>
              </w:rPr>
              <w:t>. aumentare spazi e occasioni di incontro intra e inter – generazionale</w:t>
            </w:r>
          </w:p>
          <w:p w:rsidR="00000000" w:rsidRDefault="00D66812">
            <w:pPr>
              <w:rPr>
                <w:sz w:val="22"/>
              </w:rPr>
            </w:pPr>
            <w:r>
              <w:rPr>
                <w:sz w:val="22"/>
              </w:rPr>
              <w:t>. impulso a orti sociali</w:t>
            </w:r>
          </w:p>
          <w:p w:rsidR="00000000" w:rsidRDefault="00D66812">
            <w:pPr>
              <w:rPr>
                <w:sz w:val="22"/>
              </w:rPr>
            </w:pPr>
            <w:r>
              <w:rPr>
                <w:sz w:val="22"/>
              </w:rPr>
              <w:t>. sviluppo gestioni e valorizzazioni collettive di a</w:t>
            </w:r>
            <w:r>
              <w:rPr>
                <w:sz w:val="22"/>
              </w:rPr>
              <w:t>ree e strutture demaniali</w:t>
            </w:r>
          </w:p>
        </w:tc>
        <w:tc>
          <w:tcPr>
            <w:tcW w:w="2880" w:type="dxa"/>
          </w:tcPr>
          <w:p w:rsidR="00000000" w:rsidRDefault="00D66812">
            <w:pPr>
              <w:rPr>
                <w:sz w:val="22"/>
              </w:rPr>
            </w:pPr>
            <w:r>
              <w:rPr>
                <w:sz w:val="22"/>
              </w:rPr>
              <w:t>. promozione dell’integrazione sociale con i nuovi gruppi etnici e nazionali presenti in Mugello</w:t>
            </w:r>
          </w:p>
          <w:p w:rsidR="00000000" w:rsidRDefault="00D66812">
            <w:pPr>
              <w:rPr>
                <w:sz w:val="22"/>
              </w:rPr>
            </w:pPr>
            <w:r>
              <w:rPr>
                <w:sz w:val="22"/>
              </w:rPr>
              <w:t>. promozione della conoscenza delle altre culture</w:t>
            </w:r>
          </w:p>
          <w:p w:rsidR="00000000" w:rsidRDefault="00D66812">
            <w:pPr>
              <w:rPr>
                <w:sz w:val="22"/>
              </w:rPr>
            </w:pPr>
            <w:r>
              <w:rPr>
                <w:sz w:val="22"/>
              </w:rPr>
              <w:t>. promozione di stili di vita naturali presso giovani</w:t>
            </w:r>
          </w:p>
          <w:p w:rsidR="00000000" w:rsidRDefault="00D66812">
            <w:pPr>
              <w:rPr>
                <w:sz w:val="22"/>
              </w:rPr>
            </w:pPr>
            <w:r>
              <w:rPr>
                <w:sz w:val="22"/>
              </w:rPr>
              <w:t>. recupero e diffusione di va</w:t>
            </w:r>
            <w:r>
              <w:rPr>
                <w:sz w:val="22"/>
              </w:rPr>
              <w:t>lori identitari presso i nuovi mugellani</w:t>
            </w:r>
          </w:p>
        </w:tc>
        <w:tc>
          <w:tcPr>
            <w:tcW w:w="2700" w:type="dxa"/>
          </w:tcPr>
          <w:p w:rsidR="00000000" w:rsidRDefault="00D66812">
            <w:pPr>
              <w:rPr>
                <w:sz w:val="22"/>
              </w:rPr>
            </w:pPr>
            <w:r>
              <w:rPr>
                <w:sz w:val="22"/>
              </w:rPr>
              <w:t>. integrazione tematiche sociali, interculturali, ambientali nei curricula formativi ed educativi dei sistemi dell’educazione formale e non formale</w:t>
            </w:r>
          </w:p>
          <w:p w:rsidR="00000000" w:rsidRDefault="00D66812">
            <w:pPr>
              <w:rPr>
                <w:sz w:val="22"/>
              </w:rPr>
            </w:pPr>
            <w:r>
              <w:rPr>
                <w:sz w:val="22"/>
              </w:rPr>
              <w:t>. gemellaggi con istituti e sistemi formativi di altri territori</w:t>
            </w:r>
          </w:p>
        </w:tc>
        <w:tc>
          <w:tcPr>
            <w:tcW w:w="2520" w:type="dxa"/>
          </w:tcPr>
          <w:p w:rsidR="00000000" w:rsidRDefault="00D66812">
            <w:pPr>
              <w:rPr>
                <w:sz w:val="22"/>
              </w:rPr>
            </w:pPr>
            <w:r>
              <w:rPr>
                <w:sz w:val="22"/>
              </w:rPr>
              <w:t xml:space="preserve">. </w:t>
            </w:r>
            <w:r>
              <w:rPr>
                <w:sz w:val="22"/>
              </w:rPr>
              <w:t xml:space="preserve"> gemellaggio informativo con territori omologhi europei ed extraeuropei</w:t>
            </w:r>
          </w:p>
        </w:tc>
      </w:tr>
      <w:tr w:rsidR="00000000">
        <w:tblPrEx>
          <w:tblCellMar>
            <w:top w:w="0" w:type="dxa"/>
            <w:bottom w:w="0" w:type="dxa"/>
          </w:tblCellMar>
        </w:tblPrEx>
        <w:trPr>
          <w:cantSplit/>
        </w:trPr>
        <w:tc>
          <w:tcPr>
            <w:tcW w:w="2935" w:type="dxa"/>
          </w:tcPr>
          <w:p w:rsidR="00000000" w:rsidRDefault="00D66812">
            <w:pPr>
              <w:rPr>
                <w:b/>
                <w:bCs/>
                <w:sz w:val="22"/>
              </w:rPr>
            </w:pPr>
          </w:p>
        </w:tc>
        <w:tc>
          <w:tcPr>
            <w:tcW w:w="10815" w:type="dxa"/>
            <w:gridSpan w:val="4"/>
          </w:tcPr>
          <w:p w:rsidR="00000000" w:rsidRDefault="00D66812">
            <w:pPr>
              <w:jc w:val="center"/>
              <w:rPr>
                <w:sz w:val="22"/>
              </w:rPr>
            </w:pPr>
          </w:p>
        </w:tc>
      </w:tr>
      <w:tr w:rsidR="00000000">
        <w:tblPrEx>
          <w:tblCellMar>
            <w:top w:w="0" w:type="dxa"/>
            <w:bottom w:w="0" w:type="dxa"/>
          </w:tblCellMar>
        </w:tblPrEx>
        <w:trPr>
          <w:cantSplit/>
        </w:trPr>
        <w:tc>
          <w:tcPr>
            <w:tcW w:w="2935" w:type="dxa"/>
          </w:tcPr>
          <w:p w:rsidR="00000000" w:rsidRDefault="00D66812">
            <w:pPr>
              <w:rPr>
                <w:b/>
                <w:bCs/>
                <w:sz w:val="22"/>
              </w:rPr>
            </w:pPr>
          </w:p>
        </w:tc>
        <w:tc>
          <w:tcPr>
            <w:tcW w:w="10815" w:type="dxa"/>
            <w:gridSpan w:val="4"/>
          </w:tcPr>
          <w:p w:rsidR="00000000" w:rsidRDefault="00D66812">
            <w:pPr>
              <w:jc w:val="center"/>
              <w:rPr>
                <w:sz w:val="22"/>
              </w:rPr>
            </w:pPr>
            <w:r>
              <w:rPr>
                <w:sz w:val="22"/>
              </w:rPr>
              <w:t>. riduzione produzione  rifiuti (in ambiti di comunità e attività a carattere collettivo)</w:t>
            </w:r>
          </w:p>
        </w:tc>
      </w:tr>
    </w:tbl>
    <w:p w:rsidR="00000000" w:rsidRDefault="00D66812">
      <w:pPr>
        <w:rPr>
          <w:sz w:val="22"/>
        </w:rPr>
      </w:pPr>
    </w:p>
    <w:p w:rsidR="00000000" w:rsidRDefault="00D66812">
      <w:pPr>
        <w:rPr>
          <w:sz w:val="22"/>
        </w:rPr>
      </w:pPr>
      <w:r>
        <w:rPr>
          <w:sz w:val="22"/>
        </w:rPr>
        <w:br w:type="page"/>
      </w:r>
    </w:p>
    <w:p w:rsidR="00000000" w:rsidRDefault="00D66812">
      <w:pPr>
        <w:pStyle w:val="Titolo1"/>
        <w:numPr>
          <w:ilvl w:val="0"/>
          <w:numId w:val="0"/>
        </w:numPr>
        <w:rPr>
          <w:b/>
          <w:bCs/>
          <w:sz w:val="22"/>
        </w:rPr>
      </w:pPr>
      <w:r>
        <w:rPr>
          <w:b/>
          <w:bCs/>
          <w:sz w:val="22"/>
        </w:rPr>
        <w:t xml:space="preserve">SEZIONE A2. </w:t>
      </w:r>
      <w:r>
        <w:rPr>
          <w:sz w:val="22"/>
        </w:rPr>
        <w:t xml:space="preserve">(AREA QUALITA’ SOCIALE – SUBAREA GESTIONALE)    linee di azione su </w:t>
      </w:r>
      <w:r>
        <w:rPr>
          <w:b/>
          <w:bCs/>
          <w:sz w:val="22"/>
        </w:rPr>
        <w:t>base s</w:t>
      </w:r>
      <w:r>
        <w:rPr>
          <w:b/>
          <w:bCs/>
          <w:sz w:val="22"/>
        </w:rPr>
        <w:t>ettoriale</w:t>
      </w:r>
    </w:p>
    <w:p w:rsidR="00000000" w:rsidRDefault="00D66812">
      <w:pPr>
        <w:rPr>
          <w:sz w:val="22"/>
        </w:rPr>
      </w:pPr>
    </w:p>
    <w:tbl>
      <w:tblP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5"/>
        <w:gridCol w:w="2715"/>
        <w:gridCol w:w="2880"/>
        <w:gridCol w:w="2700"/>
        <w:gridCol w:w="2520"/>
      </w:tblGrid>
      <w:tr w:rsidR="00000000">
        <w:tblPrEx>
          <w:tblCellMar>
            <w:top w:w="0" w:type="dxa"/>
            <w:bottom w:w="0" w:type="dxa"/>
          </w:tblCellMar>
        </w:tblPrEx>
        <w:tc>
          <w:tcPr>
            <w:tcW w:w="2935" w:type="dxa"/>
          </w:tcPr>
          <w:p w:rsidR="00000000" w:rsidRDefault="00D66812">
            <w:pPr>
              <w:rPr>
                <w:b/>
                <w:bCs/>
                <w:i/>
                <w:iCs/>
                <w:sz w:val="22"/>
              </w:rPr>
            </w:pPr>
            <w:r>
              <w:rPr>
                <w:b/>
                <w:bCs/>
                <w:sz w:val="22"/>
              </w:rPr>
              <w:t xml:space="preserve">              </w:t>
            </w:r>
            <w:r>
              <w:rPr>
                <w:b/>
                <w:bCs/>
                <w:i/>
                <w:iCs/>
                <w:sz w:val="22"/>
              </w:rPr>
              <w:t>SETTORI</w:t>
            </w:r>
          </w:p>
        </w:tc>
        <w:tc>
          <w:tcPr>
            <w:tcW w:w="2715" w:type="dxa"/>
          </w:tcPr>
          <w:p w:rsidR="00000000" w:rsidRDefault="00D66812">
            <w:pPr>
              <w:jc w:val="center"/>
              <w:rPr>
                <w:b/>
                <w:bCs/>
                <w:sz w:val="22"/>
              </w:rPr>
            </w:pPr>
            <w:r>
              <w:rPr>
                <w:b/>
                <w:bCs/>
                <w:sz w:val="22"/>
              </w:rPr>
              <w:t>AMM. Servizi civici e amministrativi</w:t>
            </w:r>
          </w:p>
        </w:tc>
        <w:tc>
          <w:tcPr>
            <w:tcW w:w="2880" w:type="dxa"/>
          </w:tcPr>
          <w:p w:rsidR="00000000" w:rsidRDefault="00D66812">
            <w:pPr>
              <w:jc w:val="center"/>
              <w:rPr>
                <w:b/>
                <w:bCs/>
                <w:sz w:val="22"/>
              </w:rPr>
            </w:pPr>
            <w:r>
              <w:rPr>
                <w:b/>
                <w:bCs/>
                <w:sz w:val="22"/>
              </w:rPr>
              <w:t>UTE Servizi di erogazione utenze</w:t>
            </w:r>
          </w:p>
        </w:tc>
        <w:tc>
          <w:tcPr>
            <w:tcW w:w="2700" w:type="dxa"/>
          </w:tcPr>
          <w:p w:rsidR="00000000" w:rsidRDefault="00D66812">
            <w:pPr>
              <w:jc w:val="center"/>
              <w:rPr>
                <w:b/>
                <w:bCs/>
                <w:sz w:val="22"/>
              </w:rPr>
            </w:pPr>
            <w:r>
              <w:rPr>
                <w:b/>
                <w:bCs/>
                <w:sz w:val="22"/>
              </w:rPr>
              <w:t>URB Servizi di pianif. terr.le e di gestione del territorio (incl. Infrastrutturazione)</w:t>
            </w:r>
          </w:p>
        </w:tc>
        <w:tc>
          <w:tcPr>
            <w:tcW w:w="2520" w:type="dxa"/>
          </w:tcPr>
          <w:p w:rsidR="00000000" w:rsidRDefault="00D66812">
            <w:pPr>
              <w:jc w:val="center"/>
              <w:rPr>
                <w:b/>
                <w:bCs/>
                <w:sz w:val="22"/>
              </w:rPr>
            </w:pPr>
            <w:r>
              <w:rPr>
                <w:b/>
                <w:bCs/>
                <w:sz w:val="22"/>
              </w:rPr>
              <w:t>MOB servizi e politiche per trasporti e mobilità</w:t>
            </w:r>
          </w:p>
        </w:tc>
      </w:tr>
      <w:tr w:rsidR="00000000">
        <w:tblPrEx>
          <w:tblCellMar>
            <w:top w:w="0" w:type="dxa"/>
            <w:bottom w:w="0" w:type="dxa"/>
          </w:tblCellMar>
        </w:tblPrEx>
        <w:trPr>
          <w:cantSplit/>
        </w:trPr>
        <w:tc>
          <w:tcPr>
            <w:tcW w:w="2935" w:type="dxa"/>
          </w:tcPr>
          <w:p w:rsidR="00000000" w:rsidRDefault="00D66812">
            <w:pPr>
              <w:pStyle w:val="Titolo2"/>
              <w:numPr>
                <w:ilvl w:val="0"/>
                <w:numId w:val="0"/>
              </w:numPr>
              <w:rPr>
                <w:sz w:val="22"/>
              </w:rPr>
            </w:pPr>
            <w:r>
              <w:rPr>
                <w:sz w:val="22"/>
              </w:rPr>
              <w:t>OBIETTIVI STRAT</w:t>
            </w:r>
            <w:r>
              <w:rPr>
                <w:sz w:val="22"/>
              </w:rPr>
              <w:t>EGICI</w:t>
            </w:r>
          </w:p>
          <w:p w:rsidR="00000000" w:rsidRDefault="00D66812">
            <w:pPr>
              <w:pStyle w:val="Titolo2"/>
              <w:numPr>
                <w:ilvl w:val="0"/>
                <w:numId w:val="0"/>
              </w:numPr>
              <w:rPr>
                <w:b w:val="0"/>
                <w:bCs/>
                <w:sz w:val="22"/>
              </w:rPr>
            </w:pPr>
            <w:r>
              <w:rPr>
                <w:b w:val="0"/>
                <w:bCs/>
                <w:sz w:val="22"/>
              </w:rPr>
              <w:t>Sociali - gestionali</w:t>
            </w:r>
          </w:p>
        </w:tc>
        <w:tc>
          <w:tcPr>
            <w:tcW w:w="2715" w:type="dxa"/>
          </w:tcPr>
          <w:p w:rsidR="00000000" w:rsidRDefault="00D66812">
            <w:pPr>
              <w:jc w:val="center"/>
              <w:rPr>
                <w:sz w:val="22"/>
              </w:rPr>
            </w:pPr>
          </w:p>
        </w:tc>
        <w:tc>
          <w:tcPr>
            <w:tcW w:w="2880" w:type="dxa"/>
          </w:tcPr>
          <w:p w:rsidR="00000000" w:rsidRDefault="00D66812">
            <w:pPr>
              <w:jc w:val="center"/>
              <w:rPr>
                <w:sz w:val="22"/>
              </w:rPr>
            </w:pPr>
          </w:p>
        </w:tc>
        <w:tc>
          <w:tcPr>
            <w:tcW w:w="2700" w:type="dxa"/>
          </w:tcPr>
          <w:p w:rsidR="00000000" w:rsidRDefault="00D66812">
            <w:pPr>
              <w:jc w:val="center"/>
              <w:rPr>
                <w:sz w:val="22"/>
              </w:rPr>
            </w:pPr>
          </w:p>
        </w:tc>
        <w:tc>
          <w:tcPr>
            <w:tcW w:w="2520" w:type="dxa"/>
          </w:tcPr>
          <w:p w:rsidR="00000000" w:rsidRDefault="00D66812">
            <w:pPr>
              <w:jc w:val="center"/>
              <w:rPr>
                <w:sz w:val="22"/>
              </w:rPr>
            </w:pPr>
          </w:p>
        </w:tc>
      </w:tr>
      <w:tr w:rsidR="00000000">
        <w:tblPrEx>
          <w:tblCellMar>
            <w:top w:w="0" w:type="dxa"/>
            <w:bottom w:w="0" w:type="dxa"/>
          </w:tblCellMar>
        </w:tblPrEx>
        <w:tc>
          <w:tcPr>
            <w:tcW w:w="2935" w:type="dxa"/>
          </w:tcPr>
          <w:p w:rsidR="00000000" w:rsidRDefault="00D66812">
            <w:pPr>
              <w:rPr>
                <w:sz w:val="22"/>
              </w:rPr>
            </w:pPr>
            <w:r>
              <w:rPr>
                <w:b/>
                <w:bCs/>
                <w:sz w:val="22"/>
              </w:rPr>
              <w:t xml:space="preserve">SIS. </w:t>
            </w:r>
            <w:r>
              <w:rPr>
                <w:sz w:val="22"/>
              </w:rPr>
              <w:t xml:space="preserve">SISTEMICITA’, </w:t>
            </w:r>
          </w:p>
          <w:p w:rsidR="00000000" w:rsidRDefault="00D66812">
            <w:pPr>
              <w:rPr>
                <w:sz w:val="22"/>
              </w:rPr>
            </w:pPr>
            <w:r>
              <w:rPr>
                <w:sz w:val="22"/>
              </w:rPr>
              <w:t>PROGETTUALITA’, FUNZIONALITA’, SOSTENIBILITA’</w:t>
            </w:r>
          </w:p>
          <w:p w:rsidR="00000000" w:rsidRDefault="00D66812">
            <w:pPr>
              <w:rPr>
                <w:b/>
                <w:bCs/>
                <w:sz w:val="22"/>
              </w:rPr>
            </w:pPr>
            <w:r>
              <w:rPr>
                <w:sz w:val="22"/>
              </w:rPr>
              <w:t>Partecipata,  comprensoriale, settoriale, sussidiaria</w:t>
            </w:r>
          </w:p>
        </w:tc>
        <w:tc>
          <w:tcPr>
            <w:tcW w:w="2715" w:type="dxa"/>
          </w:tcPr>
          <w:p w:rsidR="00000000" w:rsidRDefault="00D66812">
            <w:pPr>
              <w:rPr>
                <w:sz w:val="22"/>
              </w:rPr>
            </w:pPr>
            <w:r>
              <w:rPr>
                <w:sz w:val="22"/>
              </w:rPr>
              <w:t>. sviluppo organi</w:t>
            </w:r>
          </w:p>
          <w:p w:rsidR="00000000" w:rsidRDefault="00D66812">
            <w:pPr>
              <w:rPr>
                <w:sz w:val="22"/>
              </w:rPr>
            </w:pPr>
            <w:r>
              <w:rPr>
                <w:sz w:val="22"/>
              </w:rPr>
              <w:t>e pratiche di consultazione democratica</w:t>
            </w:r>
          </w:p>
          <w:p w:rsidR="00000000" w:rsidRDefault="00D66812">
            <w:pPr>
              <w:rPr>
                <w:sz w:val="22"/>
              </w:rPr>
            </w:pPr>
            <w:r>
              <w:rPr>
                <w:sz w:val="22"/>
              </w:rPr>
              <w:t>. sviluppo gestioni associate su base comprens</w:t>
            </w:r>
            <w:r>
              <w:rPr>
                <w:sz w:val="22"/>
              </w:rPr>
              <w:t>oriale – territoriale</w:t>
            </w:r>
          </w:p>
          <w:p w:rsidR="00000000" w:rsidRDefault="00D66812">
            <w:pPr>
              <w:rPr>
                <w:sz w:val="22"/>
              </w:rPr>
            </w:pPr>
            <w:r>
              <w:rPr>
                <w:sz w:val="22"/>
              </w:rPr>
              <w:t>. sviluppo sussid. orizzontale</w:t>
            </w:r>
          </w:p>
          <w:p w:rsidR="00000000" w:rsidRDefault="00D66812">
            <w:pPr>
              <w:rPr>
                <w:sz w:val="22"/>
              </w:rPr>
            </w:pPr>
            <w:r>
              <w:rPr>
                <w:sz w:val="22"/>
              </w:rPr>
              <w:t>. approntamento piani di settore economico su base comprensoriale – territoriale</w:t>
            </w:r>
          </w:p>
          <w:p w:rsidR="00000000" w:rsidRDefault="00D66812">
            <w:pPr>
              <w:rPr>
                <w:sz w:val="22"/>
              </w:rPr>
            </w:pPr>
            <w:r>
              <w:rPr>
                <w:sz w:val="22"/>
              </w:rPr>
              <w:t>. sviluppo green procurement</w:t>
            </w:r>
          </w:p>
          <w:p w:rsidR="00000000" w:rsidRDefault="00D66812">
            <w:pPr>
              <w:rPr>
                <w:sz w:val="22"/>
              </w:rPr>
            </w:pPr>
            <w:r>
              <w:rPr>
                <w:sz w:val="22"/>
              </w:rPr>
              <w:t>. sviluppo strumenti di contabilità ambientale</w:t>
            </w:r>
          </w:p>
          <w:p w:rsidR="00000000" w:rsidRDefault="00D66812">
            <w:pPr>
              <w:rPr>
                <w:sz w:val="22"/>
              </w:rPr>
            </w:pPr>
            <w:r>
              <w:rPr>
                <w:sz w:val="22"/>
              </w:rPr>
              <w:t xml:space="preserve">. sviluppo piani di gestione rifiuti speciali </w:t>
            </w:r>
            <w:r>
              <w:rPr>
                <w:sz w:val="22"/>
              </w:rPr>
              <w:t>e di settore – comparto economico</w:t>
            </w:r>
          </w:p>
          <w:p w:rsidR="00000000" w:rsidRDefault="00D66812">
            <w:pPr>
              <w:rPr>
                <w:sz w:val="22"/>
              </w:rPr>
            </w:pPr>
            <w:r>
              <w:rPr>
                <w:sz w:val="22"/>
              </w:rPr>
              <w:t>. sviluppo piani per inquinamento atmosferico, rumore ed elettromagnetismo</w:t>
            </w:r>
          </w:p>
          <w:p w:rsidR="00000000" w:rsidRDefault="00D66812">
            <w:pPr>
              <w:rPr>
                <w:sz w:val="22"/>
              </w:rPr>
            </w:pPr>
            <w:r>
              <w:rPr>
                <w:sz w:val="22"/>
              </w:rPr>
              <w:t>. approntamento piani intercomunali per attività produttive e commerciali</w:t>
            </w:r>
          </w:p>
        </w:tc>
        <w:tc>
          <w:tcPr>
            <w:tcW w:w="2880" w:type="dxa"/>
          </w:tcPr>
          <w:p w:rsidR="00000000" w:rsidRDefault="00D66812">
            <w:pPr>
              <w:rPr>
                <w:sz w:val="22"/>
              </w:rPr>
            </w:pPr>
            <w:r>
              <w:rPr>
                <w:sz w:val="22"/>
              </w:rPr>
              <w:t>. miglioramento efficienza distributiva delle risorse idriche – energetic</w:t>
            </w:r>
            <w:r>
              <w:rPr>
                <w:sz w:val="22"/>
              </w:rPr>
              <w:t>he</w:t>
            </w:r>
          </w:p>
          <w:p w:rsidR="00000000" w:rsidRDefault="00D66812">
            <w:pPr>
              <w:rPr>
                <w:sz w:val="22"/>
              </w:rPr>
            </w:pPr>
            <w:r>
              <w:rPr>
                <w:sz w:val="22"/>
              </w:rPr>
              <w:t>. sviluppo informazione di settore a uso cittadinanza per risparmio ed ecoefficienza</w:t>
            </w:r>
          </w:p>
          <w:p w:rsidR="00000000" w:rsidRDefault="00D66812">
            <w:pPr>
              <w:rPr>
                <w:sz w:val="22"/>
              </w:rPr>
            </w:pPr>
            <w:r>
              <w:rPr>
                <w:sz w:val="22"/>
              </w:rPr>
              <w:t>. aumento efficienza energetica impianti di riscaldamento</w:t>
            </w:r>
          </w:p>
          <w:p w:rsidR="00000000" w:rsidRDefault="00D66812">
            <w:pPr>
              <w:rPr>
                <w:sz w:val="22"/>
              </w:rPr>
            </w:pPr>
            <w:r>
              <w:rPr>
                <w:sz w:val="22"/>
              </w:rPr>
              <w:t>. aumento efficienza energetica impianti elettrici</w:t>
            </w:r>
          </w:p>
          <w:p w:rsidR="00000000" w:rsidRDefault="00D66812">
            <w:pPr>
              <w:rPr>
                <w:sz w:val="22"/>
              </w:rPr>
            </w:pPr>
          </w:p>
        </w:tc>
        <w:tc>
          <w:tcPr>
            <w:tcW w:w="2700" w:type="dxa"/>
          </w:tcPr>
          <w:p w:rsidR="00000000" w:rsidRDefault="00D66812">
            <w:pPr>
              <w:rPr>
                <w:sz w:val="22"/>
              </w:rPr>
            </w:pPr>
            <w:r>
              <w:rPr>
                <w:sz w:val="22"/>
              </w:rPr>
              <w:t>. programmazione territoriale integrata</w:t>
            </w:r>
          </w:p>
          <w:p w:rsidR="00000000" w:rsidRDefault="00D66812">
            <w:pPr>
              <w:rPr>
                <w:sz w:val="22"/>
              </w:rPr>
            </w:pPr>
            <w:r>
              <w:rPr>
                <w:sz w:val="22"/>
              </w:rPr>
              <w:t>. piani di recuper</w:t>
            </w:r>
            <w:r>
              <w:rPr>
                <w:sz w:val="22"/>
              </w:rPr>
              <w:t>o patrimonio storico edilizio</w:t>
            </w:r>
          </w:p>
          <w:p w:rsidR="00000000" w:rsidRDefault="00D66812">
            <w:pPr>
              <w:rPr>
                <w:sz w:val="22"/>
              </w:rPr>
            </w:pPr>
            <w:r>
              <w:rPr>
                <w:sz w:val="22"/>
              </w:rPr>
              <w:t>. sviluppo piani di area per rumore ed elettromagnetismo</w:t>
            </w:r>
          </w:p>
          <w:p w:rsidR="00000000" w:rsidRDefault="00D66812">
            <w:pPr>
              <w:rPr>
                <w:sz w:val="22"/>
              </w:rPr>
            </w:pPr>
            <w:r>
              <w:rPr>
                <w:sz w:val="22"/>
              </w:rPr>
              <w:t>. sviluppo sistemi di monitoraggio e valutazione politiche e programmi d’azione</w:t>
            </w:r>
          </w:p>
          <w:p w:rsidR="00000000" w:rsidRDefault="00D66812">
            <w:pPr>
              <w:rPr>
                <w:sz w:val="22"/>
              </w:rPr>
            </w:pPr>
            <w:r>
              <w:rPr>
                <w:sz w:val="22"/>
              </w:rPr>
              <w:t>. rivitalizzazione aree e quartieri periferici</w:t>
            </w:r>
          </w:p>
          <w:p w:rsidR="00000000" w:rsidRDefault="00D66812">
            <w:pPr>
              <w:rPr>
                <w:sz w:val="22"/>
              </w:rPr>
            </w:pPr>
            <w:r>
              <w:rPr>
                <w:sz w:val="22"/>
              </w:rPr>
              <w:t>. caratterizzazione aree di frangia</w:t>
            </w:r>
          </w:p>
        </w:tc>
        <w:tc>
          <w:tcPr>
            <w:tcW w:w="2520" w:type="dxa"/>
          </w:tcPr>
          <w:p w:rsidR="00000000" w:rsidRDefault="00D66812">
            <w:pPr>
              <w:rPr>
                <w:sz w:val="22"/>
              </w:rPr>
            </w:pPr>
            <w:r>
              <w:rPr>
                <w:sz w:val="22"/>
              </w:rPr>
              <w:t>. coll</w:t>
            </w:r>
            <w:r>
              <w:rPr>
                <w:sz w:val="22"/>
              </w:rPr>
              <w:t>egamento politiche a studi di settore e risultanze osservatorio</w:t>
            </w:r>
          </w:p>
          <w:p w:rsidR="00000000" w:rsidRDefault="00D66812">
            <w:pPr>
              <w:rPr>
                <w:sz w:val="22"/>
              </w:rPr>
            </w:pPr>
            <w:r>
              <w:rPr>
                <w:sz w:val="22"/>
              </w:rPr>
              <w:t>. sviluppo intermodalità</w:t>
            </w:r>
          </w:p>
          <w:p w:rsidR="00000000" w:rsidRDefault="00D66812">
            <w:pPr>
              <w:rPr>
                <w:sz w:val="22"/>
              </w:rPr>
            </w:pPr>
            <w:r>
              <w:rPr>
                <w:sz w:val="22"/>
              </w:rPr>
              <w:t>. ecoefficienza mezzi di trasporto</w:t>
            </w:r>
          </w:p>
          <w:p w:rsidR="00000000" w:rsidRDefault="00D66812">
            <w:pPr>
              <w:rPr>
                <w:sz w:val="22"/>
              </w:rPr>
            </w:pPr>
            <w:r>
              <w:rPr>
                <w:sz w:val="22"/>
              </w:rPr>
              <w:t>. sviluppo viabilità lenta e piste ciclabili – valorizzazione patrimonio sentieristico del territorio</w:t>
            </w:r>
          </w:p>
          <w:p w:rsidR="00000000" w:rsidRDefault="00D66812">
            <w:pPr>
              <w:rPr>
                <w:sz w:val="22"/>
              </w:rPr>
            </w:pPr>
            <w:r>
              <w:rPr>
                <w:sz w:val="22"/>
              </w:rPr>
              <w:t>. razionalizzazione flussi dir</w:t>
            </w:r>
            <w:r>
              <w:rPr>
                <w:sz w:val="22"/>
              </w:rPr>
              <w:t>ezionali</w:t>
            </w:r>
          </w:p>
          <w:p w:rsidR="00000000" w:rsidRDefault="00D66812">
            <w:pPr>
              <w:rPr>
                <w:sz w:val="22"/>
              </w:rPr>
            </w:pPr>
            <w:r>
              <w:rPr>
                <w:sz w:val="22"/>
              </w:rPr>
              <w:t>. ridefinizione orari e organizzazione del lavoro per razionalizzazione flussi (riduzione mobilità indotta)</w:t>
            </w:r>
          </w:p>
          <w:p w:rsidR="00000000" w:rsidRDefault="00D66812">
            <w:pPr>
              <w:rPr>
                <w:sz w:val="22"/>
              </w:rPr>
            </w:pPr>
            <w:r>
              <w:rPr>
                <w:sz w:val="22"/>
              </w:rPr>
              <w:t>. promozione trasporto pubblico e collettivo</w:t>
            </w:r>
          </w:p>
          <w:p w:rsidR="00000000" w:rsidRDefault="00D66812">
            <w:pPr>
              <w:rPr>
                <w:sz w:val="22"/>
              </w:rPr>
            </w:pPr>
          </w:p>
        </w:tc>
      </w:tr>
      <w:tr w:rsidR="00000000">
        <w:tblPrEx>
          <w:tblCellMar>
            <w:top w:w="0" w:type="dxa"/>
            <w:bottom w:w="0" w:type="dxa"/>
          </w:tblCellMar>
        </w:tblPrEx>
        <w:tc>
          <w:tcPr>
            <w:tcW w:w="2935" w:type="dxa"/>
          </w:tcPr>
          <w:p w:rsidR="00000000" w:rsidRDefault="00D66812">
            <w:pPr>
              <w:rPr>
                <w:b/>
                <w:bCs/>
                <w:sz w:val="22"/>
              </w:rPr>
            </w:pPr>
          </w:p>
        </w:tc>
        <w:tc>
          <w:tcPr>
            <w:tcW w:w="2715" w:type="dxa"/>
          </w:tcPr>
          <w:p w:rsidR="00000000" w:rsidRDefault="00D66812">
            <w:pPr>
              <w:jc w:val="center"/>
              <w:rPr>
                <w:sz w:val="22"/>
              </w:rPr>
            </w:pPr>
          </w:p>
        </w:tc>
        <w:tc>
          <w:tcPr>
            <w:tcW w:w="2880" w:type="dxa"/>
          </w:tcPr>
          <w:p w:rsidR="00000000" w:rsidRDefault="00D66812">
            <w:pPr>
              <w:jc w:val="center"/>
              <w:rPr>
                <w:sz w:val="22"/>
              </w:rPr>
            </w:pPr>
          </w:p>
        </w:tc>
        <w:tc>
          <w:tcPr>
            <w:tcW w:w="2700" w:type="dxa"/>
          </w:tcPr>
          <w:p w:rsidR="00000000" w:rsidRDefault="00D66812">
            <w:pPr>
              <w:jc w:val="center"/>
              <w:rPr>
                <w:sz w:val="22"/>
              </w:rPr>
            </w:pPr>
          </w:p>
        </w:tc>
        <w:tc>
          <w:tcPr>
            <w:tcW w:w="2520" w:type="dxa"/>
          </w:tcPr>
          <w:p w:rsidR="00000000" w:rsidRDefault="00D66812">
            <w:pPr>
              <w:jc w:val="center"/>
              <w:rPr>
                <w:sz w:val="22"/>
              </w:rPr>
            </w:pPr>
          </w:p>
        </w:tc>
      </w:tr>
    </w:tbl>
    <w:p w:rsidR="00000000" w:rsidRDefault="00D66812">
      <w:pPr>
        <w:pStyle w:val="Titolo1"/>
        <w:numPr>
          <w:ilvl w:val="0"/>
          <w:numId w:val="0"/>
        </w:numPr>
        <w:rPr>
          <w:sz w:val="22"/>
        </w:rPr>
      </w:pPr>
      <w:r>
        <w:br w:type="page"/>
      </w:r>
      <w:r>
        <w:rPr>
          <w:b/>
          <w:bCs/>
          <w:sz w:val="22"/>
        </w:rPr>
        <w:lastRenderedPageBreak/>
        <w:t xml:space="preserve">SEZIONE A2. </w:t>
      </w:r>
      <w:r>
        <w:rPr>
          <w:sz w:val="22"/>
        </w:rPr>
        <w:t xml:space="preserve">(AREA QUALITA’ SOCIALE – SUBAREA GESTIONALE)    linee di azione su </w:t>
      </w:r>
      <w:r>
        <w:rPr>
          <w:b/>
          <w:bCs/>
          <w:sz w:val="22"/>
        </w:rPr>
        <w:t>base s</w:t>
      </w:r>
      <w:r>
        <w:rPr>
          <w:b/>
          <w:bCs/>
          <w:sz w:val="22"/>
        </w:rPr>
        <w:t xml:space="preserve">ettoriale </w:t>
      </w:r>
      <w:r>
        <w:rPr>
          <w:sz w:val="22"/>
        </w:rPr>
        <w:t>- continua</w:t>
      </w:r>
    </w:p>
    <w:tbl>
      <w:tblP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5"/>
        <w:gridCol w:w="2715"/>
        <w:gridCol w:w="2880"/>
        <w:gridCol w:w="2700"/>
        <w:gridCol w:w="2520"/>
      </w:tblGrid>
      <w:tr w:rsidR="00000000">
        <w:tblPrEx>
          <w:tblCellMar>
            <w:top w:w="0" w:type="dxa"/>
            <w:bottom w:w="0" w:type="dxa"/>
          </w:tblCellMar>
        </w:tblPrEx>
        <w:tc>
          <w:tcPr>
            <w:tcW w:w="2935" w:type="dxa"/>
          </w:tcPr>
          <w:p w:rsidR="00000000" w:rsidRDefault="00D66812">
            <w:pPr>
              <w:rPr>
                <w:b/>
                <w:bCs/>
                <w:i/>
                <w:iCs/>
                <w:sz w:val="22"/>
              </w:rPr>
            </w:pPr>
            <w:r>
              <w:rPr>
                <w:b/>
                <w:bCs/>
                <w:sz w:val="22"/>
              </w:rPr>
              <w:t xml:space="preserve">              </w:t>
            </w:r>
            <w:r>
              <w:rPr>
                <w:b/>
                <w:bCs/>
                <w:i/>
                <w:iCs/>
                <w:sz w:val="22"/>
              </w:rPr>
              <w:t>SETTORI</w:t>
            </w:r>
          </w:p>
        </w:tc>
        <w:tc>
          <w:tcPr>
            <w:tcW w:w="2715" w:type="dxa"/>
          </w:tcPr>
          <w:p w:rsidR="00000000" w:rsidRDefault="00D66812">
            <w:pPr>
              <w:jc w:val="center"/>
              <w:rPr>
                <w:b/>
                <w:bCs/>
                <w:sz w:val="22"/>
              </w:rPr>
            </w:pPr>
            <w:r>
              <w:rPr>
                <w:b/>
                <w:bCs/>
                <w:sz w:val="22"/>
              </w:rPr>
              <w:t>AMM. Servizi civici e amministrativi</w:t>
            </w:r>
          </w:p>
        </w:tc>
        <w:tc>
          <w:tcPr>
            <w:tcW w:w="2880" w:type="dxa"/>
          </w:tcPr>
          <w:p w:rsidR="00000000" w:rsidRDefault="00D66812">
            <w:pPr>
              <w:jc w:val="center"/>
              <w:rPr>
                <w:b/>
                <w:bCs/>
                <w:sz w:val="22"/>
              </w:rPr>
            </w:pPr>
            <w:r>
              <w:rPr>
                <w:b/>
                <w:bCs/>
                <w:sz w:val="22"/>
              </w:rPr>
              <w:t>UTE Servizi di erogazione utenze</w:t>
            </w:r>
          </w:p>
        </w:tc>
        <w:tc>
          <w:tcPr>
            <w:tcW w:w="2700" w:type="dxa"/>
          </w:tcPr>
          <w:p w:rsidR="00000000" w:rsidRDefault="00D66812">
            <w:pPr>
              <w:jc w:val="center"/>
              <w:rPr>
                <w:b/>
                <w:bCs/>
                <w:sz w:val="22"/>
              </w:rPr>
            </w:pPr>
            <w:r>
              <w:rPr>
                <w:b/>
                <w:bCs/>
                <w:sz w:val="22"/>
              </w:rPr>
              <w:t>URB Servizi di pianif. terr.le e di gestione del territorio (incl. Infrastrutturazione)</w:t>
            </w:r>
          </w:p>
        </w:tc>
        <w:tc>
          <w:tcPr>
            <w:tcW w:w="2520" w:type="dxa"/>
          </w:tcPr>
          <w:p w:rsidR="00000000" w:rsidRDefault="00D66812">
            <w:pPr>
              <w:jc w:val="center"/>
              <w:rPr>
                <w:b/>
                <w:bCs/>
                <w:sz w:val="22"/>
              </w:rPr>
            </w:pPr>
            <w:r>
              <w:rPr>
                <w:b/>
                <w:bCs/>
                <w:sz w:val="22"/>
              </w:rPr>
              <w:t>MOB servizi e politiche per trasporti e mobilità</w:t>
            </w:r>
          </w:p>
        </w:tc>
      </w:tr>
      <w:tr w:rsidR="00000000">
        <w:tblPrEx>
          <w:tblCellMar>
            <w:top w:w="0" w:type="dxa"/>
            <w:bottom w:w="0" w:type="dxa"/>
          </w:tblCellMar>
        </w:tblPrEx>
        <w:trPr>
          <w:cantSplit/>
        </w:trPr>
        <w:tc>
          <w:tcPr>
            <w:tcW w:w="2935" w:type="dxa"/>
          </w:tcPr>
          <w:p w:rsidR="00000000" w:rsidRDefault="00D66812">
            <w:pPr>
              <w:pStyle w:val="Titolo2"/>
              <w:numPr>
                <w:ilvl w:val="0"/>
                <w:numId w:val="0"/>
              </w:numPr>
              <w:rPr>
                <w:sz w:val="22"/>
              </w:rPr>
            </w:pPr>
            <w:r>
              <w:rPr>
                <w:sz w:val="22"/>
              </w:rPr>
              <w:t>OBIET</w:t>
            </w:r>
            <w:r>
              <w:rPr>
                <w:sz w:val="22"/>
              </w:rPr>
              <w:t>TIVI STRATEGICI</w:t>
            </w:r>
          </w:p>
          <w:p w:rsidR="00000000" w:rsidRDefault="00D66812">
            <w:pPr>
              <w:pStyle w:val="Titolo2"/>
              <w:numPr>
                <w:ilvl w:val="0"/>
                <w:numId w:val="0"/>
              </w:numPr>
              <w:rPr>
                <w:b w:val="0"/>
                <w:bCs/>
                <w:sz w:val="22"/>
              </w:rPr>
            </w:pPr>
            <w:r>
              <w:rPr>
                <w:b w:val="0"/>
                <w:bCs/>
                <w:sz w:val="22"/>
              </w:rPr>
              <w:t>Sociali - gestionali</w:t>
            </w:r>
          </w:p>
        </w:tc>
        <w:tc>
          <w:tcPr>
            <w:tcW w:w="2715" w:type="dxa"/>
          </w:tcPr>
          <w:p w:rsidR="00000000" w:rsidRDefault="00D66812">
            <w:pPr>
              <w:jc w:val="center"/>
              <w:rPr>
                <w:sz w:val="22"/>
              </w:rPr>
            </w:pPr>
          </w:p>
        </w:tc>
        <w:tc>
          <w:tcPr>
            <w:tcW w:w="2880" w:type="dxa"/>
          </w:tcPr>
          <w:p w:rsidR="00000000" w:rsidRDefault="00D66812">
            <w:pPr>
              <w:jc w:val="center"/>
              <w:rPr>
                <w:sz w:val="22"/>
              </w:rPr>
            </w:pPr>
          </w:p>
        </w:tc>
        <w:tc>
          <w:tcPr>
            <w:tcW w:w="2700" w:type="dxa"/>
          </w:tcPr>
          <w:p w:rsidR="00000000" w:rsidRDefault="00D66812">
            <w:pPr>
              <w:jc w:val="center"/>
              <w:rPr>
                <w:sz w:val="22"/>
              </w:rPr>
            </w:pPr>
          </w:p>
        </w:tc>
        <w:tc>
          <w:tcPr>
            <w:tcW w:w="2520" w:type="dxa"/>
          </w:tcPr>
          <w:p w:rsidR="00000000" w:rsidRDefault="00D66812">
            <w:pPr>
              <w:jc w:val="center"/>
              <w:rPr>
                <w:sz w:val="22"/>
              </w:rPr>
            </w:pPr>
          </w:p>
        </w:tc>
      </w:tr>
      <w:tr w:rsidR="00000000">
        <w:tblPrEx>
          <w:tblCellMar>
            <w:top w:w="0" w:type="dxa"/>
            <w:bottom w:w="0" w:type="dxa"/>
          </w:tblCellMar>
        </w:tblPrEx>
        <w:tc>
          <w:tcPr>
            <w:tcW w:w="2935" w:type="dxa"/>
          </w:tcPr>
          <w:p w:rsidR="00000000" w:rsidRDefault="00D66812">
            <w:pPr>
              <w:rPr>
                <w:sz w:val="22"/>
              </w:rPr>
            </w:pPr>
            <w:r>
              <w:rPr>
                <w:b/>
                <w:bCs/>
                <w:sz w:val="22"/>
              </w:rPr>
              <w:t>CLT</w:t>
            </w:r>
            <w:r>
              <w:rPr>
                <w:sz w:val="22"/>
              </w:rPr>
              <w:t>. COMPETENZE, CULTURA e CIVISMO</w:t>
            </w:r>
          </w:p>
          <w:p w:rsidR="00000000" w:rsidRDefault="00D66812">
            <w:pPr>
              <w:rPr>
                <w:sz w:val="22"/>
              </w:rPr>
            </w:pPr>
            <w:r>
              <w:rPr>
                <w:sz w:val="22"/>
              </w:rPr>
              <w:t>Professionalità; respiro locale – globale; attenzione ai valori sociali e dell’ambiente</w:t>
            </w:r>
          </w:p>
        </w:tc>
        <w:tc>
          <w:tcPr>
            <w:tcW w:w="2715" w:type="dxa"/>
          </w:tcPr>
          <w:p w:rsidR="00000000" w:rsidRDefault="00D66812">
            <w:pPr>
              <w:rPr>
                <w:sz w:val="22"/>
              </w:rPr>
            </w:pPr>
            <w:r>
              <w:rPr>
                <w:sz w:val="22"/>
              </w:rPr>
              <w:t>. formazione operatori pubblici su temi di sviluppo locale sostenibile</w:t>
            </w:r>
          </w:p>
        </w:tc>
        <w:tc>
          <w:tcPr>
            <w:tcW w:w="2880" w:type="dxa"/>
          </w:tcPr>
          <w:p w:rsidR="00000000" w:rsidRDefault="00D66812">
            <w:pPr>
              <w:rPr>
                <w:sz w:val="22"/>
              </w:rPr>
            </w:pPr>
          </w:p>
        </w:tc>
        <w:tc>
          <w:tcPr>
            <w:tcW w:w="2700" w:type="dxa"/>
          </w:tcPr>
          <w:p w:rsidR="00000000" w:rsidRDefault="00D66812">
            <w:pPr>
              <w:rPr>
                <w:sz w:val="22"/>
              </w:rPr>
            </w:pPr>
            <w:r>
              <w:rPr>
                <w:sz w:val="22"/>
              </w:rPr>
              <w:t>. formazione operat</w:t>
            </w:r>
            <w:r>
              <w:rPr>
                <w:sz w:val="22"/>
              </w:rPr>
              <w:t>ori settore edile alle nuove tecnologie e nuovi approcci (es. bioedilizia)</w:t>
            </w:r>
          </w:p>
          <w:p w:rsidR="00000000" w:rsidRDefault="00D66812">
            <w:pPr>
              <w:rPr>
                <w:sz w:val="22"/>
              </w:rPr>
            </w:pPr>
            <w:r>
              <w:rPr>
                <w:sz w:val="22"/>
              </w:rPr>
              <w:t>. formazione operatori amm.ne e decisori politici alle migliori pratiche urbanistiche</w:t>
            </w:r>
          </w:p>
        </w:tc>
        <w:tc>
          <w:tcPr>
            <w:tcW w:w="2520" w:type="dxa"/>
          </w:tcPr>
          <w:p w:rsidR="00000000" w:rsidRDefault="00D66812">
            <w:pPr>
              <w:rPr>
                <w:sz w:val="22"/>
              </w:rPr>
            </w:pPr>
          </w:p>
        </w:tc>
      </w:tr>
      <w:tr w:rsidR="00000000">
        <w:tblPrEx>
          <w:tblCellMar>
            <w:top w:w="0" w:type="dxa"/>
            <w:bottom w:w="0" w:type="dxa"/>
          </w:tblCellMar>
        </w:tblPrEx>
        <w:tc>
          <w:tcPr>
            <w:tcW w:w="2935" w:type="dxa"/>
          </w:tcPr>
          <w:p w:rsidR="00000000" w:rsidRDefault="00D66812">
            <w:pPr>
              <w:rPr>
                <w:sz w:val="22"/>
              </w:rPr>
            </w:pPr>
            <w:r>
              <w:rPr>
                <w:b/>
                <w:bCs/>
                <w:sz w:val="22"/>
              </w:rPr>
              <w:t xml:space="preserve">PRZ. </w:t>
            </w:r>
            <w:r>
              <w:rPr>
                <w:sz w:val="22"/>
              </w:rPr>
              <w:t>PROIEZIONE culturale, geografica, ambientale</w:t>
            </w:r>
          </w:p>
        </w:tc>
        <w:tc>
          <w:tcPr>
            <w:tcW w:w="2715" w:type="dxa"/>
          </w:tcPr>
          <w:p w:rsidR="00000000" w:rsidRDefault="00D66812">
            <w:pPr>
              <w:rPr>
                <w:sz w:val="22"/>
              </w:rPr>
            </w:pPr>
            <w:r>
              <w:rPr>
                <w:sz w:val="22"/>
              </w:rPr>
              <w:t>. sviluppo gemellaggi tecnici e sociali</w:t>
            </w:r>
          </w:p>
          <w:p w:rsidR="00000000" w:rsidRDefault="00D66812">
            <w:pPr>
              <w:rPr>
                <w:sz w:val="22"/>
              </w:rPr>
            </w:pPr>
          </w:p>
        </w:tc>
        <w:tc>
          <w:tcPr>
            <w:tcW w:w="2880" w:type="dxa"/>
          </w:tcPr>
          <w:p w:rsidR="00000000" w:rsidRDefault="00D66812">
            <w:pPr>
              <w:rPr>
                <w:sz w:val="22"/>
              </w:rPr>
            </w:pPr>
            <w:r>
              <w:rPr>
                <w:sz w:val="22"/>
              </w:rPr>
              <w:t xml:space="preserve">. </w:t>
            </w:r>
            <w:r>
              <w:rPr>
                <w:sz w:val="22"/>
              </w:rPr>
              <w:t>sviluppo logiche consortili per economie di sistema</w:t>
            </w:r>
          </w:p>
        </w:tc>
        <w:tc>
          <w:tcPr>
            <w:tcW w:w="2700" w:type="dxa"/>
          </w:tcPr>
          <w:p w:rsidR="00000000" w:rsidRDefault="00D66812">
            <w:pPr>
              <w:rPr>
                <w:sz w:val="22"/>
              </w:rPr>
            </w:pPr>
            <w:r>
              <w:rPr>
                <w:sz w:val="22"/>
              </w:rPr>
              <w:t>. adozione suggestioni stilistiche e funzionali proprie di altre culture</w:t>
            </w:r>
          </w:p>
        </w:tc>
        <w:tc>
          <w:tcPr>
            <w:tcW w:w="2520" w:type="dxa"/>
          </w:tcPr>
          <w:p w:rsidR="00000000" w:rsidRDefault="00D66812">
            <w:pPr>
              <w:rPr>
                <w:sz w:val="22"/>
              </w:rPr>
            </w:pPr>
            <w:r>
              <w:rPr>
                <w:sz w:val="22"/>
              </w:rPr>
              <w:t>. collegamenti con aree oltre crinale (emiliano –romagnole; Val Bisenzio)</w:t>
            </w:r>
          </w:p>
        </w:tc>
      </w:tr>
    </w:tbl>
    <w:p w:rsidR="00000000" w:rsidRDefault="00D66812">
      <w:pPr>
        <w:pStyle w:val="Titolo1"/>
        <w:numPr>
          <w:ilvl w:val="0"/>
          <w:numId w:val="0"/>
        </w:numPr>
        <w:rPr>
          <w:sz w:val="22"/>
        </w:rPr>
      </w:pPr>
    </w:p>
    <w:p w:rsidR="00000000" w:rsidRDefault="00D66812">
      <w:pPr>
        <w:pStyle w:val="Titolo1"/>
        <w:numPr>
          <w:ilvl w:val="0"/>
          <w:numId w:val="0"/>
        </w:numPr>
        <w:rPr>
          <w:b/>
          <w:bCs/>
          <w:sz w:val="22"/>
        </w:rPr>
      </w:pPr>
      <w:r>
        <w:rPr>
          <w:b/>
          <w:bCs/>
          <w:sz w:val="22"/>
        </w:rPr>
        <w:t xml:space="preserve">SEZIONE B. </w:t>
      </w:r>
      <w:r>
        <w:rPr>
          <w:sz w:val="22"/>
        </w:rPr>
        <w:t xml:space="preserve">AREA QUALITA’ ECONOMICA:    linee di azione </w:t>
      </w:r>
      <w:r>
        <w:rPr>
          <w:sz w:val="22"/>
        </w:rPr>
        <w:t xml:space="preserve">su </w:t>
      </w:r>
      <w:r>
        <w:rPr>
          <w:b/>
          <w:bCs/>
          <w:sz w:val="22"/>
        </w:rPr>
        <w:t>base settoriale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5"/>
        <w:gridCol w:w="2208"/>
        <w:gridCol w:w="2160"/>
        <w:gridCol w:w="2160"/>
        <w:gridCol w:w="1839"/>
        <w:gridCol w:w="2708"/>
      </w:tblGrid>
      <w:tr w:rsidR="00000000">
        <w:tblPrEx>
          <w:tblCellMar>
            <w:top w:w="0" w:type="dxa"/>
            <w:bottom w:w="0" w:type="dxa"/>
          </w:tblCellMar>
        </w:tblPrEx>
        <w:tc>
          <w:tcPr>
            <w:tcW w:w="2935" w:type="dxa"/>
          </w:tcPr>
          <w:p w:rsidR="00000000" w:rsidRDefault="00D66812">
            <w:pPr>
              <w:rPr>
                <w:b/>
                <w:bCs/>
                <w:i/>
                <w:iCs/>
                <w:sz w:val="22"/>
              </w:rPr>
            </w:pPr>
            <w:r>
              <w:rPr>
                <w:b/>
                <w:bCs/>
                <w:sz w:val="22"/>
              </w:rPr>
              <w:t xml:space="preserve">              </w:t>
            </w:r>
            <w:r>
              <w:rPr>
                <w:b/>
                <w:bCs/>
                <w:i/>
                <w:iCs/>
                <w:sz w:val="22"/>
              </w:rPr>
              <w:t>SETTORI</w:t>
            </w:r>
          </w:p>
        </w:tc>
        <w:tc>
          <w:tcPr>
            <w:tcW w:w="2208" w:type="dxa"/>
          </w:tcPr>
          <w:p w:rsidR="00000000" w:rsidRDefault="00D66812">
            <w:pPr>
              <w:jc w:val="center"/>
              <w:rPr>
                <w:b/>
                <w:bCs/>
                <w:sz w:val="22"/>
              </w:rPr>
            </w:pPr>
            <w:r>
              <w:rPr>
                <w:b/>
                <w:bCs/>
                <w:sz w:val="22"/>
              </w:rPr>
              <w:t>AGR. Agricoltura</w:t>
            </w:r>
          </w:p>
        </w:tc>
        <w:tc>
          <w:tcPr>
            <w:tcW w:w="2160" w:type="dxa"/>
          </w:tcPr>
          <w:p w:rsidR="00000000" w:rsidRDefault="00D66812">
            <w:pPr>
              <w:jc w:val="center"/>
              <w:rPr>
                <w:b/>
                <w:bCs/>
                <w:sz w:val="22"/>
              </w:rPr>
            </w:pPr>
            <w:r>
              <w:rPr>
                <w:b/>
                <w:bCs/>
                <w:sz w:val="22"/>
              </w:rPr>
              <w:t>EDI. Edilizia,</w:t>
            </w:r>
          </w:p>
          <w:p w:rsidR="00000000" w:rsidRDefault="00D66812">
            <w:pPr>
              <w:jc w:val="center"/>
              <w:rPr>
                <w:b/>
                <w:bCs/>
                <w:sz w:val="22"/>
              </w:rPr>
            </w:pPr>
            <w:r>
              <w:rPr>
                <w:b/>
                <w:bCs/>
                <w:sz w:val="22"/>
              </w:rPr>
              <w:t>att. insediative</w:t>
            </w:r>
          </w:p>
        </w:tc>
        <w:tc>
          <w:tcPr>
            <w:tcW w:w="2160" w:type="dxa"/>
          </w:tcPr>
          <w:p w:rsidR="00000000" w:rsidRDefault="00D66812">
            <w:pPr>
              <w:jc w:val="center"/>
              <w:rPr>
                <w:b/>
                <w:bCs/>
                <w:sz w:val="22"/>
              </w:rPr>
            </w:pPr>
            <w:r>
              <w:rPr>
                <w:b/>
                <w:bCs/>
                <w:sz w:val="22"/>
              </w:rPr>
              <w:t>ATT. Attività produttive</w:t>
            </w:r>
          </w:p>
        </w:tc>
        <w:tc>
          <w:tcPr>
            <w:tcW w:w="1839" w:type="dxa"/>
          </w:tcPr>
          <w:p w:rsidR="00000000" w:rsidRDefault="00D66812">
            <w:pPr>
              <w:jc w:val="center"/>
              <w:rPr>
                <w:b/>
                <w:bCs/>
                <w:sz w:val="22"/>
              </w:rPr>
            </w:pPr>
            <w:r>
              <w:rPr>
                <w:b/>
                <w:bCs/>
                <w:sz w:val="22"/>
              </w:rPr>
              <w:t>COMM. Commercio</w:t>
            </w:r>
          </w:p>
        </w:tc>
        <w:tc>
          <w:tcPr>
            <w:tcW w:w="2708" w:type="dxa"/>
          </w:tcPr>
          <w:p w:rsidR="00000000" w:rsidRDefault="00D66812">
            <w:pPr>
              <w:jc w:val="center"/>
              <w:rPr>
                <w:b/>
                <w:bCs/>
                <w:sz w:val="22"/>
              </w:rPr>
            </w:pPr>
            <w:r>
              <w:rPr>
                <w:b/>
                <w:bCs/>
                <w:sz w:val="22"/>
              </w:rPr>
              <w:t>TUR Turismo</w:t>
            </w:r>
          </w:p>
        </w:tc>
      </w:tr>
      <w:tr w:rsidR="00000000">
        <w:tblPrEx>
          <w:tblCellMar>
            <w:top w:w="0" w:type="dxa"/>
            <w:bottom w:w="0" w:type="dxa"/>
          </w:tblCellMar>
        </w:tblPrEx>
        <w:trPr>
          <w:cantSplit/>
        </w:trPr>
        <w:tc>
          <w:tcPr>
            <w:tcW w:w="2935" w:type="dxa"/>
            <w:vMerge w:val="restart"/>
          </w:tcPr>
          <w:p w:rsidR="00000000" w:rsidRDefault="00D66812">
            <w:pPr>
              <w:pStyle w:val="Titolo2"/>
              <w:numPr>
                <w:ilvl w:val="0"/>
                <w:numId w:val="0"/>
              </w:numPr>
              <w:rPr>
                <w:sz w:val="22"/>
              </w:rPr>
            </w:pPr>
            <w:r>
              <w:rPr>
                <w:sz w:val="22"/>
              </w:rPr>
              <w:t>OBIETTIVI STRATEGICI</w:t>
            </w:r>
          </w:p>
          <w:p w:rsidR="00000000" w:rsidRDefault="00D66812">
            <w:pPr>
              <w:pStyle w:val="Titolo3"/>
              <w:numPr>
                <w:ilvl w:val="0"/>
                <w:numId w:val="0"/>
              </w:numPr>
              <w:rPr>
                <w:sz w:val="22"/>
              </w:rPr>
            </w:pPr>
            <w:r>
              <w:rPr>
                <w:sz w:val="22"/>
              </w:rPr>
              <w:t>economici</w:t>
            </w:r>
          </w:p>
        </w:tc>
        <w:tc>
          <w:tcPr>
            <w:tcW w:w="2208" w:type="dxa"/>
          </w:tcPr>
          <w:p w:rsidR="00000000" w:rsidRDefault="00D66812">
            <w:pPr>
              <w:jc w:val="center"/>
              <w:rPr>
                <w:sz w:val="22"/>
              </w:rPr>
            </w:pPr>
          </w:p>
        </w:tc>
        <w:tc>
          <w:tcPr>
            <w:tcW w:w="2160" w:type="dxa"/>
          </w:tcPr>
          <w:p w:rsidR="00000000" w:rsidRDefault="00D66812">
            <w:pPr>
              <w:jc w:val="center"/>
              <w:rPr>
                <w:sz w:val="22"/>
              </w:rPr>
            </w:pPr>
          </w:p>
        </w:tc>
        <w:tc>
          <w:tcPr>
            <w:tcW w:w="2160" w:type="dxa"/>
          </w:tcPr>
          <w:p w:rsidR="00000000" w:rsidRDefault="00D66812">
            <w:pPr>
              <w:jc w:val="center"/>
              <w:rPr>
                <w:sz w:val="22"/>
              </w:rPr>
            </w:pPr>
          </w:p>
        </w:tc>
        <w:tc>
          <w:tcPr>
            <w:tcW w:w="1839" w:type="dxa"/>
          </w:tcPr>
          <w:p w:rsidR="00000000" w:rsidRDefault="00D66812">
            <w:pPr>
              <w:jc w:val="center"/>
              <w:rPr>
                <w:sz w:val="22"/>
              </w:rPr>
            </w:pPr>
          </w:p>
        </w:tc>
        <w:tc>
          <w:tcPr>
            <w:tcW w:w="2708" w:type="dxa"/>
          </w:tcPr>
          <w:p w:rsidR="00000000" w:rsidRDefault="00D66812">
            <w:pPr>
              <w:jc w:val="center"/>
              <w:rPr>
                <w:sz w:val="22"/>
              </w:rPr>
            </w:pPr>
          </w:p>
        </w:tc>
      </w:tr>
      <w:tr w:rsidR="00000000">
        <w:tblPrEx>
          <w:tblCellMar>
            <w:top w:w="0" w:type="dxa"/>
            <w:bottom w:w="0" w:type="dxa"/>
          </w:tblCellMar>
        </w:tblPrEx>
        <w:trPr>
          <w:cantSplit/>
        </w:trPr>
        <w:tc>
          <w:tcPr>
            <w:tcW w:w="2935" w:type="dxa"/>
            <w:vMerge/>
          </w:tcPr>
          <w:p w:rsidR="00000000" w:rsidRDefault="00D66812">
            <w:pPr>
              <w:pStyle w:val="Titolo3"/>
              <w:numPr>
                <w:ilvl w:val="0"/>
                <w:numId w:val="0"/>
              </w:numPr>
              <w:rPr>
                <w:sz w:val="22"/>
              </w:rPr>
            </w:pPr>
          </w:p>
        </w:tc>
        <w:tc>
          <w:tcPr>
            <w:tcW w:w="2208" w:type="dxa"/>
          </w:tcPr>
          <w:p w:rsidR="00000000" w:rsidRDefault="00D66812">
            <w:pPr>
              <w:jc w:val="center"/>
              <w:rPr>
                <w:sz w:val="22"/>
              </w:rPr>
            </w:pPr>
          </w:p>
        </w:tc>
        <w:tc>
          <w:tcPr>
            <w:tcW w:w="2160" w:type="dxa"/>
          </w:tcPr>
          <w:p w:rsidR="00000000" w:rsidRDefault="00D66812">
            <w:pPr>
              <w:jc w:val="center"/>
              <w:rPr>
                <w:sz w:val="22"/>
              </w:rPr>
            </w:pPr>
          </w:p>
        </w:tc>
        <w:tc>
          <w:tcPr>
            <w:tcW w:w="2160" w:type="dxa"/>
          </w:tcPr>
          <w:p w:rsidR="00000000" w:rsidRDefault="00D66812">
            <w:pPr>
              <w:jc w:val="center"/>
              <w:rPr>
                <w:sz w:val="22"/>
              </w:rPr>
            </w:pPr>
          </w:p>
        </w:tc>
        <w:tc>
          <w:tcPr>
            <w:tcW w:w="1839" w:type="dxa"/>
          </w:tcPr>
          <w:p w:rsidR="00000000" w:rsidRDefault="00D66812">
            <w:pPr>
              <w:jc w:val="center"/>
              <w:rPr>
                <w:sz w:val="22"/>
              </w:rPr>
            </w:pPr>
          </w:p>
        </w:tc>
        <w:tc>
          <w:tcPr>
            <w:tcW w:w="2708" w:type="dxa"/>
          </w:tcPr>
          <w:p w:rsidR="00000000" w:rsidRDefault="00D66812">
            <w:pPr>
              <w:jc w:val="center"/>
              <w:rPr>
                <w:sz w:val="22"/>
              </w:rPr>
            </w:pPr>
          </w:p>
        </w:tc>
      </w:tr>
      <w:tr w:rsidR="00000000">
        <w:tblPrEx>
          <w:tblCellMar>
            <w:top w:w="0" w:type="dxa"/>
            <w:bottom w:w="0" w:type="dxa"/>
          </w:tblCellMar>
        </w:tblPrEx>
        <w:tc>
          <w:tcPr>
            <w:tcW w:w="2935" w:type="dxa"/>
          </w:tcPr>
          <w:p w:rsidR="00000000" w:rsidRDefault="00D66812">
            <w:pPr>
              <w:rPr>
                <w:sz w:val="22"/>
              </w:rPr>
            </w:pPr>
            <w:r>
              <w:rPr>
                <w:b/>
                <w:bCs/>
                <w:sz w:val="22"/>
              </w:rPr>
              <w:t xml:space="preserve">INT. </w:t>
            </w:r>
            <w:r>
              <w:rPr>
                <w:sz w:val="22"/>
              </w:rPr>
              <w:t>INTEGRAZIONE di reti e attori socioeconomici; di dimensioni ope</w:t>
            </w:r>
            <w:r>
              <w:rPr>
                <w:sz w:val="22"/>
              </w:rPr>
              <w:t>rative; di sfere e aree produttive; ACCESSIBILITA’ alle sfere imprenditoriale e occupazionale</w:t>
            </w:r>
          </w:p>
          <w:p w:rsidR="00000000" w:rsidRDefault="00D66812">
            <w:pPr>
              <w:rPr>
                <w:sz w:val="22"/>
              </w:rPr>
            </w:pPr>
          </w:p>
        </w:tc>
        <w:tc>
          <w:tcPr>
            <w:tcW w:w="2208" w:type="dxa"/>
          </w:tcPr>
          <w:p w:rsidR="00000000" w:rsidRDefault="00D66812">
            <w:pPr>
              <w:rPr>
                <w:sz w:val="22"/>
              </w:rPr>
            </w:pPr>
            <w:r>
              <w:rPr>
                <w:sz w:val="22"/>
              </w:rPr>
              <w:t>. sviluppo filiere produttive territoriali</w:t>
            </w:r>
          </w:p>
          <w:p w:rsidR="00000000" w:rsidRDefault="00D66812">
            <w:pPr>
              <w:rPr>
                <w:sz w:val="22"/>
              </w:rPr>
            </w:pPr>
            <w:r>
              <w:rPr>
                <w:sz w:val="22"/>
              </w:rPr>
              <w:t>. sviluppo reti di operatori per promozione congiunta e scambio conoscenze – esperienze</w:t>
            </w:r>
          </w:p>
          <w:p w:rsidR="00000000" w:rsidRDefault="00D66812">
            <w:pPr>
              <w:rPr>
                <w:sz w:val="22"/>
              </w:rPr>
            </w:pPr>
            <w:r>
              <w:rPr>
                <w:sz w:val="22"/>
              </w:rPr>
              <w:t>. sviluppo forme di ingresso p</w:t>
            </w:r>
            <w:r>
              <w:rPr>
                <w:sz w:val="22"/>
              </w:rPr>
              <w:t>er nuovi, giovani operatori – imprenditori (imprenditoria giovanile)</w:t>
            </w:r>
          </w:p>
        </w:tc>
        <w:tc>
          <w:tcPr>
            <w:tcW w:w="2160" w:type="dxa"/>
          </w:tcPr>
          <w:p w:rsidR="00000000" w:rsidRDefault="00D66812">
            <w:pPr>
              <w:rPr>
                <w:sz w:val="22"/>
              </w:rPr>
            </w:pPr>
          </w:p>
          <w:p w:rsidR="00000000" w:rsidRDefault="00D66812">
            <w:pPr>
              <w:rPr>
                <w:sz w:val="22"/>
              </w:rPr>
            </w:pPr>
          </w:p>
          <w:p w:rsidR="00000000" w:rsidRDefault="00D66812">
            <w:pPr>
              <w:rPr>
                <w:sz w:val="22"/>
              </w:rPr>
            </w:pPr>
          </w:p>
        </w:tc>
        <w:tc>
          <w:tcPr>
            <w:tcW w:w="2160" w:type="dxa"/>
          </w:tcPr>
          <w:p w:rsidR="00000000" w:rsidRDefault="00D66812">
            <w:pPr>
              <w:rPr>
                <w:sz w:val="22"/>
              </w:rPr>
            </w:pPr>
            <w:r>
              <w:rPr>
                <w:sz w:val="22"/>
              </w:rPr>
              <w:t>. integrazione dei prodotti locali con le attività di ristorazione;</w:t>
            </w:r>
          </w:p>
          <w:p w:rsidR="00000000" w:rsidRDefault="00D66812">
            <w:pPr>
              <w:rPr>
                <w:sz w:val="22"/>
              </w:rPr>
            </w:pPr>
            <w:r>
              <w:rPr>
                <w:sz w:val="22"/>
              </w:rPr>
              <w:t>. integrazione del distret. rurale/industriale;</w:t>
            </w:r>
          </w:p>
          <w:p w:rsidR="00000000" w:rsidRDefault="00D66812">
            <w:pPr>
              <w:rPr>
                <w:sz w:val="22"/>
              </w:rPr>
            </w:pPr>
            <w:r>
              <w:rPr>
                <w:sz w:val="22"/>
              </w:rPr>
              <w:t>. scambi di know-how a varie scale di livello (locale, regionale, ec</w:t>
            </w:r>
            <w:r>
              <w:rPr>
                <w:sz w:val="22"/>
              </w:rPr>
              <w:t>c)</w:t>
            </w:r>
          </w:p>
          <w:p w:rsidR="00000000" w:rsidRDefault="00D66812">
            <w:pPr>
              <w:rPr>
                <w:sz w:val="22"/>
              </w:rPr>
            </w:pPr>
            <w:r>
              <w:rPr>
                <w:sz w:val="22"/>
              </w:rPr>
              <w:t>. coinvolgimento sistema dell’istruzione a titolo divulgativo - esemplificativo</w:t>
            </w:r>
          </w:p>
        </w:tc>
        <w:tc>
          <w:tcPr>
            <w:tcW w:w="1839" w:type="dxa"/>
          </w:tcPr>
          <w:p w:rsidR="00000000" w:rsidRDefault="00D66812">
            <w:pPr>
              <w:rPr>
                <w:sz w:val="22"/>
              </w:rPr>
            </w:pPr>
            <w:r>
              <w:rPr>
                <w:sz w:val="22"/>
              </w:rPr>
              <w:t>. consequenzialità artigianale e commerciale</w:t>
            </w:r>
          </w:p>
          <w:p w:rsidR="00000000" w:rsidRDefault="00D66812">
            <w:pPr>
              <w:rPr>
                <w:sz w:val="22"/>
              </w:rPr>
            </w:pPr>
            <w:r>
              <w:rPr>
                <w:sz w:val="22"/>
              </w:rPr>
              <w:t>. sviluppo strumenti e formule operative per ingresso nuovi (giovani) operatori</w:t>
            </w:r>
          </w:p>
        </w:tc>
        <w:tc>
          <w:tcPr>
            <w:tcW w:w="2708" w:type="dxa"/>
          </w:tcPr>
          <w:p w:rsidR="00000000" w:rsidRDefault="00D66812">
            <w:pPr>
              <w:rPr>
                <w:sz w:val="22"/>
              </w:rPr>
            </w:pPr>
            <w:r>
              <w:rPr>
                <w:sz w:val="22"/>
              </w:rPr>
              <w:t>. collegare turismo mugellano a turismo comprens</w:t>
            </w:r>
            <w:r>
              <w:rPr>
                <w:sz w:val="22"/>
              </w:rPr>
              <w:t>ori vicini</w:t>
            </w:r>
          </w:p>
          <w:p w:rsidR="00000000" w:rsidRDefault="00D66812">
            <w:pPr>
              <w:rPr>
                <w:sz w:val="22"/>
              </w:rPr>
            </w:pPr>
            <w:r>
              <w:rPr>
                <w:sz w:val="22"/>
              </w:rPr>
              <w:t>. costituire reti di territori turistici complementari (es. mari – monti; mugelli d’Europa – extraeuropei; ecc.) per offerta turistica congiunta</w:t>
            </w:r>
          </w:p>
          <w:p w:rsidR="00000000" w:rsidRDefault="00D66812">
            <w:pPr>
              <w:rPr>
                <w:sz w:val="22"/>
              </w:rPr>
            </w:pPr>
            <w:r>
              <w:rPr>
                <w:sz w:val="22"/>
              </w:rPr>
              <w:t>. integrazione operatori turistici – pubblici – terzo settore – sfere produttive e sett. primario</w:t>
            </w:r>
          </w:p>
        </w:tc>
      </w:tr>
    </w:tbl>
    <w:p w:rsidR="00000000" w:rsidRDefault="00D66812">
      <w:pPr>
        <w:pStyle w:val="Titolo1"/>
        <w:numPr>
          <w:ilvl w:val="0"/>
          <w:numId w:val="0"/>
        </w:numPr>
        <w:jc w:val="both"/>
        <w:rPr>
          <w:sz w:val="22"/>
        </w:rPr>
      </w:pPr>
      <w:r>
        <w:br w:type="page"/>
      </w:r>
      <w:r>
        <w:rPr>
          <w:b/>
          <w:bCs/>
          <w:sz w:val="22"/>
        </w:rPr>
        <w:lastRenderedPageBreak/>
        <w:t xml:space="preserve">SEZIONE B. </w:t>
      </w:r>
      <w:r>
        <w:rPr>
          <w:sz w:val="22"/>
        </w:rPr>
        <w:t xml:space="preserve">AREA QUALITA’ ECONOMICA:    linee di azione su </w:t>
      </w:r>
      <w:r>
        <w:rPr>
          <w:b/>
          <w:bCs/>
          <w:sz w:val="22"/>
        </w:rPr>
        <w:t xml:space="preserve">base settoriale </w:t>
      </w:r>
      <w:r>
        <w:rPr>
          <w:sz w:val="22"/>
        </w:rPr>
        <w:t>- continua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5"/>
        <w:gridCol w:w="2208"/>
        <w:gridCol w:w="2160"/>
        <w:gridCol w:w="2160"/>
        <w:gridCol w:w="1839"/>
        <w:gridCol w:w="2708"/>
      </w:tblGrid>
      <w:tr w:rsidR="00000000">
        <w:tblPrEx>
          <w:tblCellMar>
            <w:top w:w="0" w:type="dxa"/>
            <w:bottom w:w="0" w:type="dxa"/>
          </w:tblCellMar>
        </w:tblPrEx>
        <w:tc>
          <w:tcPr>
            <w:tcW w:w="2935" w:type="dxa"/>
          </w:tcPr>
          <w:p w:rsidR="00000000" w:rsidRDefault="00D66812">
            <w:pPr>
              <w:jc w:val="both"/>
              <w:rPr>
                <w:b/>
                <w:bCs/>
                <w:i/>
                <w:iCs/>
                <w:sz w:val="22"/>
              </w:rPr>
            </w:pPr>
            <w:r>
              <w:rPr>
                <w:b/>
                <w:bCs/>
                <w:sz w:val="22"/>
              </w:rPr>
              <w:t xml:space="preserve">              </w:t>
            </w:r>
            <w:r>
              <w:rPr>
                <w:b/>
                <w:bCs/>
                <w:i/>
                <w:iCs/>
                <w:sz w:val="22"/>
              </w:rPr>
              <w:t>SETTORI</w:t>
            </w:r>
          </w:p>
        </w:tc>
        <w:tc>
          <w:tcPr>
            <w:tcW w:w="2208" w:type="dxa"/>
          </w:tcPr>
          <w:p w:rsidR="00000000" w:rsidRDefault="00D66812">
            <w:pPr>
              <w:rPr>
                <w:b/>
                <w:bCs/>
                <w:sz w:val="22"/>
              </w:rPr>
            </w:pPr>
            <w:r>
              <w:rPr>
                <w:b/>
                <w:bCs/>
                <w:sz w:val="22"/>
              </w:rPr>
              <w:t>AGR. Agricoltura</w:t>
            </w:r>
          </w:p>
        </w:tc>
        <w:tc>
          <w:tcPr>
            <w:tcW w:w="2160" w:type="dxa"/>
          </w:tcPr>
          <w:p w:rsidR="00000000" w:rsidRDefault="00D66812">
            <w:pPr>
              <w:rPr>
                <w:b/>
                <w:bCs/>
                <w:sz w:val="22"/>
              </w:rPr>
            </w:pPr>
            <w:r>
              <w:rPr>
                <w:b/>
                <w:bCs/>
                <w:sz w:val="22"/>
              </w:rPr>
              <w:t>EDI. Edilizia, att. insediative,</w:t>
            </w:r>
          </w:p>
        </w:tc>
        <w:tc>
          <w:tcPr>
            <w:tcW w:w="2160" w:type="dxa"/>
          </w:tcPr>
          <w:p w:rsidR="00000000" w:rsidRDefault="00D66812">
            <w:pPr>
              <w:rPr>
                <w:b/>
                <w:bCs/>
                <w:sz w:val="22"/>
              </w:rPr>
            </w:pPr>
            <w:r>
              <w:rPr>
                <w:b/>
                <w:bCs/>
                <w:sz w:val="22"/>
              </w:rPr>
              <w:t>ATT. Attività produttive</w:t>
            </w:r>
          </w:p>
        </w:tc>
        <w:tc>
          <w:tcPr>
            <w:tcW w:w="1839" w:type="dxa"/>
          </w:tcPr>
          <w:p w:rsidR="00000000" w:rsidRDefault="00D66812">
            <w:pPr>
              <w:rPr>
                <w:b/>
                <w:bCs/>
                <w:sz w:val="22"/>
              </w:rPr>
            </w:pPr>
            <w:r>
              <w:rPr>
                <w:b/>
                <w:bCs/>
                <w:sz w:val="22"/>
              </w:rPr>
              <w:t>COMM. Commercio</w:t>
            </w:r>
          </w:p>
        </w:tc>
        <w:tc>
          <w:tcPr>
            <w:tcW w:w="2708" w:type="dxa"/>
          </w:tcPr>
          <w:p w:rsidR="00000000" w:rsidRDefault="00D66812">
            <w:pPr>
              <w:rPr>
                <w:b/>
                <w:bCs/>
                <w:sz w:val="22"/>
              </w:rPr>
            </w:pPr>
            <w:r>
              <w:rPr>
                <w:b/>
                <w:bCs/>
                <w:sz w:val="22"/>
              </w:rPr>
              <w:t>TUR Turismo</w:t>
            </w:r>
          </w:p>
        </w:tc>
      </w:tr>
      <w:tr w:rsidR="00000000">
        <w:tblPrEx>
          <w:tblCellMar>
            <w:top w:w="0" w:type="dxa"/>
            <w:bottom w:w="0" w:type="dxa"/>
          </w:tblCellMar>
        </w:tblPrEx>
        <w:trPr>
          <w:cantSplit/>
        </w:trPr>
        <w:tc>
          <w:tcPr>
            <w:tcW w:w="2935" w:type="dxa"/>
          </w:tcPr>
          <w:p w:rsidR="00000000" w:rsidRDefault="00D66812">
            <w:pPr>
              <w:pStyle w:val="Titolo2"/>
              <w:numPr>
                <w:ilvl w:val="0"/>
                <w:numId w:val="0"/>
              </w:numPr>
              <w:rPr>
                <w:sz w:val="22"/>
              </w:rPr>
            </w:pPr>
            <w:r>
              <w:rPr>
                <w:sz w:val="22"/>
              </w:rPr>
              <w:t>OBIETTIVI STRATEGICI</w:t>
            </w:r>
          </w:p>
          <w:p w:rsidR="00000000" w:rsidRDefault="00D66812">
            <w:pPr>
              <w:pStyle w:val="Titolo3"/>
              <w:numPr>
                <w:ilvl w:val="0"/>
                <w:numId w:val="0"/>
              </w:numPr>
              <w:jc w:val="left"/>
              <w:rPr>
                <w:sz w:val="22"/>
              </w:rPr>
            </w:pPr>
            <w:r>
              <w:rPr>
                <w:sz w:val="22"/>
              </w:rPr>
              <w:t>economici</w:t>
            </w:r>
          </w:p>
        </w:tc>
        <w:tc>
          <w:tcPr>
            <w:tcW w:w="2208" w:type="dxa"/>
          </w:tcPr>
          <w:p w:rsidR="00000000" w:rsidRDefault="00D66812">
            <w:pPr>
              <w:rPr>
                <w:sz w:val="22"/>
              </w:rPr>
            </w:pPr>
          </w:p>
        </w:tc>
        <w:tc>
          <w:tcPr>
            <w:tcW w:w="2160" w:type="dxa"/>
          </w:tcPr>
          <w:p w:rsidR="00000000" w:rsidRDefault="00D66812">
            <w:pPr>
              <w:rPr>
                <w:sz w:val="22"/>
              </w:rPr>
            </w:pPr>
          </w:p>
        </w:tc>
        <w:tc>
          <w:tcPr>
            <w:tcW w:w="2160" w:type="dxa"/>
          </w:tcPr>
          <w:p w:rsidR="00000000" w:rsidRDefault="00D66812">
            <w:pPr>
              <w:rPr>
                <w:sz w:val="22"/>
              </w:rPr>
            </w:pPr>
          </w:p>
        </w:tc>
        <w:tc>
          <w:tcPr>
            <w:tcW w:w="1839" w:type="dxa"/>
          </w:tcPr>
          <w:p w:rsidR="00000000" w:rsidRDefault="00D66812">
            <w:pPr>
              <w:rPr>
                <w:sz w:val="22"/>
              </w:rPr>
            </w:pPr>
          </w:p>
        </w:tc>
        <w:tc>
          <w:tcPr>
            <w:tcW w:w="2708" w:type="dxa"/>
          </w:tcPr>
          <w:p w:rsidR="00000000" w:rsidRDefault="00D66812">
            <w:pPr>
              <w:rPr>
                <w:sz w:val="22"/>
              </w:rPr>
            </w:pPr>
          </w:p>
        </w:tc>
      </w:tr>
      <w:tr w:rsidR="00000000">
        <w:tblPrEx>
          <w:tblCellMar>
            <w:top w:w="0" w:type="dxa"/>
            <w:bottom w:w="0" w:type="dxa"/>
          </w:tblCellMar>
        </w:tblPrEx>
        <w:tc>
          <w:tcPr>
            <w:tcW w:w="2935" w:type="dxa"/>
          </w:tcPr>
          <w:p w:rsidR="00000000" w:rsidRDefault="00D66812">
            <w:pPr>
              <w:rPr>
                <w:sz w:val="22"/>
              </w:rPr>
            </w:pPr>
            <w:r>
              <w:rPr>
                <w:b/>
                <w:bCs/>
                <w:sz w:val="22"/>
              </w:rPr>
              <w:t xml:space="preserve">ECC. </w:t>
            </w:r>
            <w:r>
              <w:rPr>
                <w:sz w:val="22"/>
              </w:rPr>
              <w:t>ECC</w:t>
            </w:r>
            <w:r>
              <w:rPr>
                <w:sz w:val="22"/>
              </w:rPr>
              <w:t xml:space="preserve">ELLENZA, INNOVAZIONE, SOSTENIBILITA’ (evoluzione delle strategie </w:t>
            </w:r>
          </w:p>
          <w:p w:rsidR="00000000" w:rsidRDefault="00D66812">
            <w:pPr>
              <w:rPr>
                <w:sz w:val="22"/>
              </w:rPr>
            </w:pPr>
            <w:r>
              <w:rPr>
                <w:sz w:val="22"/>
              </w:rPr>
              <w:t>di mercato e dei processi produttivi)</w:t>
            </w:r>
          </w:p>
        </w:tc>
        <w:tc>
          <w:tcPr>
            <w:tcW w:w="2208" w:type="dxa"/>
          </w:tcPr>
          <w:p w:rsidR="00000000" w:rsidRDefault="00D66812">
            <w:pPr>
              <w:pStyle w:val="Corpotesto"/>
              <w:jc w:val="left"/>
              <w:rPr>
                <w:sz w:val="22"/>
              </w:rPr>
            </w:pPr>
            <w:r>
              <w:rPr>
                <w:sz w:val="22"/>
              </w:rPr>
              <w:t>. formazione e informazione sull’applicazione di nuove ecotecnologie produttive</w:t>
            </w:r>
          </w:p>
          <w:p w:rsidR="00000000" w:rsidRDefault="00D66812">
            <w:pPr>
              <w:rPr>
                <w:sz w:val="22"/>
              </w:rPr>
            </w:pPr>
            <w:r>
              <w:rPr>
                <w:sz w:val="22"/>
              </w:rPr>
              <w:t>. incentivi alla produzione agricola</w:t>
            </w:r>
          </w:p>
          <w:p w:rsidR="00000000" w:rsidRDefault="00D66812">
            <w:pPr>
              <w:rPr>
                <w:sz w:val="22"/>
              </w:rPr>
            </w:pPr>
            <w:r>
              <w:rPr>
                <w:sz w:val="22"/>
              </w:rPr>
              <w:t>di qualità</w:t>
            </w:r>
          </w:p>
          <w:p w:rsidR="00000000" w:rsidRDefault="00D66812">
            <w:pPr>
              <w:rPr>
                <w:sz w:val="22"/>
              </w:rPr>
            </w:pPr>
            <w:r>
              <w:rPr>
                <w:sz w:val="22"/>
              </w:rPr>
              <w:t>. specializzazione produ</w:t>
            </w:r>
            <w:r>
              <w:rPr>
                <w:sz w:val="22"/>
              </w:rPr>
              <w:t>ttiva su prodotti tipici locali</w:t>
            </w:r>
          </w:p>
          <w:p w:rsidR="00000000" w:rsidRDefault="00D66812">
            <w:pPr>
              <w:rPr>
                <w:sz w:val="22"/>
              </w:rPr>
            </w:pPr>
            <w:r>
              <w:rPr>
                <w:sz w:val="22"/>
              </w:rPr>
              <w:t>. recupero ricchezza varietale autoctona</w:t>
            </w:r>
          </w:p>
          <w:p w:rsidR="00000000" w:rsidRDefault="00D66812">
            <w:pPr>
              <w:rPr>
                <w:sz w:val="22"/>
              </w:rPr>
            </w:pPr>
            <w:r>
              <w:rPr>
                <w:sz w:val="22"/>
              </w:rPr>
              <w:t>. sostegno all’agricoltura biologica e alle tecniche tradizionali di coltivazione sostenibile</w:t>
            </w:r>
          </w:p>
          <w:p w:rsidR="00000000" w:rsidRDefault="00D66812">
            <w:pPr>
              <w:rPr>
                <w:sz w:val="22"/>
              </w:rPr>
            </w:pPr>
            <w:r>
              <w:rPr>
                <w:sz w:val="22"/>
              </w:rPr>
              <w:t>. incentivazione uso fonti di energia alternative in accordo con ruralità dell’insediamen</w:t>
            </w:r>
            <w:r>
              <w:rPr>
                <w:sz w:val="22"/>
              </w:rPr>
              <w:t>to</w:t>
            </w:r>
          </w:p>
        </w:tc>
        <w:tc>
          <w:tcPr>
            <w:tcW w:w="2160" w:type="dxa"/>
          </w:tcPr>
          <w:p w:rsidR="00000000" w:rsidRDefault="00D66812">
            <w:pPr>
              <w:rPr>
                <w:sz w:val="22"/>
              </w:rPr>
            </w:pPr>
            <w:r>
              <w:rPr>
                <w:sz w:val="22"/>
              </w:rPr>
              <w:t>. formazione e informazione su nuove tecnologie costruttive ed energetiche (bioedilizia)</w:t>
            </w:r>
          </w:p>
          <w:p w:rsidR="00000000" w:rsidRDefault="00D66812">
            <w:pPr>
              <w:rPr>
                <w:sz w:val="22"/>
              </w:rPr>
            </w:pPr>
            <w:r>
              <w:rPr>
                <w:sz w:val="22"/>
              </w:rPr>
              <w:t>. integrazione strumenti normativi per assicurare armonia stilistica, ambientale e funzionale dei nuovi interventi edilizi</w:t>
            </w:r>
          </w:p>
          <w:p w:rsidR="00000000" w:rsidRDefault="00D66812">
            <w:pPr>
              <w:rPr>
                <w:sz w:val="22"/>
              </w:rPr>
            </w:pPr>
            <w:r>
              <w:rPr>
                <w:sz w:val="22"/>
              </w:rPr>
              <w:t>. costruzione ‘insediamenti pilota’: appl</w:t>
            </w:r>
            <w:r>
              <w:rPr>
                <w:sz w:val="22"/>
              </w:rPr>
              <w:t>icazione ed esposizione di tecnologie e approcci sostenibili</w:t>
            </w:r>
          </w:p>
          <w:p w:rsidR="00000000" w:rsidRDefault="00D66812">
            <w:pPr>
              <w:rPr>
                <w:sz w:val="22"/>
              </w:rPr>
            </w:pPr>
            <w:r>
              <w:rPr>
                <w:sz w:val="22"/>
              </w:rPr>
              <w:t>. sviluppo autocompostaggio domestico</w:t>
            </w:r>
          </w:p>
          <w:p w:rsidR="00000000" w:rsidRDefault="00D66812">
            <w:pPr>
              <w:rPr>
                <w:sz w:val="22"/>
              </w:rPr>
            </w:pPr>
            <w:r>
              <w:rPr>
                <w:sz w:val="22"/>
              </w:rPr>
              <w:t>. riqualificazione energetica edifici</w:t>
            </w:r>
          </w:p>
          <w:p w:rsidR="00000000" w:rsidRDefault="00D66812">
            <w:pPr>
              <w:rPr>
                <w:sz w:val="22"/>
              </w:rPr>
            </w:pPr>
          </w:p>
          <w:p w:rsidR="00000000" w:rsidRDefault="00D66812">
            <w:pPr>
              <w:rPr>
                <w:sz w:val="22"/>
              </w:rPr>
            </w:pPr>
          </w:p>
        </w:tc>
        <w:tc>
          <w:tcPr>
            <w:tcW w:w="2160" w:type="dxa"/>
          </w:tcPr>
          <w:p w:rsidR="00000000" w:rsidRDefault="00D66812">
            <w:pPr>
              <w:rPr>
                <w:sz w:val="22"/>
              </w:rPr>
            </w:pPr>
            <w:r>
              <w:rPr>
                <w:sz w:val="22"/>
              </w:rPr>
              <w:t>.razionalizzazione ed  ecodotazione  insediamenti produttivi</w:t>
            </w:r>
          </w:p>
          <w:p w:rsidR="00000000" w:rsidRDefault="00D66812">
            <w:pPr>
              <w:rPr>
                <w:sz w:val="22"/>
              </w:rPr>
            </w:pPr>
            <w:r>
              <w:rPr>
                <w:sz w:val="22"/>
              </w:rPr>
              <w:t>. recupero/salvaguardia antichi mestieri</w:t>
            </w:r>
          </w:p>
          <w:p w:rsidR="00000000" w:rsidRDefault="00D66812">
            <w:pPr>
              <w:rPr>
                <w:sz w:val="22"/>
              </w:rPr>
            </w:pPr>
            <w:r>
              <w:rPr>
                <w:sz w:val="22"/>
              </w:rPr>
              <w:t>. incentivi per</w:t>
            </w:r>
            <w:r>
              <w:rPr>
                <w:sz w:val="22"/>
              </w:rPr>
              <w:t xml:space="preserve"> stabilimento industrie</w:t>
            </w:r>
          </w:p>
          <w:p w:rsidR="00000000" w:rsidRDefault="00D66812">
            <w:pPr>
              <w:rPr>
                <w:sz w:val="22"/>
              </w:rPr>
            </w:pPr>
            <w:r>
              <w:rPr>
                <w:sz w:val="22"/>
              </w:rPr>
              <w:t>a basso impatto ambientale</w:t>
            </w:r>
          </w:p>
          <w:p w:rsidR="00000000" w:rsidRDefault="00D66812">
            <w:pPr>
              <w:rPr>
                <w:sz w:val="22"/>
              </w:rPr>
            </w:pPr>
            <w:r>
              <w:rPr>
                <w:sz w:val="22"/>
              </w:rPr>
              <w:t>. costituzione nuclei pilota di attività in nuovi bacini d’impiego (tecnologie ambientali, ICT, servizi culturali)</w:t>
            </w:r>
          </w:p>
          <w:p w:rsidR="00000000" w:rsidRDefault="00D66812">
            <w:pPr>
              <w:rPr>
                <w:sz w:val="22"/>
              </w:rPr>
            </w:pPr>
            <w:r>
              <w:rPr>
                <w:sz w:val="22"/>
              </w:rPr>
              <w:t>. implementazione catena della qualità Fornitore-Cliente</w:t>
            </w:r>
          </w:p>
          <w:p w:rsidR="00000000" w:rsidRDefault="00D66812">
            <w:pPr>
              <w:rPr>
                <w:sz w:val="22"/>
              </w:rPr>
            </w:pPr>
            <w:r>
              <w:rPr>
                <w:sz w:val="22"/>
              </w:rPr>
              <w:t>.diffusione certificazione qualit</w:t>
            </w:r>
            <w:r>
              <w:rPr>
                <w:sz w:val="22"/>
              </w:rPr>
              <w:t>ativa, ambientale e sociale</w:t>
            </w:r>
          </w:p>
          <w:p w:rsidR="00000000" w:rsidRDefault="00D66812">
            <w:pPr>
              <w:rPr>
                <w:sz w:val="22"/>
              </w:rPr>
            </w:pPr>
          </w:p>
        </w:tc>
        <w:tc>
          <w:tcPr>
            <w:tcW w:w="1839" w:type="dxa"/>
          </w:tcPr>
          <w:p w:rsidR="00000000" w:rsidRDefault="00D66812">
            <w:pPr>
              <w:rPr>
                <w:sz w:val="22"/>
              </w:rPr>
            </w:pPr>
            <w:r>
              <w:rPr>
                <w:sz w:val="22"/>
              </w:rPr>
              <w:t>. sviluppo – diffusione centri commerciali naturali</w:t>
            </w:r>
          </w:p>
          <w:p w:rsidR="00000000" w:rsidRDefault="00D66812">
            <w:pPr>
              <w:rPr>
                <w:sz w:val="22"/>
              </w:rPr>
            </w:pPr>
            <w:r>
              <w:rPr>
                <w:sz w:val="22"/>
              </w:rPr>
              <w:t>. integrazione grande – piccola distribuzione</w:t>
            </w:r>
          </w:p>
          <w:p w:rsidR="00000000" w:rsidRDefault="00D66812">
            <w:pPr>
              <w:rPr>
                <w:sz w:val="22"/>
              </w:rPr>
            </w:pPr>
            <w:r>
              <w:rPr>
                <w:sz w:val="22"/>
              </w:rPr>
              <w:t>. diffusione botteghe di frazione</w:t>
            </w:r>
          </w:p>
          <w:p w:rsidR="00000000" w:rsidRDefault="00D66812">
            <w:pPr>
              <w:rPr>
                <w:sz w:val="22"/>
              </w:rPr>
            </w:pPr>
            <w:r>
              <w:rPr>
                <w:sz w:val="22"/>
              </w:rPr>
              <w:t>. sviluppo commercio equo,  solidale, ecoconsapevole</w:t>
            </w:r>
          </w:p>
          <w:p w:rsidR="00000000" w:rsidRDefault="00D66812">
            <w:pPr>
              <w:rPr>
                <w:sz w:val="22"/>
              </w:rPr>
            </w:pPr>
            <w:r>
              <w:rPr>
                <w:sz w:val="22"/>
              </w:rPr>
              <w:t>. riduzione packaging presso GDO</w:t>
            </w:r>
          </w:p>
          <w:p w:rsidR="00000000" w:rsidRDefault="00D66812">
            <w:pPr>
              <w:rPr>
                <w:sz w:val="22"/>
              </w:rPr>
            </w:pPr>
          </w:p>
        </w:tc>
        <w:tc>
          <w:tcPr>
            <w:tcW w:w="2708" w:type="dxa"/>
          </w:tcPr>
          <w:p w:rsidR="00000000" w:rsidRDefault="00D66812">
            <w:pPr>
              <w:rPr>
                <w:sz w:val="22"/>
              </w:rPr>
            </w:pPr>
            <w:r>
              <w:rPr>
                <w:sz w:val="22"/>
              </w:rPr>
              <w:t>. svilup</w:t>
            </w:r>
            <w:r>
              <w:rPr>
                <w:sz w:val="22"/>
              </w:rPr>
              <w:t>po turismo culturale di qualità con caratteristiche di accessibilità non elitaria</w:t>
            </w:r>
          </w:p>
          <w:p w:rsidR="00000000" w:rsidRDefault="00D66812">
            <w:pPr>
              <w:rPr>
                <w:sz w:val="22"/>
              </w:rPr>
            </w:pPr>
            <w:r>
              <w:rPr>
                <w:sz w:val="22"/>
              </w:rPr>
              <w:t>. tematizzazione e stagionalizzazione l’offerta turistica (es. stagione dell’aria aperta; stagione dello spettacolo; stagione dell’agricoltura e artigianato; stagione della c</w:t>
            </w:r>
            <w:r>
              <w:rPr>
                <w:sz w:val="22"/>
              </w:rPr>
              <w:t>ultura</w:t>
            </w:r>
          </w:p>
          <w:p w:rsidR="00000000" w:rsidRDefault="00D66812">
            <w:pPr>
              <w:rPr>
                <w:sz w:val="22"/>
              </w:rPr>
            </w:pPr>
            <w:r>
              <w:rPr>
                <w:sz w:val="22"/>
              </w:rPr>
              <w:t>. sviluppo ulteriore antiche e moderne identità dei centri mugellani tramite manifestazioni periodizzate e valorizzazione centri storici e produttivi</w:t>
            </w:r>
          </w:p>
          <w:p w:rsidR="00000000" w:rsidRDefault="00D66812">
            <w:pPr>
              <w:rPr>
                <w:sz w:val="22"/>
              </w:rPr>
            </w:pPr>
            <w:r>
              <w:rPr>
                <w:sz w:val="22"/>
              </w:rPr>
              <w:t>. recupero e organizzazione strutture ricettive a basso impatto per turismo montano</w:t>
            </w:r>
          </w:p>
          <w:p w:rsidR="00000000" w:rsidRDefault="00D66812">
            <w:pPr>
              <w:rPr>
                <w:sz w:val="22"/>
              </w:rPr>
            </w:pPr>
            <w:r>
              <w:rPr>
                <w:sz w:val="22"/>
              </w:rPr>
              <w:t>. (ri)qualifica</w:t>
            </w:r>
            <w:r>
              <w:rPr>
                <w:sz w:val="22"/>
              </w:rPr>
              <w:t>zione strutture ricettive mugellane</w:t>
            </w:r>
          </w:p>
          <w:p w:rsidR="00000000" w:rsidRDefault="00D66812">
            <w:pPr>
              <w:rPr>
                <w:sz w:val="22"/>
              </w:rPr>
            </w:pPr>
            <w:r>
              <w:rPr>
                <w:sz w:val="22"/>
              </w:rPr>
              <w:t>. sviluppo tur. congressuale</w:t>
            </w:r>
          </w:p>
          <w:p w:rsidR="00000000" w:rsidRDefault="00D66812">
            <w:pPr>
              <w:rPr>
                <w:sz w:val="22"/>
              </w:rPr>
            </w:pPr>
            <w:r>
              <w:rPr>
                <w:sz w:val="22"/>
              </w:rPr>
              <w:t>. pianificazione percorsi storici e naturalistici</w:t>
            </w:r>
          </w:p>
          <w:p w:rsidR="00000000" w:rsidRDefault="00D66812">
            <w:pPr>
              <w:rPr>
                <w:sz w:val="22"/>
              </w:rPr>
            </w:pPr>
            <w:r>
              <w:rPr>
                <w:sz w:val="22"/>
              </w:rPr>
              <w:t>. svil. turismo sport escurs.</w:t>
            </w:r>
          </w:p>
          <w:p w:rsidR="00000000" w:rsidRDefault="00D66812">
            <w:pPr>
              <w:rPr>
                <w:sz w:val="22"/>
              </w:rPr>
            </w:pPr>
            <w:r>
              <w:rPr>
                <w:sz w:val="22"/>
              </w:rPr>
              <w:t>. sviluppo turismo da attività formative</w:t>
            </w:r>
          </w:p>
        </w:tc>
      </w:tr>
      <w:tr w:rsidR="00000000">
        <w:tblPrEx>
          <w:tblCellMar>
            <w:top w:w="0" w:type="dxa"/>
            <w:bottom w:w="0" w:type="dxa"/>
          </w:tblCellMar>
        </w:tblPrEx>
        <w:trPr>
          <w:cantSplit/>
        </w:trPr>
        <w:tc>
          <w:tcPr>
            <w:tcW w:w="2935" w:type="dxa"/>
          </w:tcPr>
          <w:p w:rsidR="00000000" w:rsidRDefault="00D66812">
            <w:pPr>
              <w:rPr>
                <w:b/>
                <w:bCs/>
                <w:sz w:val="22"/>
              </w:rPr>
            </w:pPr>
          </w:p>
        </w:tc>
        <w:tc>
          <w:tcPr>
            <w:tcW w:w="11075" w:type="dxa"/>
            <w:gridSpan w:val="5"/>
          </w:tcPr>
          <w:p w:rsidR="00000000" w:rsidRDefault="00D66812">
            <w:pPr>
              <w:jc w:val="center"/>
              <w:rPr>
                <w:sz w:val="22"/>
              </w:rPr>
            </w:pPr>
            <w:r>
              <w:rPr>
                <w:sz w:val="22"/>
              </w:rPr>
              <w:t>. riduzione rifiuti generici e speciali legati ai processi produttiv</w:t>
            </w:r>
            <w:r>
              <w:rPr>
                <w:sz w:val="22"/>
              </w:rPr>
              <w:t>i</w:t>
            </w:r>
          </w:p>
          <w:p w:rsidR="00000000" w:rsidRDefault="00D66812">
            <w:pPr>
              <w:jc w:val="center"/>
              <w:rPr>
                <w:sz w:val="22"/>
              </w:rPr>
            </w:pPr>
            <w:r>
              <w:rPr>
                <w:sz w:val="22"/>
              </w:rPr>
              <w:t>. riduzione prelievi idrici per usi irrigui, civili e industriali</w:t>
            </w:r>
          </w:p>
          <w:p w:rsidR="00000000" w:rsidRDefault="00D66812">
            <w:pPr>
              <w:jc w:val="center"/>
              <w:rPr>
                <w:sz w:val="22"/>
              </w:rPr>
            </w:pPr>
            <w:r>
              <w:rPr>
                <w:sz w:val="22"/>
              </w:rPr>
              <w:t>. riduzione – razionalizzazione mobilità e trasporti indotti da attività economiche</w:t>
            </w:r>
          </w:p>
        </w:tc>
      </w:tr>
    </w:tbl>
    <w:p w:rsidR="00000000" w:rsidRDefault="00D66812">
      <w:pPr>
        <w:rPr>
          <w:sz w:val="22"/>
        </w:rPr>
      </w:pPr>
      <w:r>
        <w:rPr>
          <w:sz w:val="22"/>
        </w:rPr>
        <w:br w:type="page"/>
      </w:r>
    </w:p>
    <w:p w:rsidR="00000000" w:rsidRDefault="00D66812">
      <w:pPr>
        <w:pStyle w:val="Titolo1"/>
        <w:numPr>
          <w:ilvl w:val="0"/>
          <w:numId w:val="0"/>
        </w:numPr>
        <w:rPr>
          <w:sz w:val="22"/>
        </w:rPr>
      </w:pPr>
      <w:r>
        <w:rPr>
          <w:b/>
          <w:bCs/>
          <w:sz w:val="22"/>
        </w:rPr>
        <w:t xml:space="preserve">SEZIONE B. </w:t>
      </w:r>
      <w:r>
        <w:rPr>
          <w:sz w:val="22"/>
        </w:rPr>
        <w:t xml:space="preserve">AREA QUALITA’ ECONOMICA:    linee di azione su </w:t>
      </w:r>
      <w:r>
        <w:rPr>
          <w:b/>
          <w:bCs/>
          <w:sz w:val="22"/>
        </w:rPr>
        <w:t>base settoriale</w:t>
      </w:r>
      <w:r>
        <w:rPr>
          <w:sz w:val="22"/>
        </w:rPr>
        <w:t xml:space="preserve"> - continua</w:t>
      </w:r>
    </w:p>
    <w:p w:rsidR="00000000" w:rsidRDefault="00D66812">
      <w:pPr>
        <w:rPr>
          <w:b/>
          <w:bCs/>
          <w:color w:val="999999"/>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35"/>
        <w:gridCol w:w="2208"/>
        <w:gridCol w:w="2160"/>
        <w:gridCol w:w="2160"/>
        <w:gridCol w:w="2009"/>
        <w:gridCol w:w="2708"/>
      </w:tblGrid>
      <w:tr w:rsidR="00000000">
        <w:tblPrEx>
          <w:tblCellMar>
            <w:top w:w="0" w:type="dxa"/>
            <w:bottom w:w="0" w:type="dxa"/>
          </w:tblCellMar>
        </w:tblPrEx>
        <w:tc>
          <w:tcPr>
            <w:tcW w:w="2935" w:type="dxa"/>
          </w:tcPr>
          <w:p w:rsidR="00000000" w:rsidRDefault="00D66812">
            <w:pPr>
              <w:rPr>
                <w:b/>
                <w:bCs/>
                <w:i/>
                <w:iCs/>
                <w:sz w:val="22"/>
              </w:rPr>
            </w:pPr>
            <w:r>
              <w:rPr>
                <w:b/>
                <w:bCs/>
                <w:sz w:val="22"/>
              </w:rPr>
              <w:t xml:space="preserve">              </w:t>
            </w:r>
            <w:r>
              <w:rPr>
                <w:b/>
                <w:bCs/>
                <w:i/>
                <w:iCs/>
                <w:sz w:val="22"/>
              </w:rPr>
              <w:t>S</w:t>
            </w:r>
            <w:r>
              <w:rPr>
                <w:b/>
                <w:bCs/>
                <w:i/>
                <w:iCs/>
                <w:sz w:val="22"/>
              </w:rPr>
              <w:t>ETTORI</w:t>
            </w:r>
          </w:p>
        </w:tc>
        <w:tc>
          <w:tcPr>
            <w:tcW w:w="2208" w:type="dxa"/>
          </w:tcPr>
          <w:p w:rsidR="00000000" w:rsidRDefault="00D66812">
            <w:pPr>
              <w:jc w:val="center"/>
              <w:rPr>
                <w:b/>
                <w:bCs/>
                <w:sz w:val="22"/>
              </w:rPr>
            </w:pPr>
            <w:r>
              <w:rPr>
                <w:b/>
                <w:bCs/>
                <w:sz w:val="22"/>
              </w:rPr>
              <w:t>AGR. Agricoltura</w:t>
            </w:r>
          </w:p>
        </w:tc>
        <w:tc>
          <w:tcPr>
            <w:tcW w:w="2160" w:type="dxa"/>
          </w:tcPr>
          <w:p w:rsidR="00000000" w:rsidRDefault="00D66812">
            <w:pPr>
              <w:jc w:val="center"/>
              <w:rPr>
                <w:b/>
                <w:bCs/>
                <w:sz w:val="22"/>
              </w:rPr>
            </w:pPr>
            <w:r>
              <w:rPr>
                <w:b/>
                <w:bCs/>
                <w:sz w:val="22"/>
              </w:rPr>
              <w:t>EDI. Edilizia e attività insediative</w:t>
            </w:r>
          </w:p>
        </w:tc>
        <w:tc>
          <w:tcPr>
            <w:tcW w:w="2160" w:type="dxa"/>
          </w:tcPr>
          <w:p w:rsidR="00000000" w:rsidRDefault="00D66812">
            <w:pPr>
              <w:jc w:val="center"/>
              <w:rPr>
                <w:b/>
                <w:bCs/>
                <w:sz w:val="22"/>
              </w:rPr>
            </w:pPr>
            <w:r>
              <w:rPr>
                <w:b/>
                <w:bCs/>
                <w:sz w:val="22"/>
              </w:rPr>
              <w:t>ATT. Attività produttive</w:t>
            </w:r>
          </w:p>
        </w:tc>
        <w:tc>
          <w:tcPr>
            <w:tcW w:w="1839" w:type="dxa"/>
          </w:tcPr>
          <w:p w:rsidR="00000000" w:rsidRDefault="00D66812">
            <w:pPr>
              <w:jc w:val="center"/>
              <w:rPr>
                <w:b/>
                <w:bCs/>
                <w:sz w:val="22"/>
              </w:rPr>
            </w:pPr>
            <w:r>
              <w:rPr>
                <w:b/>
                <w:bCs/>
                <w:sz w:val="22"/>
              </w:rPr>
              <w:t>COMM. Commercio</w:t>
            </w:r>
          </w:p>
        </w:tc>
        <w:tc>
          <w:tcPr>
            <w:tcW w:w="2708" w:type="dxa"/>
          </w:tcPr>
          <w:p w:rsidR="00000000" w:rsidRDefault="00D66812">
            <w:pPr>
              <w:jc w:val="center"/>
              <w:rPr>
                <w:b/>
                <w:bCs/>
                <w:sz w:val="22"/>
              </w:rPr>
            </w:pPr>
            <w:r>
              <w:rPr>
                <w:b/>
                <w:bCs/>
                <w:sz w:val="22"/>
              </w:rPr>
              <w:t>TUR Turismo</w:t>
            </w:r>
          </w:p>
        </w:tc>
      </w:tr>
      <w:tr w:rsidR="00000000">
        <w:tblPrEx>
          <w:tblCellMar>
            <w:top w:w="0" w:type="dxa"/>
            <w:bottom w:w="0" w:type="dxa"/>
          </w:tblCellMar>
        </w:tblPrEx>
        <w:trPr>
          <w:cantSplit/>
        </w:trPr>
        <w:tc>
          <w:tcPr>
            <w:tcW w:w="2935" w:type="dxa"/>
            <w:vMerge w:val="restart"/>
          </w:tcPr>
          <w:p w:rsidR="00000000" w:rsidRDefault="00D66812">
            <w:pPr>
              <w:pStyle w:val="Titolo2"/>
              <w:numPr>
                <w:ilvl w:val="0"/>
                <w:numId w:val="0"/>
              </w:numPr>
              <w:rPr>
                <w:sz w:val="22"/>
              </w:rPr>
            </w:pPr>
            <w:r>
              <w:rPr>
                <w:sz w:val="22"/>
              </w:rPr>
              <w:t>OBIETTIVI STRATEGICI</w:t>
            </w:r>
          </w:p>
          <w:p w:rsidR="00000000" w:rsidRDefault="00D66812">
            <w:pPr>
              <w:pStyle w:val="Titolo3"/>
              <w:numPr>
                <w:ilvl w:val="0"/>
                <w:numId w:val="0"/>
              </w:numPr>
              <w:rPr>
                <w:sz w:val="22"/>
              </w:rPr>
            </w:pPr>
            <w:r>
              <w:rPr>
                <w:sz w:val="22"/>
              </w:rPr>
              <w:t>economici</w:t>
            </w:r>
          </w:p>
        </w:tc>
        <w:tc>
          <w:tcPr>
            <w:tcW w:w="2208" w:type="dxa"/>
          </w:tcPr>
          <w:p w:rsidR="00000000" w:rsidRDefault="00D66812">
            <w:pPr>
              <w:jc w:val="center"/>
              <w:rPr>
                <w:sz w:val="22"/>
              </w:rPr>
            </w:pPr>
          </w:p>
        </w:tc>
        <w:tc>
          <w:tcPr>
            <w:tcW w:w="2160" w:type="dxa"/>
          </w:tcPr>
          <w:p w:rsidR="00000000" w:rsidRDefault="00D66812">
            <w:pPr>
              <w:jc w:val="center"/>
              <w:rPr>
                <w:sz w:val="22"/>
              </w:rPr>
            </w:pPr>
          </w:p>
        </w:tc>
        <w:tc>
          <w:tcPr>
            <w:tcW w:w="2160" w:type="dxa"/>
          </w:tcPr>
          <w:p w:rsidR="00000000" w:rsidRDefault="00D66812">
            <w:pPr>
              <w:jc w:val="center"/>
              <w:rPr>
                <w:sz w:val="22"/>
              </w:rPr>
            </w:pPr>
          </w:p>
        </w:tc>
        <w:tc>
          <w:tcPr>
            <w:tcW w:w="1839" w:type="dxa"/>
          </w:tcPr>
          <w:p w:rsidR="00000000" w:rsidRDefault="00D66812">
            <w:pPr>
              <w:jc w:val="center"/>
              <w:rPr>
                <w:sz w:val="22"/>
              </w:rPr>
            </w:pPr>
          </w:p>
        </w:tc>
        <w:tc>
          <w:tcPr>
            <w:tcW w:w="2708" w:type="dxa"/>
          </w:tcPr>
          <w:p w:rsidR="00000000" w:rsidRDefault="00D66812">
            <w:pPr>
              <w:jc w:val="center"/>
              <w:rPr>
                <w:sz w:val="22"/>
              </w:rPr>
            </w:pPr>
          </w:p>
        </w:tc>
      </w:tr>
      <w:tr w:rsidR="00000000">
        <w:tblPrEx>
          <w:tblCellMar>
            <w:top w:w="0" w:type="dxa"/>
            <w:bottom w:w="0" w:type="dxa"/>
          </w:tblCellMar>
        </w:tblPrEx>
        <w:trPr>
          <w:cantSplit/>
        </w:trPr>
        <w:tc>
          <w:tcPr>
            <w:tcW w:w="2935" w:type="dxa"/>
            <w:vMerge/>
          </w:tcPr>
          <w:p w:rsidR="00000000" w:rsidRDefault="00D66812">
            <w:pPr>
              <w:pStyle w:val="Titolo3"/>
              <w:numPr>
                <w:ilvl w:val="0"/>
                <w:numId w:val="0"/>
              </w:numPr>
              <w:rPr>
                <w:sz w:val="22"/>
              </w:rPr>
            </w:pPr>
          </w:p>
        </w:tc>
        <w:tc>
          <w:tcPr>
            <w:tcW w:w="2208" w:type="dxa"/>
          </w:tcPr>
          <w:p w:rsidR="00000000" w:rsidRDefault="00D66812">
            <w:pPr>
              <w:jc w:val="center"/>
              <w:rPr>
                <w:sz w:val="22"/>
              </w:rPr>
            </w:pPr>
          </w:p>
        </w:tc>
        <w:tc>
          <w:tcPr>
            <w:tcW w:w="2160" w:type="dxa"/>
          </w:tcPr>
          <w:p w:rsidR="00000000" w:rsidRDefault="00D66812">
            <w:pPr>
              <w:jc w:val="center"/>
              <w:rPr>
                <w:sz w:val="22"/>
              </w:rPr>
            </w:pPr>
          </w:p>
        </w:tc>
        <w:tc>
          <w:tcPr>
            <w:tcW w:w="2160" w:type="dxa"/>
          </w:tcPr>
          <w:p w:rsidR="00000000" w:rsidRDefault="00D66812">
            <w:pPr>
              <w:jc w:val="center"/>
              <w:rPr>
                <w:sz w:val="22"/>
              </w:rPr>
            </w:pPr>
          </w:p>
        </w:tc>
        <w:tc>
          <w:tcPr>
            <w:tcW w:w="1839" w:type="dxa"/>
          </w:tcPr>
          <w:p w:rsidR="00000000" w:rsidRDefault="00D66812">
            <w:pPr>
              <w:jc w:val="center"/>
              <w:rPr>
                <w:sz w:val="22"/>
              </w:rPr>
            </w:pPr>
          </w:p>
        </w:tc>
        <w:tc>
          <w:tcPr>
            <w:tcW w:w="2708" w:type="dxa"/>
          </w:tcPr>
          <w:p w:rsidR="00000000" w:rsidRDefault="00D66812">
            <w:pPr>
              <w:jc w:val="center"/>
              <w:rPr>
                <w:sz w:val="22"/>
              </w:rPr>
            </w:pPr>
          </w:p>
        </w:tc>
      </w:tr>
      <w:tr w:rsidR="00000000">
        <w:tblPrEx>
          <w:tblCellMar>
            <w:top w:w="0" w:type="dxa"/>
            <w:bottom w:w="0" w:type="dxa"/>
          </w:tblCellMar>
        </w:tblPrEx>
        <w:tc>
          <w:tcPr>
            <w:tcW w:w="2935" w:type="dxa"/>
          </w:tcPr>
          <w:p w:rsidR="00000000" w:rsidRDefault="00D66812">
            <w:pPr>
              <w:rPr>
                <w:b/>
                <w:bCs/>
                <w:sz w:val="22"/>
              </w:rPr>
            </w:pPr>
          </w:p>
        </w:tc>
        <w:tc>
          <w:tcPr>
            <w:tcW w:w="2208" w:type="dxa"/>
          </w:tcPr>
          <w:p w:rsidR="00000000" w:rsidRDefault="00D66812">
            <w:pPr>
              <w:jc w:val="center"/>
              <w:rPr>
                <w:sz w:val="22"/>
              </w:rPr>
            </w:pPr>
          </w:p>
        </w:tc>
        <w:tc>
          <w:tcPr>
            <w:tcW w:w="2160" w:type="dxa"/>
          </w:tcPr>
          <w:p w:rsidR="00000000" w:rsidRDefault="00D66812">
            <w:pPr>
              <w:jc w:val="center"/>
              <w:rPr>
                <w:sz w:val="22"/>
              </w:rPr>
            </w:pPr>
          </w:p>
        </w:tc>
        <w:tc>
          <w:tcPr>
            <w:tcW w:w="2160" w:type="dxa"/>
          </w:tcPr>
          <w:p w:rsidR="00000000" w:rsidRDefault="00D66812">
            <w:pPr>
              <w:jc w:val="center"/>
              <w:rPr>
                <w:sz w:val="22"/>
              </w:rPr>
            </w:pPr>
          </w:p>
        </w:tc>
        <w:tc>
          <w:tcPr>
            <w:tcW w:w="1839" w:type="dxa"/>
          </w:tcPr>
          <w:p w:rsidR="00000000" w:rsidRDefault="00D66812">
            <w:pPr>
              <w:jc w:val="center"/>
              <w:rPr>
                <w:sz w:val="22"/>
              </w:rPr>
            </w:pPr>
          </w:p>
        </w:tc>
        <w:tc>
          <w:tcPr>
            <w:tcW w:w="2708" w:type="dxa"/>
          </w:tcPr>
          <w:p w:rsidR="00000000" w:rsidRDefault="00D66812">
            <w:pPr>
              <w:jc w:val="center"/>
              <w:rPr>
                <w:sz w:val="22"/>
              </w:rPr>
            </w:pPr>
          </w:p>
        </w:tc>
      </w:tr>
      <w:tr w:rsidR="00000000">
        <w:tblPrEx>
          <w:tblCellMar>
            <w:top w:w="0" w:type="dxa"/>
            <w:bottom w:w="0" w:type="dxa"/>
          </w:tblCellMar>
        </w:tblPrEx>
        <w:trPr>
          <w:cantSplit/>
        </w:trPr>
        <w:tc>
          <w:tcPr>
            <w:tcW w:w="2935" w:type="dxa"/>
          </w:tcPr>
          <w:p w:rsidR="00000000" w:rsidRDefault="00D66812">
            <w:pPr>
              <w:rPr>
                <w:b/>
                <w:bCs/>
                <w:sz w:val="22"/>
              </w:rPr>
            </w:pPr>
          </w:p>
        </w:tc>
        <w:tc>
          <w:tcPr>
            <w:tcW w:w="11075" w:type="dxa"/>
            <w:gridSpan w:val="5"/>
          </w:tcPr>
          <w:p w:rsidR="00000000" w:rsidRDefault="00D66812">
            <w:pPr>
              <w:jc w:val="center"/>
              <w:rPr>
                <w:sz w:val="22"/>
              </w:rPr>
            </w:pPr>
          </w:p>
        </w:tc>
      </w:tr>
      <w:tr w:rsidR="00000000">
        <w:tblPrEx>
          <w:tblCellMar>
            <w:top w:w="0" w:type="dxa"/>
            <w:bottom w:w="0" w:type="dxa"/>
          </w:tblCellMar>
        </w:tblPrEx>
        <w:tc>
          <w:tcPr>
            <w:tcW w:w="2935" w:type="dxa"/>
          </w:tcPr>
          <w:p w:rsidR="00000000" w:rsidRDefault="00D66812">
            <w:pPr>
              <w:rPr>
                <w:sz w:val="22"/>
              </w:rPr>
            </w:pPr>
            <w:r>
              <w:rPr>
                <w:b/>
                <w:bCs/>
                <w:sz w:val="22"/>
              </w:rPr>
              <w:t xml:space="preserve">PRM. </w:t>
            </w:r>
            <w:r>
              <w:rPr>
                <w:sz w:val="22"/>
              </w:rPr>
              <w:t xml:space="preserve">PROMOZIONE </w:t>
            </w:r>
          </w:p>
          <w:p w:rsidR="00000000" w:rsidRDefault="00D66812">
            <w:pPr>
              <w:rPr>
                <w:sz w:val="22"/>
              </w:rPr>
            </w:pPr>
            <w:r>
              <w:rPr>
                <w:sz w:val="22"/>
              </w:rPr>
              <w:t xml:space="preserve">e DIVULGAZIONE </w:t>
            </w:r>
          </w:p>
          <w:p w:rsidR="00000000" w:rsidRDefault="00D66812">
            <w:pPr>
              <w:rPr>
                <w:sz w:val="22"/>
              </w:rPr>
            </w:pPr>
            <w:r>
              <w:rPr>
                <w:sz w:val="22"/>
              </w:rPr>
              <w:t>di prodotti e approcci produttivi</w:t>
            </w:r>
          </w:p>
        </w:tc>
        <w:tc>
          <w:tcPr>
            <w:tcW w:w="2208" w:type="dxa"/>
          </w:tcPr>
          <w:p w:rsidR="00000000" w:rsidRDefault="00D66812">
            <w:pPr>
              <w:rPr>
                <w:sz w:val="22"/>
              </w:rPr>
            </w:pPr>
            <w:r>
              <w:rPr>
                <w:sz w:val="22"/>
              </w:rPr>
              <w:t>. creazione di march</w:t>
            </w:r>
            <w:r>
              <w:rPr>
                <w:sz w:val="22"/>
              </w:rPr>
              <w:t>i di qualità</w:t>
            </w:r>
          </w:p>
          <w:p w:rsidR="00000000" w:rsidRDefault="00D66812">
            <w:pPr>
              <w:rPr>
                <w:sz w:val="22"/>
              </w:rPr>
            </w:pPr>
            <w:r>
              <w:rPr>
                <w:sz w:val="22"/>
              </w:rPr>
              <w:t>. marketing territoriale del Mugello associato a prodotti di qualità</w:t>
            </w:r>
          </w:p>
          <w:p w:rsidR="00000000" w:rsidRDefault="00D66812">
            <w:pPr>
              <w:rPr>
                <w:sz w:val="22"/>
              </w:rPr>
            </w:pPr>
          </w:p>
        </w:tc>
        <w:tc>
          <w:tcPr>
            <w:tcW w:w="2160" w:type="dxa"/>
          </w:tcPr>
          <w:p w:rsidR="00000000" w:rsidRDefault="00D66812">
            <w:pPr>
              <w:rPr>
                <w:sz w:val="22"/>
              </w:rPr>
            </w:pPr>
            <w:r>
              <w:rPr>
                <w:sz w:val="22"/>
              </w:rPr>
              <w:t>. sviluppo strategia di promozione insediamenti sostenibili</w:t>
            </w:r>
          </w:p>
        </w:tc>
        <w:tc>
          <w:tcPr>
            <w:tcW w:w="2160" w:type="dxa"/>
          </w:tcPr>
          <w:p w:rsidR="00000000" w:rsidRDefault="00D66812">
            <w:pPr>
              <w:rPr>
                <w:sz w:val="22"/>
              </w:rPr>
            </w:pPr>
            <w:r>
              <w:rPr>
                <w:sz w:val="22"/>
              </w:rPr>
              <w:t>. apertura – divulgazione alla cittadinanza insediamenti produttivi</w:t>
            </w:r>
          </w:p>
          <w:p w:rsidR="00000000" w:rsidRDefault="00D66812">
            <w:pPr>
              <w:rPr>
                <w:sz w:val="22"/>
              </w:rPr>
            </w:pPr>
            <w:r>
              <w:rPr>
                <w:sz w:val="22"/>
              </w:rPr>
              <w:t>.  promozione qualità ambientale delle produz</w:t>
            </w:r>
            <w:r>
              <w:rPr>
                <w:sz w:val="22"/>
              </w:rPr>
              <w:t>ioni mugellane</w:t>
            </w:r>
          </w:p>
        </w:tc>
        <w:tc>
          <w:tcPr>
            <w:tcW w:w="1839" w:type="dxa"/>
          </w:tcPr>
          <w:p w:rsidR="00000000" w:rsidRDefault="00D66812">
            <w:pPr>
              <w:rPr>
                <w:sz w:val="22"/>
              </w:rPr>
            </w:pPr>
            <w:r>
              <w:rPr>
                <w:sz w:val="22"/>
              </w:rPr>
              <w:t>. valorizzazione della commercializzazione di prodotti locali di qualità</w:t>
            </w:r>
          </w:p>
          <w:p w:rsidR="00000000" w:rsidRDefault="00D66812">
            <w:pPr>
              <w:rPr>
                <w:sz w:val="22"/>
              </w:rPr>
            </w:pPr>
            <w:r>
              <w:rPr>
                <w:sz w:val="22"/>
              </w:rPr>
              <w:t>. valorizzazione delle produzioni locali all’interno della grande distribuzione</w:t>
            </w:r>
          </w:p>
        </w:tc>
        <w:tc>
          <w:tcPr>
            <w:tcW w:w="2708" w:type="dxa"/>
          </w:tcPr>
          <w:p w:rsidR="00000000" w:rsidRDefault="00D66812">
            <w:pPr>
              <w:rPr>
                <w:sz w:val="22"/>
              </w:rPr>
            </w:pPr>
            <w:r>
              <w:rPr>
                <w:sz w:val="22"/>
              </w:rPr>
              <w:t>. promozione turistica durante tutto l’anno per un flusso continuo e costante (cfr. obie</w:t>
            </w:r>
            <w:r>
              <w:rPr>
                <w:sz w:val="22"/>
              </w:rPr>
              <w:t>ttivo per eccellenza, innovazione)</w:t>
            </w:r>
          </w:p>
          <w:p w:rsidR="00000000" w:rsidRDefault="00D66812">
            <w:pPr>
              <w:rPr>
                <w:sz w:val="22"/>
              </w:rPr>
            </w:pPr>
            <w:r>
              <w:rPr>
                <w:sz w:val="22"/>
              </w:rPr>
              <w:t>. promozione mirata verso specifiche categorie d’utenza (turismo giovanile, anziani, professionisti)</w:t>
            </w:r>
          </w:p>
          <w:p w:rsidR="00000000" w:rsidRDefault="00D66812">
            <w:pPr>
              <w:rPr>
                <w:sz w:val="22"/>
              </w:rPr>
            </w:pPr>
          </w:p>
        </w:tc>
      </w:tr>
      <w:tr w:rsidR="00000000">
        <w:tblPrEx>
          <w:tblCellMar>
            <w:top w:w="0" w:type="dxa"/>
            <w:bottom w:w="0" w:type="dxa"/>
          </w:tblCellMar>
        </w:tblPrEx>
        <w:trPr>
          <w:cantSplit/>
        </w:trPr>
        <w:tc>
          <w:tcPr>
            <w:tcW w:w="2935" w:type="dxa"/>
          </w:tcPr>
          <w:p w:rsidR="00000000" w:rsidRDefault="00D66812">
            <w:pPr>
              <w:rPr>
                <w:b/>
                <w:bCs/>
                <w:sz w:val="22"/>
              </w:rPr>
            </w:pPr>
          </w:p>
        </w:tc>
        <w:tc>
          <w:tcPr>
            <w:tcW w:w="11075" w:type="dxa"/>
            <w:gridSpan w:val="5"/>
          </w:tcPr>
          <w:p w:rsidR="00000000" w:rsidRDefault="00D66812">
            <w:pPr>
              <w:jc w:val="center"/>
              <w:rPr>
                <w:sz w:val="22"/>
              </w:rPr>
            </w:pPr>
            <w:r>
              <w:rPr>
                <w:sz w:val="22"/>
              </w:rPr>
              <w:t>. sviluppo e diffusione (sponsorizzazione) logo ‘Mugello’</w:t>
            </w:r>
          </w:p>
          <w:p w:rsidR="00000000" w:rsidRDefault="00D66812">
            <w:pPr>
              <w:jc w:val="center"/>
              <w:rPr>
                <w:sz w:val="22"/>
              </w:rPr>
            </w:pPr>
            <w:r>
              <w:rPr>
                <w:sz w:val="22"/>
              </w:rPr>
              <w:t>. marketing territoriale</w:t>
            </w:r>
          </w:p>
        </w:tc>
      </w:tr>
    </w:tbl>
    <w:p w:rsidR="00000000" w:rsidRDefault="00D66812">
      <w:pPr>
        <w:rPr>
          <w:sz w:val="22"/>
        </w:rPr>
      </w:pPr>
    </w:p>
    <w:p w:rsidR="00000000" w:rsidRDefault="00D66812">
      <w:pPr>
        <w:rPr>
          <w:sz w:val="22"/>
        </w:rPr>
      </w:pPr>
      <w:r>
        <w:rPr>
          <w:sz w:val="22"/>
        </w:rPr>
        <w:br w:type="page"/>
      </w:r>
    </w:p>
    <w:p w:rsidR="00000000" w:rsidRDefault="00D66812">
      <w:pPr>
        <w:rPr>
          <w:b/>
          <w:bCs/>
          <w:sz w:val="22"/>
        </w:rPr>
      </w:pPr>
      <w:r>
        <w:rPr>
          <w:b/>
          <w:bCs/>
          <w:sz w:val="22"/>
        </w:rPr>
        <w:t xml:space="preserve">Sezione C. </w:t>
      </w:r>
      <w:r>
        <w:rPr>
          <w:sz w:val="22"/>
        </w:rPr>
        <w:t>(AREA QUALITA’ AMBI</w:t>
      </w:r>
      <w:r>
        <w:rPr>
          <w:sz w:val="22"/>
        </w:rPr>
        <w:t xml:space="preserve">ENTALE)  linee di azione su </w:t>
      </w:r>
      <w:r>
        <w:rPr>
          <w:b/>
          <w:bCs/>
          <w:sz w:val="22"/>
        </w:rPr>
        <w:t>base settoriale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0"/>
        <w:gridCol w:w="1974"/>
        <w:gridCol w:w="1795"/>
        <w:gridCol w:w="1795"/>
        <w:gridCol w:w="2056"/>
        <w:gridCol w:w="1892"/>
        <w:gridCol w:w="1974"/>
      </w:tblGrid>
      <w:tr w:rsidR="00000000">
        <w:tblPrEx>
          <w:tblCellMar>
            <w:top w:w="0" w:type="dxa"/>
            <w:bottom w:w="0" w:type="dxa"/>
          </w:tblCellMar>
        </w:tblPrEx>
        <w:tc>
          <w:tcPr>
            <w:tcW w:w="2940" w:type="dxa"/>
          </w:tcPr>
          <w:p w:rsidR="00000000" w:rsidRDefault="00D66812">
            <w:pPr>
              <w:rPr>
                <w:b/>
                <w:bCs/>
                <w:i/>
                <w:iCs/>
                <w:sz w:val="22"/>
              </w:rPr>
            </w:pPr>
            <w:r>
              <w:rPr>
                <w:b/>
                <w:bCs/>
                <w:sz w:val="22"/>
              </w:rPr>
              <w:t xml:space="preserve">              </w:t>
            </w:r>
            <w:r>
              <w:rPr>
                <w:b/>
                <w:bCs/>
                <w:i/>
                <w:iCs/>
                <w:sz w:val="22"/>
              </w:rPr>
              <w:t>SETTORI</w:t>
            </w:r>
          </w:p>
        </w:tc>
        <w:tc>
          <w:tcPr>
            <w:tcW w:w="1974" w:type="dxa"/>
          </w:tcPr>
          <w:p w:rsidR="00000000" w:rsidRDefault="00D66812">
            <w:pPr>
              <w:jc w:val="center"/>
              <w:rPr>
                <w:b/>
                <w:bCs/>
                <w:sz w:val="22"/>
              </w:rPr>
            </w:pPr>
            <w:r>
              <w:rPr>
                <w:b/>
                <w:bCs/>
                <w:sz w:val="22"/>
              </w:rPr>
              <w:t>BIO Paesaggio e Biodiversita’</w:t>
            </w:r>
          </w:p>
        </w:tc>
        <w:tc>
          <w:tcPr>
            <w:tcW w:w="1795" w:type="dxa"/>
          </w:tcPr>
          <w:p w:rsidR="00000000" w:rsidRDefault="00D66812">
            <w:pPr>
              <w:jc w:val="center"/>
              <w:rPr>
                <w:b/>
                <w:bCs/>
                <w:sz w:val="22"/>
              </w:rPr>
            </w:pPr>
            <w:r>
              <w:rPr>
                <w:b/>
                <w:bCs/>
                <w:sz w:val="22"/>
              </w:rPr>
              <w:t>IDR Risorse Idriche</w:t>
            </w:r>
          </w:p>
        </w:tc>
        <w:tc>
          <w:tcPr>
            <w:tcW w:w="1795" w:type="dxa"/>
          </w:tcPr>
          <w:p w:rsidR="00000000" w:rsidRDefault="00D66812">
            <w:pPr>
              <w:jc w:val="center"/>
              <w:rPr>
                <w:b/>
                <w:bCs/>
                <w:sz w:val="22"/>
              </w:rPr>
            </w:pPr>
            <w:r>
              <w:rPr>
                <w:b/>
                <w:bCs/>
                <w:sz w:val="22"/>
              </w:rPr>
              <w:t>ERG Fonti Energetiche</w:t>
            </w:r>
          </w:p>
        </w:tc>
        <w:tc>
          <w:tcPr>
            <w:tcW w:w="2056" w:type="dxa"/>
          </w:tcPr>
          <w:p w:rsidR="00000000" w:rsidRDefault="00D66812">
            <w:pPr>
              <w:jc w:val="center"/>
              <w:rPr>
                <w:b/>
                <w:bCs/>
                <w:sz w:val="22"/>
              </w:rPr>
            </w:pPr>
            <w:r>
              <w:rPr>
                <w:b/>
                <w:bCs/>
                <w:sz w:val="22"/>
              </w:rPr>
              <w:t>SUO Suolo e Sottosuolo</w:t>
            </w:r>
          </w:p>
        </w:tc>
        <w:tc>
          <w:tcPr>
            <w:tcW w:w="1892" w:type="dxa"/>
          </w:tcPr>
          <w:p w:rsidR="00000000" w:rsidRDefault="00D66812">
            <w:pPr>
              <w:jc w:val="center"/>
              <w:rPr>
                <w:b/>
                <w:bCs/>
                <w:sz w:val="22"/>
              </w:rPr>
            </w:pPr>
            <w:r>
              <w:rPr>
                <w:b/>
                <w:bCs/>
                <w:sz w:val="22"/>
              </w:rPr>
              <w:t>AIR Aria ed Etere (rif. a rumore, elettrom.)</w:t>
            </w:r>
          </w:p>
        </w:tc>
        <w:tc>
          <w:tcPr>
            <w:tcW w:w="1974" w:type="dxa"/>
          </w:tcPr>
          <w:p w:rsidR="00000000" w:rsidRDefault="00D66812">
            <w:pPr>
              <w:jc w:val="center"/>
              <w:rPr>
                <w:b/>
                <w:bCs/>
                <w:sz w:val="22"/>
              </w:rPr>
            </w:pPr>
            <w:r>
              <w:rPr>
                <w:b/>
                <w:bCs/>
                <w:sz w:val="22"/>
              </w:rPr>
              <w:t>RIF  Rifiuti</w:t>
            </w:r>
          </w:p>
          <w:p w:rsidR="00000000" w:rsidRDefault="00D66812">
            <w:pPr>
              <w:jc w:val="center"/>
              <w:rPr>
                <w:b/>
                <w:bCs/>
                <w:sz w:val="22"/>
              </w:rPr>
            </w:pPr>
          </w:p>
        </w:tc>
      </w:tr>
      <w:tr w:rsidR="00000000">
        <w:tblPrEx>
          <w:tblCellMar>
            <w:top w:w="0" w:type="dxa"/>
            <w:bottom w:w="0" w:type="dxa"/>
          </w:tblCellMar>
        </w:tblPrEx>
        <w:trPr>
          <w:cantSplit/>
        </w:trPr>
        <w:tc>
          <w:tcPr>
            <w:tcW w:w="2940" w:type="dxa"/>
          </w:tcPr>
          <w:p w:rsidR="00000000" w:rsidRDefault="00D66812">
            <w:pPr>
              <w:pStyle w:val="Titolo2"/>
              <w:numPr>
                <w:ilvl w:val="0"/>
                <w:numId w:val="0"/>
              </w:numPr>
              <w:rPr>
                <w:sz w:val="22"/>
              </w:rPr>
            </w:pPr>
            <w:r>
              <w:rPr>
                <w:sz w:val="22"/>
              </w:rPr>
              <w:t xml:space="preserve">OBIETTIVI STRATEGICI  </w:t>
            </w:r>
          </w:p>
          <w:p w:rsidR="00000000" w:rsidRDefault="00D66812">
            <w:pPr>
              <w:pStyle w:val="Titolo2"/>
              <w:numPr>
                <w:ilvl w:val="0"/>
                <w:numId w:val="0"/>
              </w:numPr>
              <w:rPr>
                <w:b w:val="0"/>
                <w:bCs/>
                <w:sz w:val="22"/>
              </w:rPr>
            </w:pPr>
            <w:r>
              <w:rPr>
                <w:b w:val="0"/>
                <w:bCs/>
                <w:sz w:val="22"/>
              </w:rPr>
              <w:t>ambientali</w:t>
            </w:r>
          </w:p>
        </w:tc>
        <w:tc>
          <w:tcPr>
            <w:tcW w:w="1974" w:type="dxa"/>
          </w:tcPr>
          <w:p w:rsidR="00000000" w:rsidRDefault="00D66812">
            <w:pPr>
              <w:jc w:val="center"/>
              <w:rPr>
                <w:sz w:val="22"/>
              </w:rPr>
            </w:pPr>
          </w:p>
        </w:tc>
        <w:tc>
          <w:tcPr>
            <w:tcW w:w="1795" w:type="dxa"/>
          </w:tcPr>
          <w:p w:rsidR="00000000" w:rsidRDefault="00D66812">
            <w:pPr>
              <w:jc w:val="center"/>
              <w:rPr>
                <w:sz w:val="22"/>
              </w:rPr>
            </w:pPr>
          </w:p>
        </w:tc>
        <w:tc>
          <w:tcPr>
            <w:tcW w:w="1795" w:type="dxa"/>
          </w:tcPr>
          <w:p w:rsidR="00000000" w:rsidRDefault="00D66812">
            <w:pPr>
              <w:jc w:val="center"/>
              <w:rPr>
                <w:sz w:val="22"/>
              </w:rPr>
            </w:pPr>
          </w:p>
        </w:tc>
        <w:tc>
          <w:tcPr>
            <w:tcW w:w="2056" w:type="dxa"/>
          </w:tcPr>
          <w:p w:rsidR="00000000" w:rsidRDefault="00D66812">
            <w:pPr>
              <w:jc w:val="center"/>
              <w:rPr>
                <w:sz w:val="22"/>
              </w:rPr>
            </w:pPr>
          </w:p>
        </w:tc>
        <w:tc>
          <w:tcPr>
            <w:tcW w:w="1892" w:type="dxa"/>
          </w:tcPr>
          <w:p w:rsidR="00000000" w:rsidRDefault="00D66812">
            <w:pPr>
              <w:jc w:val="center"/>
              <w:rPr>
                <w:sz w:val="22"/>
              </w:rPr>
            </w:pPr>
          </w:p>
        </w:tc>
        <w:tc>
          <w:tcPr>
            <w:tcW w:w="1974" w:type="dxa"/>
          </w:tcPr>
          <w:p w:rsidR="00000000" w:rsidRDefault="00D66812">
            <w:pPr>
              <w:jc w:val="center"/>
              <w:rPr>
                <w:sz w:val="22"/>
              </w:rPr>
            </w:pPr>
          </w:p>
        </w:tc>
      </w:tr>
      <w:tr w:rsidR="00000000">
        <w:tblPrEx>
          <w:tblCellMar>
            <w:top w:w="0" w:type="dxa"/>
            <w:bottom w:w="0" w:type="dxa"/>
          </w:tblCellMar>
        </w:tblPrEx>
        <w:tc>
          <w:tcPr>
            <w:tcW w:w="2940" w:type="dxa"/>
          </w:tcPr>
          <w:p w:rsidR="00000000" w:rsidRDefault="00D66812">
            <w:pPr>
              <w:rPr>
                <w:sz w:val="22"/>
              </w:rPr>
            </w:pPr>
          </w:p>
        </w:tc>
        <w:tc>
          <w:tcPr>
            <w:tcW w:w="1974" w:type="dxa"/>
          </w:tcPr>
          <w:p w:rsidR="00000000" w:rsidRDefault="00D66812">
            <w:pPr>
              <w:jc w:val="center"/>
              <w:rPr>
                <w:sz w:val="22"/>
              </w:rPr>
            </w:pPr>
          </w:p>
        </w:tc>
        <w:tc>
          <w:tcPr>
            <w:tcW w:w="1795" w:type="dxa"/>
          </w:tcPr>
          <w:p w:rsidR="00000000" w:rsidRDefault="00D66812">
            <w:pPr>
              <w:jc w:val="center"/>
              <w:rPr>
                <w:sz w:val="22"/>
              </w:rPr>
            </w:pPr>
          </w:p>
        </w:tc>
        <w:tc>
          <w:tcPr>
            <w:tcW w:w="1795" w:type="dxa"/>
          </w:tcPr>
          <w:p w:rsidR="00000000" w:rsidRDefault="00D66812">
            <w:pPr>
              <w:jc w:val="center"/>
              <w:rPr>
                <w:sz w:val="22"/>
              </w:rPr>
            </w:pPr>
          </w:p>
        </w:tc>
        <w:tc>
          <w:tcPr>
            <w:tcW w:w="2056" w:type="dxa"/>
          </w:tcPr>
          <w:p w:rsidR="00000000" w:rsidRDefault="00D66812">
            <w:pPr>
              <w:jc w:val="center"/>
              <w:rPr>
                <w:sz w:val="22"/>
              </w:rPr>
            </w:pPr>
          </w:p>
        </w:tc>
        <w:tc>
          <w:tcPr>
            <w:tcW w:w="1892" w:type="dxa"/>
          </w:tcPr>
          <w:p w:rsidR="00000000" w:rsidRDefault="00D66812">
            <w:pPr>
              <w:jc w:val="center"/>
              <w:rPr>
                <w:sz w:val="22"/>
              </w:rPr>
            </w:pPr>
          </w:p>
        </w:tc>
        <w:tc>
          <w:tcPr>
            <w:tcW w:w="1974" w:type="dxa"/>
          </w:tcPr>
          <w:p w:rsidR="00000000" w:rsidRDefault="00D66812">
            <w:pPr>
              <w:jc w:val="center"/>
              <w:rPr>
                <w:sz w:val="22"/>
              </w:rPr>
            </w:pPr>
          </w:p>
        </w:tc>
      </w:tr>
      <w:tr w:rsidR="00000000">
        <w:tblPrEx>
          <w:tblCellMar>
            <w:top w:w="0" w:type="dxa"/>
            <w:bottom w:w="0" w:type="dxa"/>
          </w:tblCellMar>
        </w:tblPrEx>
        <w:tc>
          <w:tcPr>
            <w:tcW w:w="2940" w:type="dxa"/>
          </w:tcPr>
          <w:p w:rsidR="00000000" w:rsidRDefault="00D66812">
            <w:pPr>
              <w:rPr>
                <w:sz w:val="22"/>
              </w:rPr>
            </w:pPr>
            <w:r>
              <w:rPr>
                <w:b/>
                <w:bCs/>
                <w:sz w:val="22"/>
              </w:rPr>
              <w:t xml:space="preserve">QUAL. </w:t>
            </w:r>
            <w:r>
              <w:rPr>
                <w:sz w:val="22"/>
              </w:rPr>
              <w:t xml:space="preserve">PRODUZIONE, QUALIFICAZIONE E RIPRISTINO, TUTELA </w:t>
            </w:r>
          </w:p>
          <w:p w:rsidR="00000000" w:rsidRDefault="00D66812">
            <w:pPr>
              <w:rPr>
                <w:sz w:val="22"/>
              </w:rPr>
            </w:pPr>
            <w:r>
              <w:rPr>
                <w:sz w:val="22"/>
              </w:rPr>
              <w:t>e SALVAGUARDIA</w:t>
            </w:r>
          </w:p>
        </w:tc>
        <w:tc>
          <w:tcPr>
            <w:tcW w:w="1974" w:type="dxa"/>
          </w:tcPr>
          <w:p w:rsidR="00000000" w:rsidRDefault="00D66812">
            <w:pPr>
              <w:rPr>
                <w:sz w:val="22"/>
              </w:rPr>
            </w:pPr>
            <w:r>
              <w:rPr>
                <w:sz w:val="22"/>
              </w:rPr>
              <w:t>. rilocazione o ristrutturazione insediamenti produttivi e non di particolare impatto paesistico</w:t>
            </w:r>
          </w:p>
          <w:p w:rsidR="00000000" w:rsidRDefault="00D66812">
            <w:pPr>
              <w:rPr>
                <w:sz w:val="22"/>
              </w:rPr>
            </w:pPr>
            <w:r>
              <w:rPr>
                <w:sz w:val="22"/>
              </w:rPr>
              <w:t>. ripristino delle vecchie colture</w:t>
            </w:r>
          </w:p>
          <w:p w:rsidR="00000000" w:rsidRDefault="00D66812">
            <w:pPr>
              <w:rPr>
                <w:sz w:val="22"/>
              </w:rPr>
            </w:pPr>
            <w:r>
              <w:rPr>
                <w:sz w:val="22"/>
              </w:rPr>
              <w:t>. recupero del patrimonio edilizio rural</w:t>
            </w:r>
            <w:r>
              <w:rPr>
                <w:sz w:val="22"/>
              </w:rPr>
              <w:t>e originario</w:t>
            </w:r>
          </w:p>
          <w:p w:rsidR="00000000" w:rsidRDefault="00D66812">
            <w:pPr>
              <w:rPr>
                <w:sz w:val="22"/>
              </w:rPr>
            </w:pPr>
            <w:r>
              <w:rPr>
                <w:sz w:val="22"/>
              </w:rPr>
              <w:t>. miglioramento gestione patrimonio boschivo</w:t>
            </w:r>
          </w:p>
        </w:tc>
        <w:tc>
          <w:tcPr>
            <w:tcW w:w="1795" w:type="dxa"/>
          </w:tcPr>
          <w:p w:rsidR="00000000" w:rsidRDefault="00D66812">
            <w:pPr>
              <w:rPr>
                <w:sz w:val="22"/>
              </w:rPr>
            </w:pPr>
            <w:r>
              <w:rPr>
                <w:sz w:val="22"/>
              </w:rPr>
              <w:t>. sistemazione e manutenzione corsi d’acqua</w:t>
            </w:r>
          </w:p>
          <w:p w:rsidR="00000000" w:rsidRDefault="00D66812">
            <w:pPr>
              <w:rPr>
                <w:sz w:val="22"/>
              </w:rPr>
            </w:pPr>
            <w:r>
              <w:rPr>
                <w:sz w:val="22"/>
              </w:rPr>
              <w:t>. migliorare la qualità della rete fognaria e della depurazione</w:t>
            </w:r>
          </w:p>
          <w:p w:rsidR="00000000" w:rsidRDefault="00D66812">
            <w:pPr>
              <w:rPr>
                <w:sz w:val="22"/>
              </w:rPr>
            </w:pPr>
            <w:r>
              <w:rPr>
                <w:sz w:val="22"/>
              </w:rPr>
              <w:t>. bonificare siti inquinati rilevati</w:t>
            </w:r>
          </w:p>
        </w:tc>
        <w:tc>
          <w:tcPr>
            <w:tcW w:w="1795" w:type="dxa"/>
          </w:tcPr>
          <w:p w:rsidR="00000000" w:rsidRDefault="00D66812">
            <w:pPr>
              <w:rPr>
                <w:sz w:val="22"/>
              </w:rPr>
            </w:pPr>
            <w:r>
              <w:rPr>
                <w:sz w:val="22"/>
              </w:rPr>
              <w:t>. diffusione impianti a energia solare (termico – fot</w:t>
            </w:r>
            <w:r>
              <w:rPr>
                <w:sz w:val="22"/>
              </w:rPr>
              <w:t>ovoltaico)</w:t>
            </w:r>
          </w:p>
          <w:p w:rsidR="00000000" w:rsidRDefault="00D66812">
            <w:pPr>
              <w:rPr>
                <w:sz w:val="22"/>
              </w:rPr>
            </w:pPr>
            <w:r>
              <w:rPr>
                <w:sz w:val="22"/>
              </w:rPr>
              <w:t>. sviluppo cogenerazione per utenze specifiche (es. settore ospedaliero)</w:t>
            </w:r>
          </w:p>
          <w:p w:rsidR="00000000" w:rsidRDefault="00D66812">
            <w:pPr>
              <w:rPr>
                <w:sz w:val="22"/>
              </w:rPr>
            </w:pPr>
            <w:r>
              <w:rPr>
                <w:sz w:val="22"/>
              </w:rPr>
              <w:t>. energia eolica</w:t>
            </w:r>
          </w:p>
          <w:p w:rsidR="00000000" w:rsidRDefault="00D66812">
            <w:pPr>
              <w:rPr>
                <w:sz w:val="22"/>
              </w:rPr>
            </w:pPr>
            <w:r>
              <w:rPr>
                <w:sz w:val="22"/>
              </w:rPr>
              <w:t>. utilizzo energia da biomasse e da rifiuti</w:t>
            </w:r>
          </w:p>
          <w:p w:rsidR="00000000" w:rsidRDefault="00D66812">
            <w:pPr>
              <w:rPr>
                <w:sz w:val="22"/>
              </w:rPr>
            </w:pPr>
          </w:p>
        </w:tc>
        <w:tc>
          <w:tcPr>
            <w:tcW w:w="2056" w:type="dxa"/>
          </w:tcPr>
          <w:p w:rsidR="00000000" w:rsidRDefault="00D66812">
            <w:pPr>
              <w:rPr>
                <w:sz w:val="22"/>
              </w:rPr>
            </w:pPr>
            <w:r>
              <w:rPr>
                <w:sz w:val="22"/>
              </w:rPr>
              <w:t>. ripristino, manutenzione territori abbandonati collinari e montani</w:t>
            </w:r>
          </w:p>
          <w:p w:rsidR="00000000" w:rsidRDefault="00D66812">
            <w:pPr>
              <w:rPr>
                <w:sz w:val="22"/>
              </w:rPr>
            </w:pPr>
            <w:r>
              <w:rPr>
                <w:sz w:val="22"/>
              </w:rPr>
              <w:t>. attenuare rischi relativi a infrastrutt</w:t>
            </w:r>
            <w:r>
              <w:rPr>
                <w:sz w:val="22"/>
              </w:rPr>
              <w:t>ure viarie</w:t>
            </w:r>
          </w:p>
          <w:p w:rsidR="00000000" w:rsidRDefault="00D66812">
            <w:pPr>
              <w:rPr>
                <w:sz w:val="22"/>
              </w:rPr>
            </w:pPr>
            <w:r>
              <w:rPr>
                <w:sz w:val="22"/>
              </w:rPr>
              <w:t>. attenuare rischi geol. idrogeol. idraul. nelle aree  urban.</w:t>
            </w:r>
          </w:p>
          <w:p w:rsidR="00000000" w:rsidRDefault="00D66812">
            <w:pPr>
              <w:rPr>
                <w:sz w:val="22"/>
              </w:rPr>
            </w:pPr>
            <w:r>
              <w:rPr>
                <w:sz w:val="22"/>
              </w:rPr>
              <w:t>. minimizzare l’impermeabilizzazione del suolo</w:t>
            </w:r>
          </w:p>
        </w:tc>
        <w:tc>
          <w:tcPr>
            <w:tcW w:w="1892" w:type="dxa"/>
          </w:tcPr>
          <w:p w:rsidR="00000000" w:rsidRDefault="00D66812">
            <w:pPr>
              <w:rPr>
                <w:sz w:val="22"/>
              </w:rPr>
            </w:pPr>
            <w:r>
              <w:rPr>
                <w:sz w:val="22"/>
              </w:rPr>
              <w:t>. potenziamento sistema di rilevamento polveri</w:t>
            </w:r>
          </w:p>
          <w:p w:rsidR="00000000" w:rsidRDefault="00D66812">
            <w:pPr>
              <w:rPr>
                <w:sz w:val="22"/>
              </w:rPr>
            </w:pPr>
            <w:r>
              <w:rPr>
                <w:sz w:val="22"/>
              </w:rPr>
              <w:t>. riduzione rischi di inquinamento elettromagnetico (cfr. piano di settore – sez. qual. S</w:t>
            </w:r>
            <w:r>
              <w:rPr>
                <w:sz w:val="22"/>
              </w:rPr>
              <w:t>ociale – serv. Amm.vi)</w:t>
            </w:r>
          </w:p>
          <w:p w:rsidR="00000000" w:rsidRDefault="00D66812">
            <w:pPr>
              <w:rPr>
                <w:sz w:val="22"/>
              </w:rPr>
            </w:pPr>
          </w:p>
        </w:tc>
        <w:tc>
          <w:tcPr>
            <w:tcW w:w="1974" w:type="dxa"/>
          </w:tcPr>
          <w:p w:rsidR="00000000" w:rsidRDefault="00D66812">
            <w:pPr>
              <w:rPr>
                <w:sz w:val="22"/>
              </w:rPr>
            </w:pPr>
            <w:r>
              <w:rPr>
                <w:sz w:val="22"/>
              </w:rPr>
              <w:t>. rimozione discariche abusive e prevenzione loro formazione</w:t>
            </w:r>
          </w:p>
          <w:p w:rsidR="00000000" w:rsidRDefault="00D66812">
            <w:pPr>
              <w:rPr>
                <w:sz w:val="22"/>
              </w:rPr>
            </w:pPr>
            <w:r>
              <w:rPr>
                <w:sz w:val="22"/>
              </w:rPr>
              <w:t>. potenziamento raccolta differenziata</w:t>
            </w:r>
          </w:p>
          <w:p w:rsidR="00000000" w:rsidRDefault="00D66812">
            <w:pPr>
              <w:rPr>
                <w:sz w:val="22"/>
              </w:rPr>
            </w:pPr>
          </w:p>
          <w:p w:rsidR="00000000" w:rsidRDefault="00D66812">
            <w:pPr>
              <w:rPr>
                <w:sz w:val="22"/>
              </w:rPr>
            </w:pPr>
          </w:p>
        </w:tc>
      </w:tr>
      <w:tr w:rsidR="00000000">
        <w:tblPrEx>
          <w:tblCellMar>
            <w:top w:w="0" w:type="dxa"/>
            <w:bottom w:w="0" w:type="dxa"/>
          </w:tblCellMar>
        </w:tblPrEx>
        <w:trPr>
          <w:cantSplit/>
        </w:trPr>
        <w:tc>
          <w:tcPr>
            <w:tcW w:w="2940" w:type="dxa"/>
          </w:tcPr>
          <w:p w:rsidR="00000000" w:rsidRDefault="00D66812">
            <w:pPr>
              <w:rPr>
                <w:b/>
                <w:bCs/>
                <w:sz w:val="22"/>
              </w:rPr>
            </w:pPr>
          </w:p>
        </w:tc>
        <w:tc>
          <w:tcPr>
            <w:tcW w:w="11486" w:type="dxa"/>
            <w:gridSpan w:val="6"/>
          </w:tcPr>
          <w:p w:rsidR="00000000" w:rsidRDefault="00D66812">
            <w:pPr>
              <w:jc w:val="center"/>
              <w:rPr>
                <w:sz w:val="22"/>
              </w:rPr>
            </w:pPr>
            <w:r>
              <w:rPr>
                <w:sz w:val="22"/>
              </w:rPr>
              <w:t>. sistema di monitoraggio ambientale su base territoriale</w:t>
            </w:r>
          </w:p>
          <w:p w:rsidR="00000000" w:rsidRDefault="00D66812">
            <w:pPr>
              <w:jc w:val="center"/>
              <w:rPr>
                <w:sz w:val="22"/>
              </w:rPr>
            </w:pPr>
            <w:r>
              <w:rPr>
                <w:sz w:val="22"/>
              </w:rPr>
              <w:t>. reportistica ambientale periodica (rapporto stato ambiente)</w:t>
            </w:r>
          </w:p>
        </w:tc>
      </w:tr>
      <w:tr w:rsidR="00000000">
        <w:tblPrEx>
          <w:tblCellMar>
            <w:top w:w="0" w:type="dxa"/>
            <w:bottom w:w="0" w:type="dxa"/>
          </w:tblCellMar>
        </w:tblPrEx>
        <w:tc>
          <w:tcPr>
            <w:tcW w:w="2940" w:type="dxa"/>
          </w:tcPr>
          <w:p w:rsidR="00000000" w:rsidRDefault="00D66812">
            <w:pPr>
              <w:rPr>
                <w:sz w:val="22"/>
              </w:rPr>
            </w:pPr>
            <w:r>
              <w:rPr>
                <w:b/>
                <w:bCs/>
                <w:sz w:val="22"/>
              </w:rPr>
              <w:t>VAL</w:t>
            </w:r>
            <w:r>
              <w:rPr>
                <w:sz w:val="22"/>
              </w:rPr>
              <w:t>. VA</w:t>
            </w:r>
            <w:r>
              <w:rPr>
                <w:sz w:val="22"/>
              </w:rPr>
              <w:t>LORIZZAZIONE</w:t>
            </w:r>
          </w:p>
        </w:tc>
        <w:tc>
          <w:tcPr>
            <w:tcW w:w="1974" w:type="dxa"/>
          </w:tcPr>
          <w:p w:rsidR="00000000" w:rsidRDefault="00D66812">
            <w:pPr>
              <w:rPr>
                <w:sz w:val="22"/>
              </w:rPr>
            </w:pPr>
            <w:r>
              <w:rPr>
                <w:sz w:val="22"/>
              </w:rPr>
              <w:t>. istituzione parchi – aree protette</w:t>
            </w:r>
          </w:p>
          <w:p w:rsidR="00000000" w:rsidRDefault="00D66812">
            <w:pPr>
              <w:rPr>
                <w:sz w:val="22"/>
              </w:rPr>
            </w:pPr>
            <w:r>
              <w:rPr>
                <w:sz w:val="22"/>
              </w:rPr>
              <w:t>. istituzione appuntamenti di interpretazione collettiva  ricchezze naturali – paesistiche locali (es. concorsi di discipline artistiche – letterarie)</w:t>
            </w:r>
          </w:p>
        </w:tc>
        <w:tc>
          <w:tcPr>
            <w:tcW w:w="1795" w:type="dxa"/>
          </w:tcPr>
          <w:p w:rsidR="00000000" w:rsidRDefault="00D66812">
            <w:pPr>
              <w:rPr>
                <w:sz w:val="22"/>
              </w:rPr>
            </w:pPr>
            <w:r>
              <w:rPr>
                <w:sz w:val="22"/>
              </w:rPr>
              <w:t>. recupero rapporto ricreativo-sportivo con fiume Sieve</w:t>
            </w:r>
            <w:r>
              <w:rPr>
                <w:sz w:val="22"/>
              </w:rPr>
              <w:t xml:space="preserve"> sponde comprese</w:t>
            </w:r>
          </w:p>
          <w:p w:rsidR="00000000" w:rsidRDefault="00D66812">
            <w:pPr>
              <w:rPr>
                <w:sz w:val="22"/>
              </w:rPr>
            </w:pPr>
            <w:r>
              <w:rPr>
                <w:sz w:val="22"/>
              </w:rPr>
              <w:t>. promozione attività su Lago di Bilancino</w:t>
            </w:r>
          </w:p>
        </w:tc>
        <w:tc>
          <w:tcPr>
            <w:tcW w:w="1795" w:type="dxa"/>
          </w:tcPr>
          <w:p w:rsidR="00000000" w:rsidRDefault="00D66812">
            <w:pPr>
              <w:rPr>
                <w:sz w:val="22"/>
              </w:rPr>
            </w:pPr>
            <w:r>
              <w:rPr>
                <w:sz w:val="22"/>
              </w:rPr>
              <w:t>. istituzione appuntamenti di elaborazione collettiva sul tema delle fonti rinnovabili (es. rassegne – concorsi di creatività – inventiva applicata)</w:t>
            </w:r>
          </w:p>
        </w:tc>
        <w:tc>
          <w:tcPr>
            <w:tcW w:w="2056" w:type="dxa"/>
          </w:tcPr>
          <w:p w:rsidR="00000000" w:rsidRDefault="00D66812">
            <w:pPr>
              <w:rPr>
                <w:sz w:val="22"/>
              </w:rPr>
            </w:pPr>
          </w:p>
        </w:tc>
        <w:tc>
          <w:tcPr>
            <w:tcW w:w="1892" w:type="dxa"/>
          </w:tcPr>
          <w:p w:rsidR="00000000" w:rsidRDefault="00D66812">
            <w:pPr>
              <w:rPr>
                <w:sz w:val="22"/>
              </w:rPr>
            </w:pPr>
          </w:p>
        </w:tc>
        <w:tc>
          <w:tcPr>
            <w:tcW w:w="1974" w:type="dxa"/>
          </w:tcPr>
          <w:p w:rsidR="00000000" w:rsidRDefault="00D66812">
            <w:pPr>
              <w:rPr>
                <w:sz w:val="22"/>
              </w:rPr>
            </w:pPr>
            <w:r>
              <w:rPr>
                <w:sz w:val="22"/>
              </w:rPr>
              <w:t>. valorizzazione energetica rifiuti</w:t>
            </w:r>
          </w:p>
          <w:p w:rsidR="00000000" w:rsidRDefault="00D66812">
            <w:pPr>
              <w:rPr>
                <w:sz w:val="22"/>
              </w:rPr>
            </w:pPr>
            <w:r>
              <w:rPr>
                <w:sz w:val="22"/>
              </w:rPr>
              <w:t>. riciclo</w:t>
            </w:r>
            <w:r>
              <w:rPr>
                <w:sz w:val="22"/>
              </w:rPr>
              <w:t xml:space="preserve"> e valorizzazione materiali di scarto da attività domestiche, commerciali e artigianali</w:t>
            </w:r>
          </w:p>
          <w:p w:rsidR="00000000" w:rsidRDefault="00D66812">
            <w:pPr>
              <w:rPr>
                <w:sz w:val="22"/>
              </w:rPr>
            </w:pPr>
          </w:p>
        </w:tc>
      </w:tr>
      <w:tr w:rsidR="00000000">
        <w:tblPrEx>
          <w:tblCellMar>
            <w:top w:w="0" w:type="dxa"/>
            <w:bottom w:w="0" w:type="dxa"/>
          </w:tblCellMar>
        </w:tblPrEx>
        <w:trPr>
          <w:cantSplit/>
        </w:trPr>
        <w:tc>
          <w:tcPr>
            <w:tcW w:w="2940" w:type="dxa"/>
          </w:tcPr>
          <w:p w:rsidR="00000000" w:rsidRDefault="00D66812">
            <w:pPr>
              <w:rPr>
                <w:b/>
                <w:bCs/>
                <w:sz w:val="22"/>
              </w:rPr>
            </w:pPr>
          </w:p>
        </w:tc>
        <w:tc>
          <w:tcPr>
            <w:tcW w:w="11486" w:type="dxa"/>
            <w:gridSpan w:val="6"/>
          </w:tcPr>
          <w:p w:rsidR="00000000" w:rsidRDefault="00D66812">
            <w:pPr>
              <w:jc w:val="center"/>
              <w:rPr>
                <w:sz w:val="22"/>
              </w:rPr>
            </w:pPr>
            <w:r>
              <w:rPr>
                <w:sz w:val="22"/>
              </w:rPr>
              <w:t>. sviluppo centro didattico espositivo su fonti energetiche rinnovabili, riciclaggio rifiuti, gestione paesistica del territorio, pedologia applicata (sul modello ce</w:t>
            </w:r>
            <w:r>
              <w:rPr>
                <w:sz w:val="22"/>
              </w:rPr>
              <w:t>ntro visitatori ENEL sul lago Brasiamone – comune di Castiglion de’ Pepoli)</w:t>
            </w:r>
          </w:p>
        </w:tc>
      </w:tr>
    </w:tbl>
    <w:p w:rsidR="00000000" w:rsidRDefault="00D66812">
      <w:pPr>
        <w:rPr>
          <w:sz w:val="22"/>
        </w:rPr>
      </w:pPr>
      <w:r>
        <w:rPr>
          <w:sz w:val="22"/>
        </w:rPr>
        <w:br w:type="page"/>
      </w:r>
    </w:p>
    <w:p w:rsidR="00000000" w:rsidRDefault="00D66812">
      <w:pPr>
        <w:rPr>
          <w:sz w:val="22"/>
        </w:rPr>
      </w:pPr>
      <w:r>
        <w:rPr>
          <w:b/>
          <w:bCs/>
          <w:sz w:val="22"/>
        </w:rPr>
        <w:t xml:space="preserve">Sezione C. </w:t>
      </w:r>
      <w:r>
        <w:rPr>
          <w:sz w:val="22"/>
        </w:rPr>
        <w:t xml:space="preserve">(AREA QUALITA’ AMBIENTALE)  linee di azione su </w:t>
      </w:r>
      <w:r>
        <w:rPr>
          <w:b/>
          <w:bCs/>
          <w:sz w:val="22"/>
        </w:rPr>
        <w:t>base settoriale</w:t>
      </w:r>
      <w:r>
        <w:rPr>
          <w:sz w:val="22"/>
        </w:rPr>
        <w:t xml:space="preserve"> -continua</w:t>
      </w:r>
    </w:p>
    <w:p w:rsidR="00000000" w:rsidRDefault="00D66812">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0"/>
        <w:gridCol w:w="1974"/>
        <w:gridCol w:w="1795"/>
        <w:gridCol w:w="1795"/>
        <w:gridCol w:w="2006"/>
        <w:gridCol w:w="2034"/>
        <w:gridCol w:w="1882"/>
      </w:tblGrid>
      <w:tr w:rsidR="00000000">
        <w:tblPrEx>
          <w:tblCellMar>
            <w:top w:w="0" w:type="dxa"/>
            <w:bottom w:w="0" w:type="dxa"/>
          </w:tblCellMar>
        </w:tblPrEx>
        <w:tc>
          <w:tcPr>
            <w:tcW w:w="2940" w:type="dxa"/>
          </w:tcPr>
          <w:p w:rsidR="00000000" w:rsidRDefault="00D66812">
            <w:pPr>
              <w:rPr>
                <w:b/>
                <w:bCs/>
                <w:i/>
                <w:iCs/>
                <w:sz w:val="22"/>
              </w:rPr>
            </w:pPr>
            <w:r>
              <w:rPr>
                <w:b/>
                <w:bCs/>
                <w:sz w:val="22"/>
              </w:rPr>
              <w:t xml:space="preserve">              </w:t>
            </w:r>
            <w:r>
              <w:rPr>
                <w:b/>
                <w:bCs/>
                <w:i/>
                <w:iCs/>
                <w:sz w:val="22"/>
              </w:rPr>
              <w:t>SETTORI</w:t>
            </w:r>
          </w:p>
        </w:tc>
        <w:tc>
          <w:tcPr>
            <w:tcW w:w="1974" w:type="dxa"/>
          </w:tcPr>
          <w:p w:rsidR="00000000" w:rsidRDefault="00D66812">
            <w:pPr>
              <w:jc w:val="center"/>
              <w:rPr>
                <w:b/>
                <w:bCs/>
                <w:sz w:val="22"/>
              </w:rPr>
            </w:pPr>
            <w:r>
              <w:rPr>
                <w:b/>
                <w:bCs/>
                <w:sz w:val="22"/>
              </w:rPr>
              <w:t>BIO Paesaggio e Biodiversita’</w:t>
            </w:r>
          </w:p>
        </w:tc>
        <w:tc>
          <w:tcPr>
            <w:tcW w:w="1795" w:type="dxa"/>
          </w:tcPr>
          <w:p w:rsidR="00000000" w:rsidRDefault="00D66812">
            <w:pPr>
              <w:jc w:val="center"/>
              <w:rPr>
                <w:b/>
                <w:bCs/>
                <w:sz w:val="22"/>
              </w:rPr>
            </w:pPr>
            <w:r>
              <w:rPr>
                <w:b/>
                <w:bCs/>
                <w:sz w:val="22"/>
              </w:rPr>
              <w:t>IDR Risorse Idriche</w:t>
            </w:r>
          </w:p>
        </w:tc>
        <w:tc>
          <w:tcPr>
            <w:tcW w:w="1795" w:type="dxa"/>
          </w:tcPr>
          <w:p w:rsidR="00000000" w:rsidRDefault="00D66812">
            <w:pPr>
              <w:jc w:val="center"/>
              <w:rPr>
                <w:b/>
                <w:bCs/>
                <w:sz w:val="22"/>
              </w:rPr>
            </w:pPr>
            <w:r>
              <w:rPr>
                <w:b/>
                <w:bCs/>
                <w:sz w:val="22"/>
              </w:rPr>
              <w:t>ERG Fonti Energetich</w:t>
            </w:r>
            <w:r>
              <w:rPr>
                <w:b/>
                <w:bCs/>
                <w:sz w:val="22"/>
              </w:rPr>
              <w:t>e</w:t>
            </w:r>
          </w:p>
        </w:tc>
        <w:tc>
          <w:tcPr>
            <w:tcW w:w="2006" w:type="dxa"/>
          </w:tcPr>
          <w:p w:rsidR="00000000" w:rsidRDefault="00D66812">
            <w:pPr>
              <w:jc w:val="center"/>
              <w:rPr>
                <w:b/>
                <w:bCs/>
                <w:sz w:val="22"/>
              </w:rPr>
            </w:pPr>
            <w:r>
              <w:rPr>
                <w:b/>
                <w:bCs/>
                <w:sz w:val="22"/>
              </w:rPr>
              <w:t>SUO Suolo e Sottosuolo</w:t>
            </w:r>
          </w:p>
        </w:tc>
        <w:tc>
          <w:tcPr>
            <w:tcW w:w="2034" w:type="dxa"/>
          </w:tcPr>
          <w:p w:rsidR="00000000" w:rsidRDefault="00D66812">
            <w:pPr>
              <w:jc w:val="center"/>
              <w:rPr>
                <w:b/>
                <w:bCs/>
                <w:sz w:val="22"/>
              </w:rPr>
            </w:pPr>
            <w:r>
              <w:rPr>
                <w:b/>
                <w:bCs/>
                <w:sz w:val="22"/>
              </w:rPr>
              <w:t>AIR Aria ed Etere (rif. a rumore, elettromagnetismo)</w:t>
            </w:r>
          </w:p>
        </w:tc>
        <w:tc>
          <w:tcPr>
            <w:tcW w:w="1882" w:type="dxa"/>
          </w:tcPr>
          <w:p w:rsidR="00000000" w:rsidRDefault="00D66812">
            <w:pPr>
              <w:jc w:val="center"/>
              <w:rPr>
                <w:b/>
                <w:bCs/>
                <w:sz w:val="22"/>
              </w:rPr>
            </w:pPr>
            <w:r>
              <w:rPr>
                <w:b/>
                <w:bCs/>
                <w:sz w:val="22"/>
              </w:rPr>
              <w:t>RIF  Rifiuti</w:t>
            </w:r>
          </w:p>
          <w:p w:rsidR="00000000" w:rsidRDefault="00D66812">
            <w:pPr>
              <w:jc w:val="center"/>
              <w:rPr>
                <w:b/>
                <w:bCs/>
                <w:sz w:val="22"/>
              </w:rPr>
            </w:pPr>
          </w:p>
        </w:tc>
      </w:tr>
      <w:tr w:rsidR="00000000">
        <w:tblPrEx>
          <w:tblCellMar>
            <w:top w:w="0" w:type="dxa"/>
            <w:bottom w:w="0" w:type="dxa"/>
          </w:tblCellMar>
        </w:tblPrEx>
        <w:trPr>
          <w:cantSplit/>
        </w:trPr>
        <w:tc>
          <w:tcPr>
            <w:tcW w:w="2940" w:type="dxa"/>
          </w:tcPr>
          <w:p w:rsidR="00000000" w:rsidRDefault="00D66812">
            <w:pPr>
              <w:pStyle w:val="Titolo2"/>
              <w:numPr>
                <w:ilvl w:val="0"/>
                <w:numId w:val="0"/>
              </w:numPr>
              <w:rPr>
                <w:sz w:val="22"/>
              </w:rPr>
            </w:pPr>
            <w:r>
              <w:rPr>
                <w:sz w:val="22"/>
              </w:rPr>
              <w:t xml:space="preserve">OBIETTIVI STRATEGICI  </w:t>
            </w:r>
          </w:p>
          <w:p w:rsidR="00000000" w:rsidRDefault="00D66812">
            <w:pPr>
              <w:pStyle w:val="Titolo2"/>
              <w:numPr>
                <w:ilvl w:val="0"/>
                <w:numId w:val="0"/>
              </w:numPr>
              <w:rPr>
                <w:b w:val="0"/>
                <w:bCs/>
                <w:sz w:val="22"/>
              </w:rPr>
            </w:pPr>
            <w:r>
              <w:rPr>
                <w:b w:val="0"/>
                <w:bCs/>
                <w:sz w:val="22"/>
              </w:rPr>
              <w:t>ambientali</w:t>
            </w:r>
          </w:p>
        </w:tc>
        <w:tc>
          <w:tcPr>
            <w:tcW w:w="1974" w:type="dxa"/>
          </w:tcPr>
          <w:p w:rsidR="00000000" w:rsidRDefault="00D66812">
            <w:pPr>
              <w:jc w:val="center"/>
              <w:rPr>
                <w:sz w:val="22"/>
              </w:rPr>
            </w:pPr>
          </w:p>
        </w:tc>
        <w:tc>
          <w:tcPr>
            <w:tcW w:w="1795" w:type="dxa"/>
          </w:tcPr>
          <w:p w:rsidR="00000000" w:rsidRDefault="00D66812">
            <w:pPr>
              <w:jc w:val="center"/>
              <w:rPr>
                <w:sz w:val="22"/>
              </w:rPr>
            </w:pPr>
          </w:p>
        </w:tc>
        <w:tc>
          <w:tcPr>
            <w:tcW w:w="1795" w:type="dxa"/>
          </w:tcPr>
          <w:p w:rsidR="00000000" w:rsidRDefault="00D66812">
            <w:pPr>
              <w:jc w:val="center"/>
              <w:rPr>
                <w:sz w:val="22"/>
              </w:rPr>
            </w:pPr>
          </w:p>
        </w:tc>
        <w:tc>
          <w:tcPr>
            <w:tcW w:w="2006" w:type="dxa"/>
          </w:tcPr>
          <w:p w:rsidR="00000000" w:rsidRDefault="00D66812">
            <w:pPr>
              <w:jc w:val="center"/>
              <w:rPr>
                <w:sz w:val="22"/>
              </w:rPr>
            </w:pPr>
          </w:p>
        </w:tc>
        <w:tc>
          <w:tcPr>
            <w:tcW w:w="2034" w:type="dxa"/>
          </w:tcPr>
          <w:p w:rsidR="00000000" w:rsidRDefault="00D66812">
            <w:pPr>
              <w:jc w:val="center"/>
              <w:rPr>
                <w:sz w:val="22"/>
              </w:rPr>
            </w:pPr>
          </w:p>
        </w:tc>
        <w:tc>
          <w:tcPr>
            <w:tcW w:w="1882" w:type="dxa"/>
          </w:tcPr>
          <w:p w:rsidR="00000000" w:rsidRDefault="00D66812">
            <w:pPr>
              <w:jc w:val="center"/>
              <w:rPr>
                <w:sz w:val="22"/>
              </w:rPr>
            </w:pPr>
          </w:p>
        </w:tc>
      </w:tr>
      <w:tr w:rsidR="00000000">
        <w:tblPrEx>
          <w:tblCellMar>
            <w:top w:w="0" w:type="dxa"/>
            <w:bottom w:w="0" w:type="dxa"/>
          </w:tblCellMar>
        </w:tblPrEx>
        <w:tc>
          <w:tcPr>
            <w:tcW w:w="2940" w:type="dxa"/>
          </w:tcPr>
          <w:p w:rsidR="00000000" w:rsidRDefault="00D66812">
            <w:pPr>
              <w:pStyle w:val="Titolo3"/>
              <w:numPr>
                <w:ilvl w:val="0"/>
                <w:numId w:val="0"/>
              </w:numPr>
              <w:jc w:val="left"/>
              <w:rPr>
                <w:b/>
                <w:bCs/>
                <w:sz w:val="22"/>
              </w:rPr>
            </w:pPr>
            <w:r>
              <w:rPr>
                <w:b/>
                <w:bCs/>
                <w:sz w:val="22"/>
              </w:rPr>
              <w:t>PRM</w:t>
            </w:r>
            <w:r>
              <w:rPr>
                <w:sz w:val="22"/>
              </w:rPr>
              <w:t>. DIVULGAZIONE e PROMOZIONE</w:t>
            </w:r>
          </w:p>
        </w:tc>
        <w:tc>
          <w:tcPr>
            <w:tcW w:w="1974" w:type="dxa"/>
          </w:tcPr>
          <w:p w:rsidR="00000000" w:rsidRDefault="00D66812">
            <w:pPr>
              <w:rPr>
                <w:sz w:val="22"/>
              </w:rPr>
            </w:pPr>
            <w:r>
              <w:rPr>
                <w:sz w:val="22"/>
              </w:rPr>
              <w:t>. incremento iconografia e videodocumentarismo su Mugello</w:t>
            </w:r>
          </w:p>
          <w:p w:rsidR="00000000" w:rsidRDefault="00D66812">
            <w:pPr>
              <w:rPr>
                <w:sz w:val="22"/>
              </w:rPr>
            </w:pPr>
            <w:r>
              <w:rPr>
                <w:sz w:val="22"/>
              </w:rPr>
              <w:t>. potenziamento siti web dedicati</w:t>
            </w:r>
            <w:r>
              <w:rPr>
                <w:sz w:val="22"/>
              </w:rPr>
              <w:t xml:space="preserve"> e documentazione iconografica</w:t>
            </w:r>
          </w:p>
          <w:p w:rsidR="00000000" w:rsidRDefault="00D66812">
            <w:pPr>
              <w:rPr>
                <w:sz w:val="22"/>
              </w:rPr>
            </w:pPr>
          </w:p>
          <w:p w:rsidR="00000000" w:rsidRDefault="00D66812">
            <w:pPr>
              <w:rPr>
                <w:sz w:val="22"/>
              </w:rPr>
            </w:pPr>
          </w:p>
          <w:p w:rsidR="00000000" w:rsidRDefault="00D66812">
            <w:pPr>
              <w:rPr>
                <w:sz w:val="22"/>
              </w:rPr>
            </w:pPr>
          </w:p>
        </w:tc>
        <w:tc>
          <w:tcPr>
            <w:tcW w:w="1795" w:type="dxa"/>
          </w:tcPr>
          <w:p w:rsidR="00000000" w:rsidRDefault="00D66812">
            <w:pPr>
              <w:rPr>
                <w:sz w:val="22"/>
              </w:rPr>
            </w:pPr>
            <w:r>
              <w:rPr>
                <w:sz w:val="22"/>
              </w:rPr>
              <w:t>. promozione ‘acqua del sindaco’</w:t>
            </w:r>
          </w:p>
          <w:p w:rsidR="00000000" w:rsidRDefault="00D66812">
            <w:pPr>
              <w:rPr>
                <w:sz w:val="22"/>
              </w:rPr>
            </w:pPr>
            <w:r>
              <w:rPr>
                <w:sz w:val="22"/>
              </w:rPr>
              <w:t>. informazione e divulgazione su risorse idriche mugellane e necessità di comportamenti idroresponsabili</w:t>
            </w:r>
          </w:p>
        </w:tc>
        <w:tc>
          <w:tcPr>
            <w:tcW w:w="1795" w:type="dxa"/>
          </w:tcPr>
          <w:p w:rsidR="00000000" w:rsidRDefault="00D66812">
            <w:pPr>
              <w:rPr>
                <w:sz w:val="22"/>
              </w:rPr>
            </w:pPr>
            <w:r>
              <w:rPr>
                <w:sz w:val="22"/>
              </w:rPr>
              <w:t>. sensibilizzazione della cittadinanza al risparmio energetico e all’uso di fonti ri</w:t>
            </w:r>
            <w:r>
              <w:rPr>
                <w:sz w:val="22"/>
              </w:rPr>
              <w:t>nnovabili</w:t>
            </w:r>
          </w:p>
        </w:tc>
        <w:tc>
          <w:tcPr>
            <w:tcW w:w="2006" w:type="dxa"/>
          </w:tcPr>
          <w:p w:rsidR="00000000" w:rsidRDefault="00D66812">
            <w:pPr>
              <w:rPr>
                <w:sz w:val="22"/>
              </w:rPr>
            </w:pPr>
            <w:r>
              <w:rPr>
                <w:sz w:val="22"/>
              </w:rPr>
              <w:t>. promozione attività di lettura e scoperta caratteristiche geomorfologiche locali</w:t>
            </w:r>
          </w:p>
          <w:p w:rsidR="00000000" w:rsidRDefault="00D66812">
            <w:pPr>
              <w:rPr>
                <w:sz w:val="22"/>
              </w:rPr>
            </w:pPr>
            <w:r>
              <w:rPr>
                <w:sz w:val="22"/>
              </w:rPr>
              <w:t>. promozione archeologia (preistorica)</w:t>
            </w:r>
          </w:p>
        </w:tc>
        <w:tc>
          <w:tcPr>
            <w:tcW w:w="2034" w:type="dxa"/>
          </w:tcPr>
          <w:p w:rsidR="00000000" w:rsidRDefault="00D66812">
            <w:pPr>
              <w:rPr>
                <w:sz w:val="22"/>
              </w:rPr>
            </w:pPr>
            <w:r>
              <w:rPr>
                <w:sz w:val="22"/>
              </w:rPr>
              <w:t>. informazione puntuale su stato dell’aria e inquinamento acustico – elettromagnetico - luminoso</w:t>
            </w:r>
          </w:p>
        </w:tc>
        <w:tc>
          <w:tcPr>
            <w:tcW w:w="1882" w:type="dxa"/>
          </w:tcPr>
          <w:p w:rsidR="00000000" w:rsidRDefault="00D66812">
            <w:pPr>
              <w:rPr>
                <w:sz w:val="22"/>
              </w:rPr>
            </w:pPr>
            <w:r>
              <w:rPr>
                <w:sz w:val="22"/>
              </w:rPr>
              <w:t>. sensibilizzazione della c</w:t>
            </w:r>
            <w:r>
              <w:rPr>
                <w:sz w:val="22"/>
              </w:rPr>
              <w:t>ittadinanza alla raccolta differenziata e all’uso di materiali ecocompatibili</w:t>
            </w:r>
          </w:p>
          <w:p w:rsidR="00000000" w:rsidRDefault="00D66812">
            <w:pPr>
              <w:rPr>
                <w:sz w:val="22"/>
              </w:rPr>
            </w:pPr>
            <w:r>
              <w:rPr>
                <w:sz w:val="22"/>
              </w:rPr>
              <w:t>. sensibilizzazione della cittadinanza ad uno stile di vita sobrio e naturale</w:t>
            </w:r>
          </w:p>
          <w:p w:rsidR="00000000" w:rsidRDefault="00D66812">
            <w:pPr>
              <w:rPr>
                <w:sz w:val="22"/>
              </w:rPr>
            </w:pPr>
            <w:r>
              <w:rPr>
                <w:sz w:val="22"/>
              </w:rPr>
              <w:t>. divulgazione impronta ecologica</w:t>
            </w:r>
          </w:p>
          <w:p w:rsidR="00000000" w:rsidRDefault="00D66812">
            <w:pPr>
              <w:rPr>
                <w:sz w:val="22"/>
              </w:rPr>
            </w:pPr>
            <w:r>
              <w:rPr>
                <w:sz w:val="22"/>
              </w:rPr>
              <w:t>del mugello e altri approcci quali-quantitativi</w:t>
            </w:r>
          </w:p>
          <w:p w:rsidR="00000000" w:rsidRDefault="00D66812">
            <w:pPr>
              <w:rPr>
                <w:sz w:val="22"/>
              </w:rPr>
            </w:pPr>
          </w:p>
        </w:tc>
      </w:tr>
      <w:tr w:rsidR="00000000">
        <w:tblPrEx>
          <w:tblCellMar>
            <w:top w:w="0" w:type="dxa"/>
            <w:bottom w:w="0" w:type="dxa"/>
          </w:tblCellMar>
        </w:tblPrEx>
        <w:trPr>
          <w:cantSplit/>
        </w:trPr>
        <w:tc>
          <w:tcPr>
            <w:tcW w:w="2940" w:type="dxa"/>
          </w:tcPr>
          <w:p w:rsidR="00000000" w:rsidRDefault="00D66812">
            <w:pPr>
              <w:pStyle w:val="Titolo3"/>
              <w:numPr>
                <w:ilvl w:val="0"/>
                <w:numId w:val="0"/>
              </w:numPr>
              <w:rPr>
                <w:i/>
                <w:iCs/>
                <w:sz w:val="22"/>
              </w:rPr>
            </w:pPr>
          </w:p>
        </w:tc>
        <w:tc>
          <w:tcPr>
            <w:tcW w:w="11486" w:type="dxa"/>
            <w:gridSpan w:val="6"/>
          </w:tcPr>
          <w:p w:rsidR="00000000" w:rsidRDefault="00D66812">
            <w:pPr>
              <w:jc w:val="center"/>
              <w:rPr>
                <w:sz w:val="22"/>
              </w:rPr>
            </w:pPr>
          </w:p>
        </w:tc>
      </w:tr>
    </w:tbl>
    <w:p w:rsidR="00000000" w:rsidRDefault="00D66812">
      <w:pPr>
        <w:rPr>
          <w:sz w:val="22"/>
        </w:rPr>
      </w:pPr>
    </w:p>
    <w:p w:rsidR="00000000" w:rsidRDefault="00D66812">
      <w:pPr>
        <w:rPr>
          <w:sz w:val="22"/>
        </w:rPr>
      </w:pPr>
      <w:r>
        <w:rPr>
          <w:sz w:val="22"/>
        </w:rPr>
        <w:br w:type="page"/>
      </w:r>
      <w:r>
        <w:rPr>
          <w:b/>
          <w:bCs/>
          <w:sz w:val="22"/>
        </w:rPr>
        <w:lastRenderedPageBreak/>
        <w:t>Ricopriment</w:t>
      </w:r>
      <w:r>
        <w:rPr>
          <w:b/>
          <w:bCs/>
          <w:sz w:val="22"/>
        </w:rPr>
        <w:t>i tematici: ACQUA, ENERGIA, MOBILITA’ e TRASPORTI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7"/>
        <w:gridCol w:w="3607"/>
        <w:gridCol w:w="3607"/>
        <w:gridCol w:w="3607"/>
      </w:tblGrid>
      <w:tr w:rsidR="00000000">
        <w:tblPrEx>
          <w:tblCellMar>
            <w:top w:w="0" w:type="dxa"/>
            <w:bottom w:w="0" w:type="dxa"/>
          </w:tblCellMar>
        </w:tblPrEx>
        <w:tc>
          <w:tcPr>
            <w:tcW w:w="1250" w:type="pct"/>
          </w:tcPr>
          <w:p w:rsidR="00000000" w:rsidRDefault="00D66812">
            <w:pPr>
              <w:rPr>
                <w:b/>
                <w:bCs/>
                <w:sz w:val="22"/>
              </w:rPr>
            </w:pPr>
            <w:r>
              <w:rPr>
                <w:b/>
                <w:bCs/>
                <w:sz w:val="22"/>
              </w:rPr>
              <w:t>Tematismo Mugello</w:t>
            </w:r>
          </w:p>
        </w:tc>
        <w:tc>
          <w:tcPr>
            <w:tcW w:w="1250" w:type="pct"/>
          </w:tcPr>
          <w:p w:rsidR="00000000" w:rsidRDefault="00D66812">
            <w:pPr>
              <w:jc w:val="center"/>
              <w:rPr>
                <w:b/>
                <w:bCs/>
                <w:sz w:val="22"/>
              </w:rPr>
            </w:pPr>
            <w:r>
              <w:rPr>
                <w:b/>
                <w:bCs/>
                <w:sz w:val="22"/>
              </w:rPr>
              <w:t>RISORSE IDRICHE</w:t>
            </w:r>
          </w:p>
        </w:tc>
        <w:tc>
          <w:tcPr>
            <w:tcW w:w="1250" w:type="pct"/>
          </w:tcPr>
          <w:p w:rsidR="00000000" w:rsidRDefault="00D66812">
            <w:pPr>
              <w:jc w:val="center"/>
              <w:rPr>
                <w:b/>
                <w:bCs/>
                <w:sz w:val="22"/>
              </w:rPr>
            </w:pPr>
            <w:r>
              <w:rPr>
                <w:b/>
                <w:bCs/>
                <w:sz w:val="22"/>
              </w:rPr>
              <w:t>ENERGIA DA FONTI RINNOVABILI</w:t>
            </w:r>
          </w:p>
        </w:tc>
        <w:tc>
          <w:tcPr>
            <w:tcW w:w="1250" w:type="pct"/>
          </w:tcPr>
          <w:p w:rsidR="00000000" w:rsidRDefault="00D66812">
            <w:pPr>
              <w:jc w:val="center"/>
              <w:rPr>
                <w:b/>
                <w:bCs/>
                <w:sz w:val="22"/>
              </w:rPr>
            </w:pPr>
            <w:r>
              <w:rPr>
                <w:b/>
                <w:bCs/>
                <w:sz w:val="22"/>
              </w:rPr>
              <w:t>MOBILITA’ E TRASPORTI</w:t>
            </w:r>
          </w:p>
        </w:tc>
      </w:tr>
      <w:tr w:rsidR="00000000">
        <w:tblPrEx>
          <w:tblCellMar>
            <w:top w:w="0" w:type="dxa"/>
            <w:bottom w:w="0" w:type="dxa"/>
          </w:tblCellMar>
        </w:tblPrEx>
        <w:trPr>
          <w:cantSplit/>
        </w:trPr>
        <w:tc>
          <w:tcPr>
            <w:tcW w:w="1250" w:type="pct"/>
          </w:tcPr>
          <w:p w:rsidR="00000000" w:rsidRDefault="00D66812">
            <w:pPr>
              <w:rPr>
                <w:sz w:val="22"/>
              </w:rPr>
            </w:pPr>
            <w:r>
              <w:rPr>
                <w:sz w:val="22"/>
              </w:rPr>
              <w:t>VALENZA GENERALE per i tre tematismi</w:t>
            </w:r>
          </w:p>
        </w:tc>
        <w:tc>
          <w:tcPr>
            <w:tcW w:w="3750" w:type="pct"/>
            <w:gridSpan w:val="3"/>
          </w:tcPr>
          <w:p w:rsidR="00000000" w:rsidRDefault="00D66812">
            <w:pPr>
              <w:rPr>
                <w:sz w:val="22"/>
              </w:rPr>
            </w:pPr>
            <w:r>
              <w:rPr>
                <w:sz w:val="22"/>
              </w:rPr>
              <w:t>. formazione operatori pubblici su temi di sviluppo locale sostenibile</w:t>
            </w:r>
          </w:p>
          <w:p w:rsidR="00000000" w:rsidRDefault="00D66812">
            <w:pPr>
              <w:rPr>
                <w:sz w:val="22"/>
              </w:rPr>
            </w:pPr>
            <w:r>
              <w:rPr>
                <w:sz w:val="22"/>
              </w:rPr>
              <w:t>. sostenibil</w:t>
            </w:r>
            <w:r>
              <w:rPr>
                <w:sz w:val="22"/>
              </w:rPr>
              <w:t>ità eventi collettivi (sobrietà, riciclabilità)</w:t>
            </w:r>
          </w:p>
          <w:p w:rsidR="00000000" w:rsidRDefault="00D66812">
            <w:pPr>
              <w:rPr>
                <w:sz w:val="22"/>
              </w:rPr>
            </w:pPr>
            <w:r>
              <w:rPr>
                <w:sz w:val="22"/>
              </w:rPr>
              <w:t>. integrare la dimensione ambientale ed economica nei sistemi dell’istruzione e della formazione</w:t>
            </w:r>
          </w:p>
          <w:p w:rsidR="00000000" w:rsidRDefault="00D66812">
            <w:pPr>
              <w:rPr>
                <w:sz w:val="22"/>
              </w:rPr>
            </w:pPr>
            <w:r>
              <w:rPr>
                <w:sz w:val="22"/>
              </w:rPr>
              <w:t>. educazione al consumo consapevole</w:t>
            </w:r>
          </w:p>
          <w:p w:rsidR="00000000" w:rsidRDefault="00D66812">
            <w:pPr>
              <w:pStyle w:val="Corpotesto"/>
              <w:jc w:val="left"/>
              <w:rPr>
                <w:sz w:val="22"/>
              </w:rPr>
            </w:pPr>
            <w:r>
              <w:rPr>
                <w:sz w:val="22"/>
              </w:rPr>
              <w:t>. formazione e informazione sull’applicazione di nuove tecnologie ecoprodut</w:t>
            </w:r>
            <w:r>
              <w:rPr>
                <w:sz w:val="22"/>
              </w:rPr>
              <w:t>tive in agricoltura</w:t>
            </w:r>
          </w:p>
          <w:p w:rsidR="00000000" w:rsidRDefault="00D66812">
            <w:pPr>
              <w:pStyle w:val="Testonotaapidipagina"/>
              <w:rPr>
                <w:sz w:val="22"/>
                <w:szCs w:val="24"/>
              </w:rPr>
            </w:pPr>
            <w:r>
              <w:rPr>
                <w:sz w:val="22"/>
                <w:szCs w:val="24"/>
              </w:rPr>
              <w:t>. razionalizzazione ed  ecodotazione  insediamenti produttivi</w:t>
            </w:r>
          </w:p>
          <w:p w:rsidR="00000000" w:rsidRDefault="00D66812">
            <w:pPr>
              <w:rPr>
                <w:sz w:val="22"/>
              </w:rPr>
            </w:pPr>
            <w:r>
              <w:rPr>
                <w:sz w:val="22"/>
              </w:rPr>
              <w:t>. formazione e informazione su nuove tecnologie costruttive ed energetiche (bioedilizia)</w:t>
            </w:r>
          </w:p>
          <w:p w:rsidR="00000000" w:rsidRDefault="00D66812">
            <w:pPr>
              <w:rPr>
                <w:sz w:val="22"/>
              </w:rPr>
            </w:pPr>
            <w:r>
              <w:rPr>
                <w:sz w:val="22"/>
              </w:rPr>
              <w:t>. costruzione ‘insediamenti pilota’: applicazione ed esposizione di tecnologie e appr</w:t>
            </w:r>
            <w:r>
              <w:rPr>
                <w:sz w:val="22"/>
              </w:rPr>
              <w:t>occi sostenibili</w:t>
            </w:r>
          </w:p>
        </w:tc>
      </w:tr>
      <w:tr w:rsidR="00000000">
        <w:tblPrEx>
          <w:tblCellMar>
            <w:top w:w="0" w:type="dxa"/>
            <w:bottom w:w="0" w:type="dxa"/>
          </w:tblCellMar>
        </w:tblPrEx>
        <w:trPr>
          <w:cantSplit/>
        </w:trPr>
        <w:tc>
          <w:tcPr>
            <w:tcW w:w="1250" w:type="pct"/>
          </w:tcPr>
          <w:p w:rsidR="00000000" w:rsidRDefault="00D66812">
            <w:pPr>
              <w:rPr>
                <w:sz w:val="22"/>
              </w:rPr>
            </w:pPr>
            <w:r>
              <w:rPr>
                <w:sz w:val="22"/>
              </w:rPr>
              <w:t>Obiettivi da QUALITA’ SOCIALE</w:t>
            </w:r>
          </w:p>
        </w:tc>
        <w:tc>
          <w:tcPr>
            <w:tcW w:w="3750" w:type="pct"/>
            <w:gridSpan w:val="3"/>
          </w:tcPr>
          <w:p w:rsidR="00000000" w:rsidRDefault="00D66812">
            <w:pPr>
              <w:jc w:val="center"/>
              <w:rPr>
                <w:sz w:val="22"/>
              </w:rPr>
            </w:pPr>
            <w:r>
              <w:rPr>
                <w:sz w:val="22"/>
              </w:rPr>
              <w:t>(di valenza generale; v. sopra)</w:t>
            </w:r>
          </w:p>
        </w:tc>
      </w:tr>
      <w:tr w:rsidR="00000000">
        <w:tblPrEx>
          <w:tblCellMar>
            <w:top w:w="0" w:type="dxa"/>
            <w:bottom w:w="0" w:type="dxa"/>
          </w:tblCellMar>
        </w:tblPrEx>
        <w:tc>
          <w:tcPr>
            <w:tcW w:w="1250" w:type="pct"/>
          </w:tcPr>
          <w:p w:rsidR="00000000" w:rsidRDefault="00D66812">
            <w:pPr>
              <w:rPr>
                <w:sz w:val="22"/>
              </w:rPr>
            </w:pPr>
            <w:r>
              <w:rPr>
                <w:sz w:val="22"/>
              </w:rPr>
              <w:t>Obiettivi da QUALITA’ ECONOMICA</w:t>
            </w:r>
          </w:p>
        </w:tc>
        <w:tc>
          <w:tcPr>
            <w:tcW w:w="1250" w:type="pct"/>
          </w:tcPr>
          <w:p w:rsidR="00000000" w:rsidRDefault="00D66812">
            <w:pPr>
              <w:rPr>
                <w:sz w:val="22"/>
              </w:rPr>
            </w:pPr>
            <w:r>
              <w:rPr>
                <w:sz w:val="22"/>
              </w:rPr>
              <w:t>. razionalizzazione - riduzione prelievi idrici per usi irrigui, civili e industriali</w:t>
            </w:r>
          </w:p>
          <w:p w:rsidR="00000000" w:rsidRDefault="00D66812">
            <w:pPr>
              <w:rPr>
                <w:sz w:val="22"/>
              </w:rPr>
            </w:pPr>
            <w:r>
              <w:rPr>
                <w:sz w:val="22"/>
              </w:rPr>
              <w:t>. sviluppo strategia di promozione insediamenti sostenibi</w:t>
            </w:r>
            <w:r>
              <w:rPr>
                <w:sz w:val="22"/>
              </w:rPr>
              <w:t>li</w:t>
            </w:r>
          </w:p>
          <w:p w:rsidR="00000000" w:rsidRDefault="00D66812">
            <w:pPr>
              <w:pStyle w:val="Corpotesto"/>
              <w:jc w:val="left"/>
              <w:rPr>
                <w:sz w:val="22"/>
              </w:rPr>
            </w:pPr>
            <w:r>
              <w:rPr>
                <w:sz w:val="22"/>
              </w:rPr>
              <w:t>. formazione e informazione sull’applicazione di nuove tecnologie ecoproduttive in agricoltura</w:t>
            </w:r>
          </w:p>
          <w:p w:rsidR="00000000" w:rsidRDefault="00D66812">
            <w:pPr>
              <w:rPr>
                <w:sz w:val="22"/>
              </w:rPr>
            </w:pPr>
            <w:r>
              <w:rPr>
                <w:sz w:val="22"/>
              </w:rPr>
              <w:t>.razionalizzazione ed  ecodotazione  insediamenti produttivi</w:t>
            </w:r>
          </w:p>
        </w:tc>
        <w:tc>
          <w:tcPr>
            <w:tcW w:w="1250" w:type="pct"/>
          </w:tcPr>
          <w:p w:rsidR="00000000" w:rsidRDefault="00D66812">
            <w:pPr>
              <w:rPr>
                <w:sz w:val="22"/>
              </w:rPr>
            </w:pPr>
            <w:r>
              <w:rPr>
                <w:sz w:val="22"/>
              </w:rPr>
              <w:t>. riqualificazione energetica edifici</w:t>
            </w:r>
          </w:p>
          <w:p w:rsidR="00000000" w:rsidRDefault="00D66812">
            <w:pPr>
              <w:rPr>
                <w:sz w:val="22"/>
              </w:rPr>
            </w:pPr>
            <w:r>
              <w:rPr>
                <w:sz w:val="22"/>
              </w:rPr>
              <w:t>. incentivazione uso fonti di energia alternative in accord</w:t>
            </w:r>
            <w:r>
              <w:rPr>
                <w:sz w:val="22"/>
              </w:rPr>
              <w:t>o con ruralità dell’insediamento (v. agricoltura)</w:t>
            </w:r>
          </w:p>
        </w:tc>
        <w:tc>
          <w:tcPr>
            <w:tcW w:w="1250" w:type="pct"/>
          </w:tcPr>
          <w:p w:rsidR="00000000" w:rsidRDefault="00D66812">
            <w:pPr>
              <w:rPr>
                <w:sz w:val="22"/>
              </w:rPr>
            </w:pPr>
            <w:r>
              <w:rPr>
                <w:sz w:val="22"/>
              </w:rPr>
              <w:t>. riduzione – razionalizzazione mobilità e trasporti indotti da attività economiche</w:t>
            </w:r>
          </w:p>
          <w:p w:rsidR="00000000" w:rsidRDefault="00D66812">
            <w:pPr>
              <w:rPr>
                <w:sz w:val="22"/>
              </w:rPr>
            </w:pPr>
            <w:r>
              <w:rPr>
                <w:sz w:val="22"/>
              </w:rPr>
              <w:t>. studi per conoscere le dinamiche del traffico</w:t>
            </w:r>
          </w:p>
        </w:tc>
      </w:tr>
      <w:tr w:rsidR="00000000">
        <w:tblPrEx>
          <w:tblCellMar>
            <w:top w:w="0" w:type="dxa"/>
            <w:bottom w:w="0" w:type="dxa"/>
          </w:tblCellMar>
        </w:tblPrEx>
        <w:tc>
          <w:tcPr>
            <w:tcW w:w="1250" w:type="pct"/>
          </w:tcPr>
          <w:p w:rsidR="00000000" w:rsidRDefault="00D66812">
            <w:pPr>
              <w:rPr>
                <w:sz w:val="22"/>
              </w:rPr>
            </w:pPr>
            <w:r>
              <w:rPr>
                <w:sz w:val="22"/>
              </w:rPr>
              <w:t>Obiettivi da QUALITA’ AMBIENTALE</w:t>
            </w:r>
          </w:p>
        </w:tc>
        <w:tc>
          <w:tcPr>
            <w:tcW w:w="1250" w:type="pct"/>
          </w:tcPr>
          <w:p w:rsidR="00000000" w:rsidRDefault="00D66812">
            <w:pPr>
              <w:rPr>
                <w:sz w:val="22"/>
              </w:rPr>
            </w:pPr>
            <w:r>
              <w:rPr>
                <w:sz w:val="22"/>
              </w:rPr>
              <w:t>. sistemazione e manutenzione corsi d’ac</w:t>
            </w:r>
            <w:r>
              <w:rPr>
                <w:sz w:val="22"/>
              </w:rPr>
              <w:t>qua</w:t>
            </w:r>
          </w:p>
          <w:p w:rsidR="00000000" w:rsidRDefault="00D66812">
            <w:pPr>
              <w:rPr>
                <w:sz w:val="22"/>
              </w:rPr>
            </w:pPr>
            <w:r>
              <w:rPr>
                <w:sz w:val="22"/>
              </w:rPr>
              <w:t>. migliorare la qualità della rete fognaria e della depurazione</w:t>
            </w:r>
          </w:p>
          <w:p w:rsidR="00000000" w:rsidRDefault="00D66812">
            <w:pPr>
              <w:rPr>
                <w:sz w:val="22"/>
              </w:rPr>
            </w:pPr>
            <w:r>
              <w:rPr>
                <w:sz w:val="22"/>
              </w:rPr>
              <w:t>. bonifica dei  siti inquinati rilevati</w:t>
            </w:r>
          </w:p>
          <w:p w:rsidR="00000000" w:rsidRDefault="00D66812">
            <w:pPr>
              <w:rPr>
                <w:sz w:val="22"/>
              </w:rPr>
            </w:pPr>
            <w:r>
              <w:rPr>
                <w:sz w:val="22"/>
              </w:rPr>
              <w:t>. recupero rapporto ricreativo-sportivo con fiume Sieve sponde comprese</w:t>
            </w:r>
          </w:p>
          <w:p w:rsidR="00000000" w:rsidRDefault="00D66812">
            <w:pPr>
              <w:rPr>
                <w:sz w:val="22"/>
              </w:rPr>
            </w:pPr>
            <w:r>
              <w:rPr>
                <w:sz w:val="22"/>
              </w:rPr>
              <w:t>. promozione attività su Lago di Bilancino</w:t>
            </w:r>
          </w:p>
          <w:p w:rsidR="00000000" w:rsidRDefault="00D66812">
            <w:pPr>
              <w:rPr>
                <w:sz w:val="22"/>
              </w:rPr>
            </w:pPr>
            <w:r>
              <w:rPr>
                <w:sz w:val="22"/>
              </w:rPr>
              <w:t>. promozione ‘acqua del sindaco’</w:t>
            </w:r>
          </w:p>
          <w:p w:rsidR="00000000" w:rsidRDefault="00D66812">
            <w:pPr>
              <w:rPr>
                <w:sz w:val="22"/>
              </w:rPr>
            </w:pPr>
            <w:r>
              <w:rPr>
                <w:sz w:val="22"/>
              </w:rPr>
              <w:t>. informazione e divulgazione su risorse idriche mugellane e necessità di comportamenti idroresponsabili</w:t>
            </w:r>
          </w:p>
        </w:tc>
        <w:tc>
          <w:tcPr>
            <w:tcW w:w="1250" w:type="pct"/>
          </w:tcPr>
          <w:p w:rsidR="00000000" w:rsidRDefault="00D66812">
            <w:pPr>
              <w:rPr>
                <w:sz w:val="22"/>
              </w:rPr>
            </w:pPr>
            <w:r>
              <w:rPr>
                <w:sz w:val="22"/>
              </w:rPr>
              <w:t>. utilizzo energia solare</w:t>
            </w:r>
          </w:p>
          <w:p w:rsidR="00000000" w:rsidRDefault="00D66812">
            <w:pPr>
              <w:rPr>
                <w:sz w:val="22"/>
              </w:rPr>
            </w:pPr>
            <w:r>
              <w:rPr>
                <w:sz w:val="22"/>
              </w:rPr>
              <w:t>. sviluppo cogenerazione per utenze specifiche (es. settore ospedaliero)</w:t>
            </w:r>
          </w:p>
          <w:p w:rsidR="00000000" w:rsidRDefault="00D66812">
            <w:pPr>
              <w:rPr>
                <w:sz w:val="22"/>
              </w:rPr>
            </w:pPr>
            <w:r>
              <w:rPr>
                <w:sz w:val="22"/>
              </w:rPr>
              <w:t>. utilizzo energia eolica</w:t>
            </w:r>
          </w:p>
          <w:p w:rsidR="00000000" w:rsidRDefault="00D66812">
            <w:pPr>
              <w:rPr>
                <w:sz w:val="22"/>
              </w:rPr>
            </w:pPr>
            <w:r>
              <w:rPr>
                <w:sz w:val="22"/>
              </w:rPr>
              <w:t>. energia da biomasse e da</w:t>
            </w:r>
            <w:r>
              <w:rPr>
                <w:sz w:val="22"/>
              </w:rPr>
              <w:t xml:space="preserve"> rifiuti</w:t>
            </w:r>
          </w:p>
          <w:p w:rsidR="00000000" w:rsidRDefault="00D66812">
            <w:pPr>
              <w:rPr>
                <w:sz w:val="22"/>
              </w:rPr>
            </w:pPr>
            <w:r>
              <w:rPr>
                <w:sz w:val="22"/>
              </w:rPr>
              <w:t>. sensibilizzazione della cittadinanza al corretti comportamenti energetici</w:t>
            </w:r>
          </w:p>
          <w:p w:rsidR="00000000" w:rsidRDefault="00D66812">
            <w:pPr>
              <w:rPr>
                <w:sz w:val="22"/>
              </w:rPr>
            </w:pPr>
            <w:r>
              <w:rPr>
                <w:sz w:val="22"/>
              </w:rPr>
              <w:t>. valorizzazione energetica rifiuti</w:t>
            </w:r>
          </w:p>
          <w:p w:rsidR="00000000" w:rsidRDefault="00D66812">
            <w:pPr>
              <w:rPr>
                <w:sz w:val="22"/>
              </w:rPr>
            </w:pPr>
            <w:r>
              <w:rPr>
                <w:sz w:val="22"/>
              </w:rPr>
              <w:t>. istituzione appuntamenti di elaborazione collettiva sul tema delle fonti rinnovabili</w:t>
            </w:r>
          </w:p>
          <w:p w:rsidR="00000000" w:rsidRDefault="00D66812">
            <w:pPr>
              <w:rPr>
                <w:sz w:val="22"/>
              </w:rPr>
            </w:pPr>
            <w:r>
              <w:rPr>
                <w:sz w:val="22"/>
              </w:rPr>
              <w:t xml:space="preserve">. sviluppo centro didattico espositivo su fonti </w:t>
            </w:r>
            <w:r>
              <w:rPr>
                <w:sz w:val="22"/>
              </w:rPr>
              <w:t>energetiche rinnovabili, riciclaggio rifiuti, gestione paesistica del territorio, pedologia applicata (sul modello centro ENEL sul Brasimone)</w:t>
            </w:r>
          </w:p>
        </w:tc>
        <w:tc>
          <w:tcPr>
            <w:tcW w:w="1250" w:type="pct"/>
          </w:tcPr>
          <w:p w:rsidR="00000000" w:rsidRDefault="00D66812">
            <w:pPr>
              <w:rPr>
                <w:sz w:val="22"/>
              </w:rPr>
            </w:pPr>
          </w:p>
        </w:tc>
      </w:tr>
    </w:tbl>
    <w:p w:rsidR="00000000" w:rsidRDefault="00D66812">
      <w:pPr>
        <w:rPr>
          <w:b/>
          <w:bCs/>
          <w:i/>
          <w:iCs/>
          <w:sz w:val="28"/>
        </w:rPr>
        <w:sectPr w:rsidR="00000000">
          <w:pgSz w:w="16840" w:h="11907" w:orient="landscape" w:code="9"/>
          <w:pgMar w:top="1134" w:right="1418" w:bottom="1134" w:left="1134" w:header="720" w:footer="720" w:gutter="0"/>
          <w:cols w:space="720"/>
          <w:titlePg/>
        </w:sectPr>
      </w:pPr>
    </w:p>
    <w:p w:rsidR="00000000" w:rsidRDefault="00D66812" w:rsidP="00D66812">
      <w:pPr>
        <w:numPr>
          <w:ilvl w:val="0"/>
          <w:numId w:val="19"/>
        </w:numPr>
        <w:shd w:val="clear" w:color="auto" w:fill="D9D9D9"/>
        <w:jc w:val="center"/>
        <w:rPr>
          <w:b/>
          <w:bCs/>
          <w:i/>
          <w:iCs/>
          <w:sz w:val="28"/>
        </w:rPr>
      </w:pPr>
      <w:r>
        <w:rPr>
          <w:b/>
          <w:bCs/>
          <w:i/>
          <w:iCs/>
          <w:sz w:val="28"/>
        </w:rPr>
        <w:lastRenderedPageBreak/>
        <w:t>LE 19 LINEE DI AZIONE INDICATE COME PRIORITARIE</w:t>
      </w:r>
    </w:p>
    <w:p w:rsidR="00000000" w:rsidRDefault="00D66812">
      <w:pPr>
        <w:ind w:left="360"/>
        <w:jc w:val="center"/>
        <w:rPr>
          <w:b/>
          <w:bCs/>
          <w:i/>
          <w:iCs/>
          <w:sz w:val="28"/>
        </w:rPr>
      </w:pPr>
    </w:p>
    <w:p w:rsidR="00000000" w:rsidRDefault="00D66812">
      <w:pPr>
        <w:ind w:left="360"/>
        <w:jc w:val="center"/>
        <w:rPr>
          <w:b/>
          <w:bCs/>
          <w:i/>
          <w:iCs/>
          <w:sz w:val="28"/>
        </w:rPr>
      </w:pPr>
    </w:p>
    <w:p w:rsidR="00000000" w:rsidRDefault="00D66812">
      <w:pPr>
        <w:ind w:left="360"/>
        <w:jc w:val="center"/>
        <w:rPr>
          <w:b/>
          <w:bCs/>
          <w:i/>
          <w:iCs/>
          <w:sz w:val="28"/>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34"/>
        <w:gridCol w:w="4991"/>
      </w:tblGrid>
      <w:tr w:rsidR="00000000">
        <w:tblPrEx>
          <w:tblCellMar>
            <w:top w:w="0" w:type="dxa"/>
            <w:bottom w:w="0" w:type="dxa"/>
          </w:tblCellMar>
        </w:tblPrEx>
        <w:tc>
          <w:tcPr>
            <w:tcW w:w="4434" w:type="dxa"/>
          </w:tcPr>
          <w:p w:rsidR="00000000" w:rsidRDefault="00D66812">
            <w:pPr>
              <w:rPr>
                <w:b/>
                <w:bCs/>
                <w:i/>
                <w:iCs/>
                <w:sz w:val="22"/>
              </w:rPr>
            </w:pPr>
            <w:r>
              <w:rPr>
                <w:b/>
                <w:bCs/>
                <w:i/>
                <w:iCs/>
                <w:sz w:val="22"/>
              </w:rPr>
              <w:t>Qualità sociale – attività di sistema</w:t>
            </w:r>
          </w:p>
        </w:tc>
        <w:tc>
          <w:tcPr>
            <w:tcW w:w="4991" w:type="dxa"/>
          </w:tcPr>
          <w:p w:rsidR="00000000" w:rsidRDefault="00D66812">
            <w:pPr>
              <w:rPr>
                <w:b/>
                <w:bCs/>
                <w:i/>
                <w:iCs/>
                <w:sz w:val="22"/>
              </w:rPr>
            </w:pPr>
          </w:p>
        </w:tc>
      </w:tr>
      <w:tr w:rsidR="00000000">
        <w:tblPrEx>
          <w:tblCellMar>
            <w:top w:w="0" w:type="dxa"/>
            <w:bottom w:w="0" w:type="dxa"/>
          </w:tblCellMar>
        </w:tblPrEx>
        <w:tc>
          <w:tcPr>
            <w:tcW w:w="4434" w:type="dxa"/>
          </w:tcPr>
          <w:p w:rsidR="00000000" w:rsidRDefault="00D66812">
            <w:pPr>
              <w:pStyle w:val="Pidipagina"/>
              <w:tabs>
                <w:tab w:val="clear" w:pos="4819"/>
                <w:tab w:val="clear" w:pos="9638"/>
              </w:tabs>
              <w:rPr>
                <w:sz w:val="22"/>
              </w:rPr>
            </w:pPr>
            <w:r>
              <w:rPr>
                <w:sz w:val="22"/>
              </w:rPr>
              <w:t>1.2 Integrazione org</w:t>
            </w:r>
            <w:r>
              <w:rPr>
                <w:sz w:val="22"/>
              </w:rPr>
              <w:t>anizzativa (sussidiarietà orizzontale, verticale)</w:t>
            </w:r>
          </w:p>
        </w:tc>
        <w:tc>
          <w:tcPr>
            <w:tcW w:w="4991" w:type="dxa"/>
          </w:tcPr>
          <w:p w:rsidR="00000000" w:rsidRDefault="00D66812" w:rsidP="00D66812">
            <w:pPr>
              <w:pStyle w:val="Pidipagina"/>
              <w:numPr>
                <w:ilvl w:val="0"/>
                <w:numId w:val="43"/>
              </w:numPr>
              <w:tabs>
                <w:tab w:val="clear" w:pos="720"/>
                <w:tab w:val="clear" w:pos="4819"/>
                <w:tab w:val="clear" w:pos="9638"/>
                <w:tab w:val="num" w:pos="355"/>
              </w:tabs>
              <w:ind w:left="355" w:hanging="355"/>
              <w:rPr>
                <w:sz w:val="22"/>
              </w:rPr>
            </w:pPr>
            <w:r>
              <w:rPr>
                <w:b/>
                <w:bCs/>
                <w:i/>
                <w:iCs/>
                <w:sz w:val="22"/>
              </w:rPr>
              <w:t>Sviluppo mappe e quadri informativi riepilogativi di assi, misure e linee di azione previsti dai vari documenti di piano a livello comunitario, nazionale, regionale, prov.le, locale (visione per operatori c</w:t>
            </w:r>
            <w:r>
              <w:rPr>
                <w:b/>
                <w:bCs/>
                <w:i/>
                <w:iCs/>
                <w:sz w:val="22"/>
              </w:rPr>
              <w:t>ittadinanza)</w:t>
            </w:r>
          </w:p>
        </w:tc>
      </w:tr>
      <w:tr w:rsidR="00000000">
        <w:tblPrEx>
          <w:tblCellMar>
            <w:top w:w="0" w:type="dxa"/>
            <w:bottom w:w="0" w:type="dxa"/>
          </w:tblCellMar>
        </w:tblPrEx>
        <w:tc>
          <w:tcPr>
            <w:tcW w:w="4434" w:type="dxa"/>
          </w:tcPr>
          <w:p w:rsidR="00000000" w:rsidRDefault="00D66812">
            <w:pPr>
              <w:pStyle w:val="Pidipagina"/>
              <w:tabs>
                <w:tab w:val="clear" w:pos="4819"/>
                <w:tab w:val="clear" w:pos="9638"/>
              </w:tabs>
              <w:rPr>
                <w:sz w:val="22"/>
              </w:rPr>
            </w:pPr>
            <w:r>
              <w:rPr>
                <w:sz w:val="22"/>
              </w:rPr>
              <w:t>1.3 Integrazione progettuale (pianificazione territoriale e settoriale, sviluppo finanziato)</w:t>
            </w:r>
          </w:p>
        </w:tc>
        <w:tc>
          <w:tcPr>
            <w:tcW w:w="4991" w:type="dxa"/>
          </w:tcPr>
          <w:p w:rsidR="00000000" w:rsidRDefault="00D66812" w:rsidP="00D66812">
            <w:pPr>
              <w:pStyle w:val="Pidipagina"/>
              <w:numPr>
                <w:ilvl w:val="0"/>
                <w:numId w:val="43"/>
              </w:numPr>
              <w:tabs>
                <w:tab w:val="clear" w:pos="720"/>
                <w:tab w:val="clear" w:pos="4819"/>
                <w:tab w:val="clear" w:pos="9638"/>
                <w:tab w:val="num" w:pos="355"/>
              </w:tabs>
              <w:ind w:hanging="648"/>
              <w:rPr>
                <w:b/>
                <w:bCs/>
                <w:i/>
                <w:iCs/>
                <w:color w:val="000000"/>
                <w:sz w:val="22"/>
              </w:rPr>
            </w:pPr>
            <w:r>
              <w:rPr>
                <w:b/>
                <w:bCs/>
                <w:i/>
                <w:iCs/>
                <w:color w:val="000000"/>
                <w:sz w:val="22"/>
              </w:rPr>
              <w:t>Sviluppo sistemi di gestione ambientale territoriali - comunali</w:t>
            </w:r>
          </w:p>
          <w:p w:rsidR="00000000" w:rsidRDefault="00D66812" w:rsidP="00D66812">
            <w:pPr>
              <w:pStyle w:val="Pidipagina"/>
              <w:numPr>
                <w:ilvl w:val="0"/>
                <w:numId w:val="43"/>
              </w:numPr>
              <w:tabs>
                <w:tab w:val="clear" w:pos="720"/>
                <w:tab w:val="clear" w:pos="4819"/>
                <w:tab w:val="clear" w:pos="9638"/>
                <w:tab w:val="num" w:pos="355"/>
              </w:tabs>
              <w:ind w:hanging="720"/>
              <w:rPr>
                <w:b/>
                <w:bCs/>
                <w:sz w:val="22"/>
              </w:rPr>
            </w:pPr>
            <w:r>
              <w:rPr>
                <w:b/>
                <w:bCs/>
                <w:i/>
                <w:iCs/>
                <w:sz w:val="22"/>
              </w:rPr>
              <w:t xml:space="preserve">Sviluppo sistemi di gestione certificati su base territoriale e comunale </w:t>
            </w:r>
          </w:p>
          <w:p w:rsidR="00000000" w:rsidRDefault="00D66812" w:rsidP="00D66812">
            <w:pPr>
              <w:pStyle w:val="Pidipagina"/>
              <w:numPr>
                <w:ilvl w:val="0"/>
                <w:numId w:val="43"/>
              </w:numPr>
              <w:tabs>
                <w:tab w:val="clear" w:pos="720"/>
                <w:tab w:val="clear" w:pos="4819"/>
                <w:tab w:val="clear" w:pos="9638"/>
                <w:tab w:val="num" w:pos="355"/>
              </w:tabs>
              <w:ind w:hanging="720"/>
              <w:rPr>
                <w:sz w:val="22"/>
              </w:rPr>
            </w:pPr>
            <w:r>
              <w:rPr>
                <w:b/>
                <w:bCs/>
                <w:i/>
                <w:iCs/>
                <w:sz w:val="22"/>
              </w:rPr>
              <w:t>Integrazion</w:t>
            </w:r>
            <w:r>
              <w:rPr>
                <w:b/>
                <w:bCs/>
                <w:i/>
                <w:iCs/>
                <w:sz w:val="22"/>
              </w:rPr>
              <w:t>e prescrizioni urbanistiche – edilizie per l’uso delle tecnologie disponibili sul mercato</w:t>
            </w:r>
          </w:p>
        </w:tc>
      </w:tr>
      <w:tr w:rsidR="00000000">
        <w:tblPrEx>
          <w:tblCellMar>
            <w:top w:w="0" w:type="dxa"/>
            <w:bottom w:w="0" w:type="dxa"/>
          </w:tblCellMar>
        </w:tblPrEx>
        <w:tc>
          <w:tcPr>
            <w:tcW w:w="4434" w:type="dxa"/>
          </w:tcPr>
          <w:p w:rsidR="00000000" w:rsidRDefault="00D66812">
            <w:pPr>
              <w:pStyle w:val="Pidipagina"/>
              <w:tabs>
                <w:tab w:val="clear" w:pos="4819"/>
                <w:tab w:val="clear" w:pos="9638"/>
              </w:tabs>
              <w:rPr>
                <w:sz w:val="22"/>
              </w:rPr>
            </w:pPr>
            <w:r>
              <w:rPr>
                <w:sz w:val="22"/>
              </w:rPr>
              <w:t>1.6 Incentivi – sollecitazioni – normazione per ecoefficienza</w:t>
            </w:r>
          </w:p>
        </w:tc>
        <w:tc>
          <w:tcPr>
            <w:tcW w:w="4991" w:type="dxa"/>
          </w:tcPr>
          <w:p w:rsidR="00000000" w:rsidRDefault="00D66812" w:rsidP="00D66812">
            <w:pPr>
              <w:pStyle w:val="Pidipagina"/>
              <w:numPr>
                <w:ilvl w:val="0"/>
                <w:numId w:val="43"/>
              </w:numPr>
              <w:tabs>
                <w:tab w:val="clear" w:pos="720"/>
                <w:tab w:val="clear" w:pos="4819"/>
                <w:tab w:val="clear" w:pos="9638"/>
                <w:tab w:val="num" w:pos="355"/>
              </w:tabs>
              <w:ind w:hanging="720"/>
              <w:jc w:val="both"/>
              <w:rPr>
                <w:sz w:val="22"/>
              </w:rPr>
            </w:pPr>
            <w:r>
              <w:rPr>
                <w:b/>
                <w:bCs/>
                <w:i/>
                <w:iCs/>
                <w:sz w:val="22"/>
              </w:rPr>
              <w:t>Sistema di incentivi in materia di bioedilizia ed energie alternative</w:t>
            </w:r>
          </w:p>
        </w:tc>
      </w:tr>
      <w:tr w:rsidR="00000000">
        <w:tblPrEx>
          <w:tblCellMar>
            <w:top w:w="0" w:type="dxa"/>
            <w:bottom w:w="0" w:type="dxa"/>
          </w:tblCellMar>
        </w:tblPrEx>
        <w:tc>
          <w:tcPr>
            <w:tcW w:w="4434" w:type="dxa"/>
          </w:tcPr>
          <w:p w:rsidR="00000000" w:rsidRDefault="00D66812">
            <w:pPr>
              <w:pStyle w:val="Pidipagina"/>
              <w:tabs>
                <w:tab w:val="clear" w:pos="4819"/>
                <w:tab w:val="clear" w:pos="9638"/>
              </w:tabs>
              <w:rPr>
                <w:sz w:val="22"/>
              </w:rPr>
            </w:pPr>
          </w:p>
        </w:tc>
        <w:tc>
          <w:tcPr>
            <w:tcW w:w="4991" w:type="dxa"/>
          </w:tcPr>
          <w:p w:rsidR="00000000" w:rsidRDefault="00D66812">
            <w:pPr>
              <w:pStyle w:val="Pidipagina"/>
              <w:tabs>
                <w:tab w:val="clear" w:pos="4819"/>
                <w:tab w:val="clear" w:pos="9638"/>
              </w:tabs>
              <w:jc w:val="both"/>
              <w:rPr>
                <w:b/>
                <w:bCs/>
                <w:i/>
                <w:iCs/>
                <w:sz w:val="22"/>
              </w:rPr>
            </w:pPr>
          </w:p>
        </w:tc>
      </w:tr>
      <w:tr w:rsidR="00000000">
        <w:tblPrEx>
          <w:tblCellMar>
            <w:top w:w="0" w:type="dxa"/>
            <w:bottom w:w="0" w:type="dxa"/>
          </w:tblCellMar>
        </w:tblPrEx>
        <w:tc>
          <w:tcPr>
            <w:tcW w:w="4434" w:type="dxa"/>
          </w:tcPr>
          <w:p w:rsidR="00000000" w:rsidRDefault="00D66812">
            <w:pPr>
              <w:pStyle w:val="Pidipagina"/>
              <w:tabs>
                <w:tab w:val="clear" w:pos="4819"/>
                <w:tab w:val="clear" w:pos="9638"/>
              </w:tabs>
              <w:rPr>
                <w:b/>
                <w:bCs/>
                <w:i/>
                <w:iCs/>
                <w:sz w:val="22"/>
              </w:rPr>
            </w:pPr>
            <w:r>
              <w:rPr>
                <w:b/>
                <w:bCs/>
                <w:i/>
                <w:iCs/>
                <w:sz w:val="22"/>
              </w:rPr>
              <w:t>Qualità sociale – sfera cultu</w:t>
            </w:r>
            <w:r>
              <w:rPr>
                <w:b/>
                <w:bCs/>
                <w:i/>
                <w:iCs/>
                <w:sz w:val="22"/>
              </w:rPr>
              <w:t>rale – formativa – imprenditoriale</w:t>
            </w:r>
          </w:p>
        </w:tc>
        <w:tc>
          <w:tcPr>
            <w:tcW w:w="4991" w:type="dxa"/>
          </w:tcPr>
          <w:p w:rsidR="00000000" w:rsidRDefault="00D66812">
            <w:pPr>
              <w:pStyle w:val="Pidipagina"/>
              <w:tabs>
                <w:tab w:val="clear" w:pos="4819"/>
                <w:tab w:val="clear" w:pos="9638"/>
                <w:tab w:val="num" w:pos="355"/>
              </w:tabs>
              <w:ind w:left="355" w:hanging="355"/>
              <w:rPr>
                <w:b/>
                <w:bCs/>
                <w:i/>
                <w:iCs/>
                <w:sz w:val="22"/>
              </w:rPr>
            </w:pPr>
          </w:p>
        </w:tc>
      </w:tr>
      <w:tr w:rsidR="00000000">
        <w:tblPrEx>
          <w:tblCellMar>
            <w:top w:w="0" w:type="dxa"/>
            <w:bottom w:w="0" w:type="dxa"/>
          </w:tblCellMar>
        </w:tblPrEx>
        <w:tc>
          <w:tcPr>
            <w:tcW w:w="4434" w:type="dxa"/>
          </w:tcPr>
          <w:p w:rsidR="00000000" w:rsidRDefault="00D66812">
            <w:pPr>
              <w:rPr>
                <w:sz w:val="22"/>
              </w:rPr>
            </w:pPr>
            <w:r>
              <w:rPr>
                <w:sz w:val="22"/>
              </w:rPr>
              <w:t>2.5 Consolidamento Pari Opportunità e Promozione Accessibilità a Servizi e opportunità di inserimento socio lavorativo</w:t>
            </w:r>
          </w:p>
        </w:tc>
        <w:tc>
          <w:tcPr>
            <w:tcW w:w="4991" w:type="dxa"/>
          </w:tcPr>
          <w:p w:rsidR="00000000" w:rsidRDefault="00D66812" w:rsidP="00D66812">
            <w:pPr>
              <w:numPr>
                <w:ilvl w:val="0"/>
                <w:numId w:val="43"/>
              </w:numPr>
              <w:tabs>
                <w:tab w:val="clear" w:pos="720"/>
                <w:tab w:val="num" w:pos="355"/>
              </w:tabs>
              <w:ind w:left="355" w:hanging="355"/>
              <w:rPr>
                <w:sz w:val="22"/>
              </w:rPr>
            </w:pPr>
            <w:r>
              <w:rPr>
                <w:b/>
                <w:bCs/>
                <w:i/>
                <w:iCs/>
                <w:sz w:val="22"/>
              </w:rPr>
              <w:t xml:space="preserve">Potenziamento progettualità enti e attori locali per Servizio Civile Nazionale e lavori socialmente </w:t>
            </w:r>
            <w:r>
              <w:rPr>
                <w:b/>
                <w:bCs/>
                <w:i/>
                <w:iCs/>
                <w:sz w:val="22"/>
              </w:rPr>
              <w:t>utili per anziani e cittadini in età libera</w:t>
            </w:r>
          </w:p>
        </w:tc>
      </w:tr>
      <w:tr w:rsidR="00000000">
        <w:tblPrEx>
          <w:tblCellMar>
            <w:top w:w="0" w:type="dxa"/>
            <w:bottom w:w="0" w:type="dxa"/>
          </w:tblCellMar>
        </w:tblPrEx>
        <w:tc>
          <w:tcPr>
            <w:tcW w:w="4434" w:type="dxa"/>
          </w:tcPr>
          <w:p w:rsidR="00000000" w:rsidRDefault="00D66812">
            <w:pPr>
              <w:rPr>
                <w:sz w:val="22"/>
              </w:rPr>
            </w:pPr>
          </w:p>
        </w:tc>
        <w:tc>
          <w:tcPr>
            <w:tcW w:w="4991" w:type="dxa"/>
          </w:tcPr>
          <w:p w:rsidR="00000000" w:rsidRDefault="00D66812">
            <w:pPr>
              <w:rPr>
                <w:b/>
                <w:bCs/>
                <w:i/>
                <w:iCs/>
                <w:sz w:val="22"/>
              </w:rPr>
            </w:pPr>
          </w:p>
        </w:tc>
      </w:tr>
      <w:tr w:rsidR="00000000">
        <w:tblPrEx>
          <w:tblCellMar>
            <w:top w:w="0" w:type="dxa"/>
            <w:bottom w:w="0" w:type="dxa"/>
          </w:tblCellMar>
        </w:tblPrEx>
        <w:tc>
          <w:tcPr>
            <w:tcW w:w="4434" w:type="dxa"/>
          </w:tcPr>
          <w:p w:rsidR="00000000" w:rsidRDefault="00D66812">
            <w:pPr>
              <w:rPr>
                <w:b/>
                <w:bCs/>
                <w:i/>
                <w:iCs/>
                <w:sz w:val="22"/>
              </w:rPr>
            </w:pPr>
            <w:r>
              <w:rPr>
                <w:b/>
                <w:bCs/>
                <w:i/>
                <w:iCs/>
                <w:sz w:val="22"/>
              </w:rPr>
              <w:t>Qualità sociale – proiezione</w:t>
            </w:r>
          </w:p>
        </w:tc>
        <w:tc>
          <w:tcPr>
            <w:tcW w:w="4991" w:type="dxa"/>
          </w:tcPr>
          <w:p w:rsidR="00000000" w:rsidRDefault="00D66812">
            <w:pPr>
              <w:tabs>
                <w:tab w:val="num" w:pos="355"/>
              </w:tabs>
              <w:ind w:left="355" w:hanging="355"/>
              <w:rPr>
                <w:b/>
                <w:bCs/>
                <w:i/>
                <w:iCs/>
                <w:sz w:val="22"/>
              </w:rPr>
            </w:pPr>
          </w:p>
        </w:tc>
      </w:tr>
      <w:tr w:rsidR="00000000">
        <w:tblPrEx>
          <w:tblCellMar>
            <w:top w:w="0" w:type="dxa"/>
            <w:bottom w:w="0" w:type="dxa"/>
          </w:tblCellMar>
        </w:tblPrEx>
        <w:trPr>
          <w:trHeight w:val="216"/>
        </w:trPr>
        <w:tc>
          <w:tcPr>
            <w:tcW w:w="4434" w:type="dxa"/>
          </w:tcPr>
          <w:p w:rsidR="00000000" w:rsidRDefault="00D66812">
            <w:pPr>
              <w:rPr>
                <w:sz w:val="22"/>
              </w:rPr>
            </w:pPr>
            <w:r>
              <w:rPr>
                <w:sz w:val="22"/>
              </w:rPr>
              <w:t>3.2 Integrazione etnico sociale, proiezione globale</w:t>
            </w:r>
          </w:p>
        </w:tc>
        <w:tc>
          <w:tcPr>
            <w:tcW w:w="4991" w:type="dxa"/>
          </w:tcPr>
          <w:p w:rsidR="00000000" w:rsidRDefault="00D66812" w:rsidP="00D66812">
            <w:pPr>
              <w:numPr>
                <w:ilvl w:val="0"/>
                <w:numId w:val="43"/>
              </w:numPr>
              <w:tabs>
                <w:tab w:val="clear" w:pos="720"/>
                <w:tab w:val="num" w:pos="355"/>
              </w:tabs>
              <w:ind w:left="355" w:hanging="355"/>
              <w:jc w:val="both"/>
              <w:rPr>
                <w:sz w:val="22"/>
              </w:rPr>
            </w:pPr>
            <w:r>
              <w:rPr>
                <w:b/>
                <w:bCs/>
                <w:i/>
                <w:iCs/>
                <w:sz w:val="22"/>
              </w:rPr>
              <w:t>Istituzione consulte comunali – territoriali su temi immigrazione e proiezione socioculturale e geografica</w:t>
            </w:r>
          </w:p>
        </w:tc>
      </w:tr>
      <w:tr w:rsidR="00000000">
        <w:tblPrEx>
          <w:tblCellMar>
            <w:top w:w="0" w:type="dxa"/>
            <w:bottom w:w="0" w:type="dxa"/>
          </w:tblCellMar>
        </w:tblPrEx>
        <w:tc>
          <w:tcPr>
            <w:tcW w:w="4434" w:type="dxa"/>
          </w:tcPr>
          <w:p w:rsidR="00000000" w:rsidRDefault="00D66812">
            <w:pPr>
              <w:rPr>
                <w:sz w:val="22"/>
              </w:rPr>
            </w:pPr>
            <w:r>
              <w:rPr>
                <w:sz w:val="22"/>
              </w:rPr>
              <w:t>3.3 Incremento co</w:t>
            </w:r>
            <w:r>
              <w:rPr>
                <w:sz w:val="22"/>
              </w:rPr>
              <w:t>llegamenti logistici – viari  – geografici – telematici</w:t>
            </w:r>
          </w:p>
        </w:tc>
        <w:tc>
          <w:tcPr>
            <w:tcW w:w="4991" w:type="dxa"/>
          </w:tcPr>
          <w:p w:rsidR="00000000" w:rsidRDefault="00D66812" w:rsidP="00D66812">
            <w:pPr>
              <w:numPr>
                <w:ilvl w:val="0"/>
                <w:numId w:val="43"/>
              </w:numPr>
              <w:tabs>
                <w:tab w:val="clear" w:pos="720"/>
                <w:tab w:val="num" w:pos="355"/>
              </w:tabs>
              <w:ind w:left="355" w:hanging="355"/>
              <w:jc w:val="both"/>
              <w:rPr>
                <w:sz w:val="22"/>
              </w:rPr>
            </w:pPr>
            <w:r>
              <w:rPr>
                <w:b/>
                <w:bCs/>
                <w:i/>
                <w:iCs/>
                <w:sz w:val="22"/>
              </w:rPr>
              <w:t>Sviluppo direttrice e mezzi pubblici di collegamento transcrinale con bacino bolognese (in alternativa a uso mezzo privato)</w:t>
            </w:r>
          </w:p>
        </w:tc>
      </w:tr>
    </w:tbl>
    <w:p w:rsidR="00000000" w:rsidRDefault="00D66812">
      <w:r>
        <w:br w:type="page"/>
      </w:r>
    </w:p>
    <w:p w:rsidR="00000000" w:rsidRDefault="00D66812">
      <w:pPr>
        <w:jc w:val="center"/>
        <w:rPr>
          <w:sz w:val="22"/>
        </w:rPr>
      </w:pPr>
      <w:r>
        <w:rPr>
          <w:i/>
          <w:iCs/>
          <w:sz w:val="22"/>
        </w:rPr>
        <w:t>Le 19 linee di azione prioritarie (continua)</w:t>
      </w:r>
    </w:p>
    <w:p w:rsidR="00000000" w:rsidRDefault="00D66812"/>
    <w:p w:rsidR="00000000" w:rsidRDefault="00D668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88"/>
        <w:gridCol w:w="4991"/>
      </w:tblGrid>
      <w:tr w:rsidR="00000000">
        <w:tblPrEx>
          <w:tblCellMar>
            <w:top w:w="0" w:type="dxa"/>
            <w:bottom w:w="0" w:type="dxa"/>
          </w:tblCellMar>
        </w:tblPrEx>
        <w:tc>
          <w:tcPr>
            <w:tcW w:w="4788" w:type="dxa"/>
          </w:tcPr>
          <w:p w:rsidR="00000000" w:rsidRDefault="00D66812">
            <w:pPr>
              <w:rPr>
                <w:b/>
                <w:bCs/>
                <w:i/>
                <w:iCs/>
                <w:sz w:val="22"/>
              </w:rPr>
            </w:pPr>
            <w:r>
              <w:rPr>
                <w:b/>
                <w:bCs/>
                <w:i/>
                <w:iCs/>
                <w:sz w:val="22"/>
              </w:rPr>
              <w:t>Qualità economica – eccell</w:t>
            </w:r>
            <w:r>
              <w:rPr>
                <w:b/>
                <w:bCs/>
                <w:i/>
                <w:iCs/>
                <w:sz w:val="22"/>
              </w:rPr>
              <w:t>enza produttiva</w:t>
            </w:r>
          </w:p>
        </w:tc>
        <w:tc>
          <w:tcPr>
            <w:tcW w:w="4991" w:type="dxa"/>
          </w:tcPr>
          <w:p w:rsidR="00000000" w:rsidRDefault="00D66812">
            <w:pPr>
              <w:tabs>
                <w:tab w:val="num" w:pos="355"/>
              </w:tabs>
              <w:ind w:left="355" w:hanging="355"/>
              <w:jc w:val="both"/>
              <w:rPr>
                <w:b/>
                <w:bCs/>
                <w:i/>
                <w:iCs/>
                <w:sz w:val="22"/>
              </w:rPr>
            </w:pPr>
          </w:p>
        </w:tc>
      </w:tr>
      <w:tr w:rsidR="00000000">
        <w:tblPrEx>
          <w:tblCellMar>
            <w:top w:w="0" w:type="dxa"/>
            <w:bottom w:w="0" w:type="dxa"/>
          </w:tblCellMar>
        </w:tblPrEx>
        <w:tc>
          <w:tcPr>
            <w:tcW w:w="4788" w:type="dxa"/>
          </w:tcPr>
          <w:p w:rsidR="00000000" w:rsidRDefault="00D66812">
            <w:pPr>
              <w:rPr>
                <w:sz w:val="22"/>
              </w:rPr>
            </w:pPr>
            <w:r>
              <w:rPr>
                <w:sz w:val="22"/>
              </w:rPr>
              <w:t>5.1 Nuovi bacini d’impiego</w:t>
            </w:r>
          </w:p>
        </w:tc>
        <w:tc>
          <w:tcPr>
            <w:tcW w:w="4991" w:type="dxa"/>
          </w:tcPr>
          <w:p w:rsidR="00000000" w:rsidRDefault="00D66812" w:rsidP="00D66812">
            <w:pPr>
              <w:numPr>
                <w:ilvl w:val="0"/>
                <w:numId w:val="43"/>
              </w:numPr>
              <w:tabs>
                <w:tab w:val="clear" w:pos="720"/>
                <w:tab w:val="num" w:pos="355"/>
              </w:tabs>
              <w:ind w:left="355" w:hanging="355"/>
              <w:rPr>
                <w:b/>
                <w:bCs/>
                <w:i/>
                <w:iCs/>
                <w:sz w:val="22"/>
              </w:rPr>
            </w:pPr>
            <w:r>
              <w:rPr>
                <w:b/>
                <w:bCs/>
                <w:i/>
                <w:iCs/>
                <w:sz w:val="22"/>
              </w:rPr>
              <w:t>Promozione sviluppo aziende - attività pilota in Tecn. Inf.   e Telematiche</w:t>
            </w:r>
          </w:p>
          <w:p w:rsidR="00000000" w:rsidRDefault="00D66812" w:rsidP="00D66812">
            <w:pPr>
              <w:numPr>
                <w:ilvl w:val="0"/>
                <w:numId w:val="43"/>
              </w:numPr>
              <w:tabs>
                <w:tab w:val="clear" w:pos="720"/>
                <w:tab w:val="num" w:pos="355"/>
              </w:tabs>
              <w:ind w:left="355" w:hanging="355"/>
              <w:rPr>
                <w:b/>
                <w:bCs/>
                <w:i/>
                <w:iCs/>
                <w:sz w:val="22"/>
              </w:rPr>
            </w:pPr>
            <w:r>
              <w:rPr>
                <w:b/>
                <w:bCs/>
                <w:i/>
                <w:iCs/>
                <w:sz w:val="22"/>
              </w:rPr>
              <w:t>Promozione - sviluppo aziende - attività pilota in Ecotecnologie</w:t>
            </w:r>
          </w:p>
        </w:tc>
      </w:tr>
      <w:tr w:rsidR="00000000">
        <w:tblPrEx>
          <w:tblCellMar>
            <w:top w:w="0" w:type="dxa"/>
            <w:bottom w:w="0" w:type="dxa"/>
          </w:tblCellMar>
        </w:tblPrEx>
        <w:tc>
          <w:tcPr>
            <w:tcW w:w="4788" w:type="dxa"/>
          </w:tcPr>
          <w:p w:rsidR="00000000" w:rsidRDefault="00D66812">
            <w:pPr>
              <w:rPr>
                <w:sz w:val="22"/>
              </w:rPr>
            </w:pPr>
            <w:r>
              <w:rPr>
                <w:sz w:val="22"/>
              </w:rPr>
              <w:t>5.2 Qualità certificata</w:t>
            </w:r>
          </w:p>
        </w:tc>
        <w:tc>
          <w:tcPr>
            <w:tcW w:w="4991" w:type="dxa"/>
          </w:tcPr>
          <w:p w:rsidR="00000000" w:rsidRDefault="00D66812" w:rsidP="00D66812">
            <w:pPr>
              <w:numPr>
                <w:ilvl w:val="0"/>
                <w:numId w:val="43"/>
              </w:numPr>
              <w:tabs>
                <w:tab w:val="clear" w:pos="720"/>
                <w:tab w:val="num" w:pos="355"/>
              </w:tabs>
              <w:ind w:left="355" w:hanging="355"/>
              <w:rPr>
                <w:sz w:val="22"/>
              </w:rPr>
            </w:pPr>
            <w:r>
              <w:rPr>
                <w:b/>
                <w:bCs/>
                <w:i/>
                <w:iCs/>
                <w:sz w:val="22"/>
              </w:rPr>
              <w:t xml:space="preserve">Certificazione ambientale, green purchasing, </w:t>
            </w:r>
            <w:r>
              <w:rPr>
                <w:b/>
                <w:bCs/>
                <w:i/>
                <w:iCs/>
                <w:sz w:val="22"/>
              </w:rPr>
              <w:t>bilancio ambientale anche per approvvigionamento e distribuzione (ottica di filiera)</w:t>
            </w:r>
          </w:p>
        </w:tc>
      </w:tr>
      <w:tr w:rsidR="00000000">
        <w:tblPrEx>
          <w:tblCellMar>
            <w:top w:w="0" w:type="dxa"/>
            <w:bottom w:w="0" w:type="dxa"/>
          </w:tblCellMar>
        </w:tblPrEx>
        <w:tc>
          <w:tcPr>
            <w:tcW w:w="4788" w:type="dxa"/>
          </w:tcPr>
          <w:p w:rsidR="00000000" w:rsidRDefault="00D66812">
            <w:pPr>
              <w:rPr>
                <w:sz w:val="22"/>
              </w:rPr>
            </w:pPr>
            <w:r>
              <w:rPr>
                <w:sz w:val="22"/>
              </w:rPr>
              <w:t>5.3 Ecoefficienza</w:t>
            </w:r>
          </w:p>
        </w:tc>
        <w:tc>
          <w:tcPr>
            <w:tcW w:w="4991" w:type="dxa"/>
          </w:tcPr>
          <w:p w:rsidR="00000000" w:rsidRDefault="00D66812" w:rsidP="00D66812">
            <w:pPr>
              <w:numPr>
                <w:ilvl w:val="0"/>
                <w:numId w:val="43"/>
              </w:numPr>
              <w:tabs>
                <w:tab w:val="clear" w:pos="720"/>
                <w:tab w:val="num" w:pos="355"/>
              </w:tabs>
              <w:ind w:left="355" w:hanging="355"/>
              <w:rPr>
                <w:b/>
                <w:bCs/>
                <w:i/>
                <w:iCs/>
                <w:sz w:val="22"/>
              </w:rPr>
            </w:pPr>
            <w:r>
              <w:rPr>
                <w:b/>
                <w:bCs/>
                <w:i/>
                <w:iCs/>
                <w:sz w:val="22"/>
              </w:rPr>
              <w:t>Sviluppo complementarità produttive per ottimizzazione uso materie</w:t>
            </w:r>
          </w:p>
        </w:tc>
      </w:tr>
      <w:tr w:rsidR="00000000">
        <w:tblPrEx>
          <w:tblCellMar>
            <w:top w:w="0" w:type="dxa"/>
            <w:bottom w:w="0" w:type="dxa"/>
          </w:tblCellMar>
        </w:tblPrEx>
        <w:tc>
          <w:tcPr>
            <w:tcW w:w="4788" w:type="dxa"/>
          </w:tcPr>
          <w:p w:rsidR="00000000" w:rsidRDefault="00D66812">
            <w:pPr>
              <w:rPr>
                <w:sz w:val="22"/>
              </w:rPr>
            </w:pPr>
            <w:r>
              <w:rPr>
                <w:sz w:val="22"/>
              </w:rPr>
              <w:t>5.4 Specializzazione produttiva</w:t>
            </w:r>
          </w:p>
        </w:tc>
        <w:tc>
          <w:tcPr>
            <w:tcW w:w="4991" w:type="dxa"/>
          </w:tcPr>
          <w:p w:rsidR="00000000" w:rsidRDefault="00D66812" w:rsidP="00D66812">
            <w:pPr>
              <w:numPr>
                <w:ilvl w:val="0"/>
                <w:numId w:val="43"/>
              </w:numPr>
              <w:tabs>
                <w:tab w:val="clear" w:pos="720"/>
                <w:tab w:val="num" w:pos="355"/>
              </w:tabs>
              <w:ind w:left="355" w:hanging="355"/>
              <w:rPr>
                <w:sz w:val="22"/>
              </w:rPr>
            </w:pPr>
            <w:r>
              <w:rPr>
                <w:b/>
                <w:bCs/>
                <w:i/>
                <w:iCs/>
                <w:sz w:val="22"/>
              </w:rPr>
              <w:t xml:space="preserve">Centro per la ricerca e valorizzazione dei prodotti </w:t>
            </w:r>
            <w:r>
              <w:rPr>
                <w:b/>
                <w:bCs/>
                <w:i/>
                <w:iCs/>
                <w:sz w:val="22"/>
              </w:rPr>
              <w:t>del Mugello</w:t>
            </w:r>
          </w:p>
        </w:tc>
      </w:tr>
      <w:tr w:rsidR="00000000">
        <w:tblPrEx>
          <w:tblCellMar>
            <w:top w:w="0" w:type="dxa"/>
            <w:bottom w:w="0" w:type="dxa"/>
          </w:tblCellMar>
        </w:tblPrEx>
        <w:tc>
          <w:tcPr>
            <w:tcW w:w="4788" w:type="dxa"/>
          </w:tcPr>
          <w:p w:rsidR="00000000" w:rsidRDefault="00D66812">
            <w:pPr>
              <w:rPr>
                <w:sz w:val="22"/>
              </w:rPr>
            </w:pPr>
          </w:p>
        </w:tc>
        <w:tc>
          <w:tcPr>
            <w:tcW w:w="4991" w:type="dxa"/>
          </w:tcPr>
          <w:p w:rsidR="00000000" w:rsidRDefault="00D66812">
            <w:pPr>
              <w:rPr>
                <w:b/>
                <w:bCs/>
                <w:i/>
                <w:iCs/>
                <w:sz w:val="22"/>
              </w:rPr>
            </w:pPr>
          </w:p>
        </w:tc>
      </w:tr>
      <w:tr w:rsidR="00000000">
        <w:tblPrEx>
          <w:tblCellMar>
            <w:top w:w="0" w:type="dxa"/>
            <w:bottom w:w="0" w:type="dxa"/>
          </w:tblCellMar>
        </w:tblPrEx>
        <w:tc>
          <w:tcPr>
            <w:tcW w:w="4788" w:type="dxa"/>
          </w:tcPr>
          <w:p w:rsidR="00000000" w:rsidRDefault="00D66812">
            <w:pPr>
              <w:rPr>
                <w:b/>
                <w:bCs/>
                <w:i/>
                <w:iCs/>
                <w:sz w:val="22"/>
              </w:rPr>
            </w:pPr>
            <w:r>
              <w:rPr>
                <w:b/>
                <w:bCs/>
                <w:i/>
                <w:iCs/>
                <w:sz w:val="22"/>
              </w:rPr>
              <w:t>Qualità ambientale – qualificazione risorse naturali e ambientali</w:t>
            </w:r>
          </w:p>
        </w:tc>
        <w:tc>
          <w:tcPr>
            <w:tcW w:w="4991" w:type="dxa"/>
          </w:tcPr>
          <w:p w:rsidR="00000000" w:rsidRDefault="00D66812">
            <w:pPr>
              <w:tabs>
                <w:tab w:val="num" w:pos="355"/>
              </w:tabs>
              <w:ind w:left="355" w:hanging="355"/>
              <w:rPr>
                <w:b/>
                <w:bCs/>
                <w:i/>
                <w:iCs/>
                <w:sz w:val="22"/>
              </w:rPr>
            </w:pPr>
          </w:p>
        </w:tc>
      </w:tr>
      <w:tr w:rsidR="00000000">
        <w:tblPrEx>
          <w:tblCellMar>
            <w:top w:w="0" w:type="dxa"/>
            <w:bottom w:w="0" w:type="dxa"/>
          </w:tblCellMar>
        </w:tblPrEx>
        <w:tc>
          <w:tcPr>
            <w:tcW w:w="4788" w:type="dxa"/>
          </w:tcPr>
          <w:p w:rsidR="00000000" w:rsidRDefault="00D66812">
            <w:pPr>
              <w:rPr>
                <w:sz w:val="22"/>
              </w:rPr>
            </w:pPr>
            <w:r>
              <w:rPr>
                <w:sz w:val="22"/>
              </w:rPr>
              <w:t>7.1 Riqualificazione paesistica</w:t>
            </w:r>
          </w:p>
        </w:tc>
        <w:tc>
          <w:tcPr>
            <w:tcW w:w="4991" w:type="dxa"/>
          </w:tcPr>
          <w:p w:rsidR="00000000" w:rsidRDefault="00D66812" w:rsidP="00D66812">
            <w:pPr>
              <w:numPr>
                <w:ilvl w:val="0"/>
                <w:numId w:val="43"/>
              </w:numPr>
              <w:tabs>
                <w:tab w:val="clear" w:pos="720"/>
                <w:tab w:val="num" w:pos="355"/>
              </w:tabs>
              <w:ind w:left="355" w:hanging="355"/>
              <w:rPr>
                <w:sz w:val="22"/>
              </w:rPr>
            </w:pPr>
            <w:r>
              <w:rPr>
                <w:b/>
                <w:bCs/>
                <w:i/>
                <w:iCs/>
                <w:sz w:val="22"/>
              </w:rPr>
              <w:t>Applicare la legge che impone il rivestimento con alberature per gli insediamenti industriali siti in prossimità di zone residenziali o in s</w:t>
            </w:r>
            <w:r>
              <w:rPr>
                <w:b/>
                <w:bCs/>
                <w:i/>
                <w:iCs/>
                <w:sz w:val="22"/>
              </w:rPr>
              <w:t>iti ad elevato pregio ambientale</w:t>
            </w:r>
          </w:p>
        </w:tc>
      </w:tr>
      <w:tr w:rsidR="00000000">
        <w:tblPrEx>
          <w:tblCellMar>
            <w:top w:w="0" w:type="dxa"/>
            <w:bottom w:w="0" w:type="dxa"/>
          </w:tblCellMar>
        </w:tblPrEx>
        <w:tc>
          <w:tcPr>
            <w:tcW w:w="4788" w:type="dxa"/>
          </w:tcPr>
          <w:p w:rsidR="00000000" w:rsidRDefault="00D66812">
            <w:pPr>
              <w:rPr>
                <w:sz w:val="22"/>
              </w:rPr>
            </w:pPr>
            <w:r>
              <w:rPr>
                <w:sz w:val="22"/>
              </w:rPr>
              <w:t>7.2 Bonifica territorio</w:t>
            </w:r>
          </w:p>
        </w:tc>
        <w:tc>
          <w:tcPr>
            <w:tcW w:w="4991" w:type="dxa"/>
          </w:tcPr>
          <w:p w:rsidR="00000000" w:rsidRDefault="00D66812" w:rsidP="00D66812">
            <w:pPr>
              <w:numPr>
                <w:ilvl w:val="0"/>
                <w:numId w:val="43"/>
              </w:numPr>
              <w:tabs>
                <w:tab w:val="clear" w:pos="720"/>
                <w:tab w:val="num" w:pos="355"/>
              </w:tabs>
              <w:ind w:left="355" w:hanging="355"/>
              <w:rPr>
                <w:b/>
                <w:bCs/>
                <w:i/>
                <w:iCs/>
                <w:sz w:val="22"/>
              </w:rPr>
            </w:pPr>
            <w:r>
              <w:rPr>
                <w:b/>
                <w:bCs/>
                <w:i/>
                <w:iCs/>
                <w:sz w:val="22"/>
              </w:rPr>
              <w:t>Riqualif.ne e bonifica aree industriali / artigianali esistenti e / o dimesse</w:t>
            </w:r>
          </w:p>
        </w:tc>
      </w:tr>
      <w:tr w:rsidR="00000000">
        <w:tblPrEx>
          <w:tblCellMar>
            <w:top w:w="0" w:type="dxa"/>
            <w:bottom w:w="0" w:type="dxa"/>
          </w:tblCellMar>
        </w:tblPrEx>
        <w:tc>
          <w:tcPr>
            <w:tcW w:w="4788" w:type="dxa"/>
          </w:tcPr>
          <w:p w:rsidR="00000000" w:rsidRDefault="00D66812">
            <w:pPr>
              <w:rPr>
                <w:b/>
                <w:bCs/>
                <w:i/>
                <w:iCs/>
                <w:sz w:val="22"/>
              </w:rPr>
            </w:pPr>
            <w:r>
              <w:rPr>
                <w:sz w:val="22"/>
              </w:rPr>
              <w:t>7.3 Sistemazione – manutenzione risorse idriche</w:t>
            </w:r>
          </w:p>
        </w:tc>
        <w:tc>
          <w:tcPr>
            <w:tcW w:w="4991" w:type="dxa"/>
          </w:tcPr>
          <w:p w:rsidR="00000000" w:rsidRDefault="00D66812" w:rsidP="00D66812">
            <w:pPr>
              <w:numPr>
                <w:ilvl w:val="0"/>
                <w:numId w:val="43"/>
              </w:numPr>
              <w:tabs>
                <w:tab w:val="clear" w:pos="720"/>
                <w:tab w:val="num" w:pos="355"/>
              </w:tabs>
              <w:ind w:left="355" w:hanging="355"/>
              <w:rPr>
                <w:b/>
                <w:bCs/>
                <w:i/>
                <w:iCs/>
                <w:sz w:val="22"/>
              </w:rPr>
            </w:pPr>
            <w:r>
              <w:rPr>
                <w:b/>
                <w:bCs/>
                <w:i/>
                <w:iCs/>
                <w:sz w:val="22"/>
              </w:rPr>
              <w:t>Promozione e sviluppo delle doppie reti per la distribuzione dell’acqua</w:t>
            </w:r>
            <w:r>
              <w:rPr>
                <w:b/>
                <w:bCs/>
                <w:i/>
                <w:iCs/>
                <w:sz w:val="22"/>
              </w:rPr>
              <w:t xml:space="preserve"> </w:t>
            </w:r>
          </w:p>
          <w:p w:rsidR="00000000" w:rsidRDefault="00D66812" w:rsidP="00D66812">
            <w:pPr>
              <w:numPr>
                <w:ilvl w:val="0"/>
                <w:numId w:val="43"/>
              </w:numPr>
              <w:tabs>
                <w:tab w:val="clear" w:pos="720"/>
                <w:tab w:val="num" w:pos="355"/>
              </w:tabs>
              <w:ind w:left="355" w:hanging="355"/>
              <w:rPr>
                <w:b/>
                <w:bCs/>
                <w:i/>
                <w:iCs/>
                <w:sz w:val="22"/>
              </w:rPr>
            </w:pPr>
            <w:r>
              <w:rPr>
                <w:b/>
                <w:bCs/>
                <w:i/>
                <w:iCs/>
                <w:sz w:val="22"/>
              </w:rPr>
              <w:t>Sviluppo sistema di cisterne private per raccolta acque piovane</w:t>
            </w:r>
          </w:p>
        </w:tc>
      </w:tr>
      <w:tr w:rsidR="00000000">
        <w:tblPrEx>
          <w:tblCellMar>
            <w:top w:w="0" w:type="dxa"/>
            <w:bottom w:w="0" w:type="dxa"/>
          </w:tblCellMar>
        </w:tblPrEx>
        <w:trPr>
          <w:trHeight w:val="401"/>
        </w:trPr>
        <w:tc>
          <w:tcPr>
            <w:tcW w:w="4788" w:type="dxa"/>
          </w:tcPr>
          <w:p w:rsidR="00000000" w:rsidRDefault="00D66812">
            <w:pPr>
              <w:rPr>
                <w:sz w:val="22"/>
              </w:rPr>
            </w:pPr>
            <w:r>
              <w:rPr>
                <w:sz w:val="22"/>
              </w:rPr>
              <w:t>7.5 Monitoraggio e valutazione ambientali</w:t>
            </w:r>
          </w:p>
        </w:tc>
        <w:tc>
          <w:tcPr>
            <w:tcW w:w="4991" w:type="dxa"/>
          </w:tcPr>
          <w:p w:rsidR="00000000" w:rsidRDefault="00D66812" w:rsidP="00D66812">
            <w:pPr>
              <w:numPr>
                <w:ilvl w:val="0"/>
                <w:numId w:val="43"/>
              </w:numPr>
              <w:tabs>
                <w:tab w:val="clear" w:pos="720"/>
                <w:tab w:val="num" w:pos="355"/>
              </w:tabs>
              <w:ind w:left="355" w:hanging="355"/>
              <w:rPr>
                <w:b/>
                <w:bCs/>
                <w:i/>
                <w:iCs/>
                <w:sz w:val="22"/>
              </w:rPr>
            </w:pPr>
            <w:r>
              <w:rPr>
                <w:b/>
                <w:bCs/>
                <w:i/>
                <w:iCs/>
                <w:sz w:val="22"/>
              </w:rPr>
              <w:t>Potenziamento controlli e maggiore scambio dei dati di qualità ambientale</w:t>
            </w:r>
          </w:p>
        </w:tc>
      </w:tr>
      <w:tr w:rsidR="00000000">
        <w:tblPrEx>
          <w:tblCellMar>
            <w:top w:w="0" w:type="dxa"/>
            <w:bottom w:w="0" w:type="dxa"/>
          </w:tblCellMar>
        </w:tblPrEx>
        <w:trPr>
          <w:trHeight w:val="401"/>
        </w:trPr>
        <w:tc>
          <w:tcPr>
            <w:tcW w:w="4788" w:type="dxa"/>
          </w:tcPr>
          <w:p w:rsidR="00000000" w:rsidRDefault="00D66812">
            <w:pPr>
              <w:rPr>
                <w:sz w:val="22"/>
              </w:rPr>
            </w:pPr>
          </w:p>
        </w:tc>
        <w:tc>
          <w:tcPr>
            <w:tcW w:w="4991" w:type="dxa"/>
          </w:tcPr>
          <w:p w:rsidR="00000000" w:rsidRDefault="00D66812">
            <w:pPr>
              <w:rPr>
                <w:b/>
                <w:bCs/>
                <w:i/>
                <w:iCs/>
                <w:sz w:val="22"/>
              </w:rPr>
            </w:pPr>
          </w:p>
        </w:tc>
      </w:tr>
      <w:tr w:rsidR="00000000">
        <w:tblPrEx>
          <w:tblCellMar>
            <w:top w:w="0" w:type="dxa"/>
            <w:bottom w:w="0" w:type="dxa"/>
          </w:tblCellMar>
        </w:tblPrEx>
        <w:tc>
          <w:tcPr>
            <w:tcW w:w="4788" w:type="dxa"/>
          </w:tcPr>
          <w:p w:rsidR="00000000" w:rsidRDefault="00D66812">
            <w:pPr>
              <w:rPr>
                <w:b/>
                <w:bCs/>
                <w:i/>
                <w:iCs/>
                <w:sz w:val="22"/>
              </w:rPr>
            </w:pPr>
            <w:r>
              <w:rPr>
                <w:b/>
                <w:bCs/>
                <w:i/>
                <w:iCs/>
                <w:sz w:val="22"/>
              </w:rPr>
              <w:t>Qualità ambientale – valorizzazione risorse ambientali</w:t>
            </w:r>
          </w:p>
        </w:tc>
        <w:tc>
          <w:tcPr>
            <w:tcW w:w="4991" w:type="dxa"/>
          </w:tcPr>
          <w:p w:rsidR="00000000" w:rsidRDefault="00D66812">
            <w:pPr>
              <w:tabs>
                <w:tab w:val="num" w:pos="355"/>
              </w:tabs>
              <w:ind w:left="355" w:hanging="355"/>
              <w:rPr>
                <w:b/>
                <w:bCs/>
                <w:i/>
                <w:iCs/>
                <w:sz w:val="22"/>
              </w:rPr>
            </w:pPr>
          </w:p>
        </w:tc>
      </w:tr>
      <w:tr w:rsidR="00000000">
        <w:tblPrEx>
          <w:tblCellMar>
            <w:top w:w="0" w:type="dxa"/>
            <w:bottom w:w="0" w:type="dxa"/>
          </w:tblCellMar>
        </w:tblPrEx>
        <w:tc>
          <w:tcPr>
            <w:tcW w:w="4788" w:type="dxa"/>
          </w:tcPr>
          <w:p w:rsidR="00000000" w:rsidRDefault="00D66812">
            <w:pPr>
              <w:rPr>
                <w:sz w:val="22"/>
              </w:rPr>
            </w:pPr>
            <w:r>
              <w:rPr>
                <w:sz w:val="22"/>
              </w:rPr>
              <w:t>8.3 Elaboraz</w:t>
            </w:r>
            <w:r>
              <w:rPr>
                <w:sz w:val="22"/>
              </w:rPr>
              <w:t>ione – fruizione collettiva risorse ambientali (es. concorsi, rassegne, convegni, …)</w:t>
            </w:r>
          </w:p>
        </w:tc>
        <w:tc>
          <w:tcPr>
            <w:tcW w:w="4991" w:type="dxa"/>
          </w:tcPr>
          <w:p w:rsidR="00000000" w:rsidRDefault="00D66812" w:rsidP="00D66812">
            <w:pPr>
              <w:numPr>
                <w:ilvl w:val="0"/>
                <w:numId w:val="43"/>
              </w:numPr>
              <w:tabs>
                <w:tab w:val="clear" w:pos="720"/>
                <w:tab w:val="num" w:pos="355"/>
              </w:tabs>
              <w:ind w:left="355" w:hanging="355"/>
              <w:rPr>
                <w:b/>
                <w:bCs/>
                <w:i/>
                <w:iCs/>
                <w:sz w:val="22"/>
              </w:rPr>
            </w:pPr>
            <w:r>
              <w:rPr>
                <w:b/>
                <w:bCs/>
                <w:i/>
                <w:iCs/>
                <w:sz w:val="22"/>
              </w:rPr>
              <w:t>Manifestazione annuale (centrale con diramazioni locali) sull’ambiente (utilizzo, mantenimento, sviluppo…)</w:t>
            </w:r>
          </w:p>
        </w:tc>
      </w:tr>
    </w:tbl>
    <w:p w:rsidR="00000000" w:rsidRDefault="00D66812">
      <w:pPr>
        <w:rPr>
          <w:b/>
          <w:bCs/>
          <w:i/>
          <w:iCs/>
          <w:sz w:val="22"/>
        </w:rPr>
        <w:sectPr w:rsidR="00000000">
          <w:pgSz w:w="11907" w:h="16840" w:code="9"/>
          <w:pgMar w:top="1418" w:right="1134" w:bottom="1134" w:left="1134" w:header="720" w:footer="720" w:gutter="0"/>
          <w:cols w:space="720"/>
          <w:titlePg/>
        </w:sectPr>
      </w:pPr>
    </w:p>
    <w:p w:rsidR="00000000" w:rsidRDefault="00D66812">
      <w:pPr>
        <w:rPr>
          <w:b/>
          <w:bCs/>
          <w:sz w:val="22"/>
        </w:rPr>
      </w:pPr>
    </w:p>
    <w:p w:rsidR="00000000" w:rsidRDefault="00D66812">
      <w:pPr>
        <w:rPr>
          <w:b/>
          <w:bCs/>
          <w:sz w:val="22"/>
        </w:rPr>
      </w:pPr>
    </w:p>
    <w:p w:rsidR="00000000" w:rsidRDefault="00D66812">
      <w:pPr>
        <w:rPr>
          <w:b/>
          <w:bCs/>
          <w:sz w:val="22"/>
        </w:rPr>
      </w:pPr>
    </w:p>
    <w:p w:rsidR="00000000" w:rsidRDefault="00D66812">
      <w:pPr>
        <w:rPr>
          <w:b/>
          <w:bCs/>
          <w:sz w:val="22"/>
        </w:rPr>
      </w:pPr>
    </w:p>
    <w:p w:rsidR="00000000" w:rsidRDefault="00D66812">
      <w:pPr>
        <w:rPr>
          <w:b/>
          <w:bCs/>
          <w:sz w:val="22"/>
        </w:rPr>
      </w:pPr>
    </w:p>
    <w:p w:rsidR="00000000" w:rsidRDefault="00D66812">
      <w:pPr>
        <w:rPr>
          <w:b/>
          <w:bCs/>
          <w:sz w:val="22"/>
        </w:rPr>
      </w:pPr>
    </w:p>
    <w:p w:rsidR="00000000" w:rsidRDefault="00D66812">
      <w:pPr>
        <w:rPr>
          <w:b/>
          <w:bCs/>
          <w:sz w:val="22"/>
        </w:rPr>
      </w:pPr>
    </w:p>
    <w:p w:rsidR="00000000" w:rsidRDefault="00D66812">
      <w:pPr>
        <w:rPr>
          <w:b/>
          <w:bCs/>
          <w:sz w:val="22"/>
        </w:rPr>
      </w:pPr>
    </w:p>
    <w:p w:rsidR="00000000" w:rsidRDefault="00D66812">
      <w:pPr>
        <w:rPr>
          <w:b/>
          <w:bCs/>
          <w:sz w:val="22"/>
        </w:rPr>
      </w:pPr>
    </w:p>
    <w:p w:rsidR="00000000" w:rsidRDefault="00D66812">
      <w:pPr>
        <w:rPr>
          <w:b/>
          <w:bCs/>
          <w:sz w:val="22"/>
        </w:rPr>
      </w:pPr>
    </w:p>
    <w:p w:rsidR="00000000" w:rsidRDefault="00D66812">
      <w:pPr>
        <w:rPr>
          <w:b/>
          <w:bCs/>
          <w:sz w:val="22"/>
        </w:rPr>
      </w:pPr>
    </w:p>
    <w:p w:rsidR="00000000" w:rsidRDefault="00D66812">
      <w:pPr>
        <w:rPr>
          <w:b/>
          <w:bCs/>
          <w:sz w:val="22"/>
        </w:rPr>
      </w:pPr>
    </w:p>
    <w:p w:rsidR="00000000" w:rsidRDefault="00D66812">
      <w:pPr>
        <w:rPr>
          <w:b/>
          <w:bCs/>
          <w:sz w:val="22"/>
        </w:rPr>
      </w:pPr>
    </w:p>
    <w:p w:rsidR="00000000" w:rsidRDefault="00D66812">
      <w:pPr>
        <w:rPr>
          <w:b/>
          <w:bCs/>
          <w:sz w:val="22"/>
        </w:rPr>
      </w:pPr>
    </w:p>
    <w:p w:rsidR="00000000" w:rsidRDefault="00D66812">
      <w:pPr>
        <w:rPr>
          <w:b/>
          <w:bCs/>
          <w:sz w:val="22"/>
        </w:rPr>
      </w:pPr>
    </w:p>
    <w:p w:rsidR="00000000" w:rsidRDefault="00D66812">
      <w:pPr>
        <w:rPr>
          <w:b/>
          <w:bCs/>
          <w:sz w:val="22"/>
        </w:rPr>
      </w:pPr>
    </w:p>
    <w:p w:rsidR="00000000" w:rsidRDefault="00D66812">
      <w:pPr>
        <w:rPr>
          <w:b/>
          <w:bCs/>
          <w:sz w:val="22"/>
        </w:rPr>
      </w:pPr>
    </w:p>
    <w:p w:rsidR="00000000" w:rsidRDefault="00D66812">
      <w:pPr>
        <w:rPr>
          <w:b/>
          <w:bCs/>
          <w:sz w:val="22"/>
        </w:rPr>
      </w:pPr>
    </w:p>
    <w:p w:rsidR="00000000" w:rsidRDefault="00D66812">
      <w:pPr>
        <w:pStyle w:val="Titolo"/>
        <w:jc w:val="left"/>
        <w:rPr>
          <w:i/>
          <w:iCs/>
          <w:u w:val="single"/>
        </w:rPr>
      </w:pPr>
      <w:r>
        <w:rPr>
          <w:i/>
          <w:iCs/>
          <w:u w:val="single"/>
        </w:rPr>
        <w:t>Appendice</w:t>
      </w:r>
    </w:p>
    <w:p w:rsidR="00000000" w:rsidRDefault="00D66812">
      <w:pPr>
        <w:pStyle w:val="Titolo"/>
        <w:jc w:val="left"/>
        <w:rPr>
          <w:i/>
          <w:iCs/>
        </w:rPr>
      </w:pPr>
    </w:p>
    <w:p w:rsidR="00000000" w:rsidRDefault="00D66812">
      <w:pPr>
        <w:pStyle w:val="Titolo"/>
        <w:jc w:val="left"/>
        <w:rPr>
          <w:i/>
          <w:iCs/>
        </w:rPr>
      </w:pPr>
    </w:p>
    <w:p w:rsidR="00000000" w:rsidRDefault="00D66812">
      <w:pPr>
        <w:pStyle w:val="Titolo"/>
        <w:jc w:val="left"/>
        <w:rPr>
          <w:b w:val="0"/>
          <w:bCs/>
          <w:i/>
          <w:iCs/>
        </w:rPr>
      </w:pPr>
      <w:r>
        <w:rPr>
          <w:b w:val="0"/>
          <w:bCs/>
          <w:i/>
          <w:iCs/>
        </w:rPr>
        <w:t>a)  Le principali tappe dello sv</w:t>
      </w:r>
      <w:r>
        <w:rPr>
          <w:b w:val="0"/>
          <w:bCs/>
          <w:i/>
          <w:iCs/>
        </w:rPr>
        <w:t>iluppo sostenibile</w:t>
      </w:r>
    </w:p>
    <w:p w:rsidR="00000000" w:rsidRDefault="00D66812">
      <w:pPr>
        <w:pStyle w:val="Titolo"/>
        <w:jc w:val="left"/>
        <w:rPr>
          <w:b w:val="0"/>
          <w:bCs/>
          <w:i/>
          <w:iCs/>
        </w:rPr>
      </w:pPr>
    </w:p>
    <w:p w:rsidR="00000000" w:rsidRDefault="00D66812">
      <w:pPr>
        <w:pStyle w:val="Titolo"/>
        <w:jc w:val="left"/>
        <w:rPr>
          <w:b w:val="0"/>
          <w:bCs/>
          <w:i/>
          <w:iCs/>
        </w:rPr>
      </w:pPr>
      <w:r>
        <w:rPr>
          <w:b w:val="0"/>
          <w:bCs/>
          <w:i/>
          <w:iCs/>
        </w:rPr>
        <w:t>b) Gli Aalborg commitments: la Carta delle Città Europee Sostenibili</w:t>
      </w:r>
    </w:p>
    <w:p w:rsidR="00000000" w:rsidRDefault="00D66812">
      <w:pPr>
        <w:pStyle w:val="Titolo"/>
        <w:jc w:val="left"/>
        <w:rPr>
          <w:b w:val="0"/>
          <w:bCs/>
          <w:i/>
          <w:iCs/>
        </w:rPr>
      </w:pPr>
    </w:p>
    <w:p w:rsidR="00000000" w:rsidRDefault="00D66812">
      <w:pPr>
        <w:pStyle w:val="Titolo"/>
        <w:jc w:val="left"/>
        <w:rPr>
          <w:b w:val="0"/>
          <w:bCs/>
          <w:i/>
          <w:iCs/>
        </w:rPr>
      </w:pPr>
      <w:r>
        <w:rPr>
          <w:b w:val="0"/>
          <w:bCs/>
          <w:i/>
          <w:iCs/>
        </w:rPr>
        <w:t>c)  Il sistema degli enti internazionali e nazionali con competenze ambientali</w:t>
      </w:r>
    </w:p>
    <w:p w:rsidR="00000000" w:rsidRDefault="00D66812">
      <w:pPr>
        <w:pStyle w:val="Titolo"/>
        <w:jc w:val="left"/>
        <w:rPr>
          <w:b w:val="0"/>
          <w:bCs/>
          <w:i/>
          <w:iCs/>
        </w:rPr>
      </w:pPr>
    </w:p>
    <w:p w:rsidR="00000000" w:rsidRDefault="00D66812">
      <w:pPr>
        <w:pStyle w:val="Titolo"/>
        <w:jc w:val="left"/>
        <w:rPr>
          <w:b w:val="0"/>
          <w:bCs/>
          <w:i/>
          <w:iCs/>
        </w:rPr>
      </w:pPr>
      <w:r>
        <w:rPr>
          <w:b w:val="0"/>
          <w:bCs/>
          <w:i/>
          <w:iCs/>
        </w:rPr>
        <w:t>d) Lineamenti di pianificazione territoriale correlati</w:t>
      </w:r>
    </w:p>
    <w:p w:rsidR="00000000" w:rsidRDefault="00D66812">
      <w:pPr>
        <w:pStyle w:val="Titolo"/>
        <w:jc w:val="left"/>
        <w:rPr>
          <w:b w:val="0"/>
          <w:bCs/>
          <w:i/>
          <w:iCs/>
        </w:rPr>
      </w:pPr>
    </w:p>
    <w:p w:rsidR="00000000" w:rsidRDefault="00D66812">
      <w:pPr>
        <w:pStyle w:val="Titolo"/>
        <w:jc w:val="left"/>
        <w:rPr>
          <w:b w:val="0"/>
          <w:bCs/>
          <w:i/>
          <w:iCs/>
        </w:rPr>
      </w:pPr>
      <w:r>
        <w:rPr>
          <w:b w:val="0"/>
          <w:bCs/>
          <w:i/>
          <w:iCs/>
        </w:rPr>
        <w:t>e) Indicatori di sostenibilità</w:t>
      </w:r>
      <w:r>
        <w:rPr>
          <w:b w:val="0"/>
          <w:bCs/>
          <w:i/>
          <w:iCs/>
        </w:rPr>
        <w:t xml:space="preserve"> dello sviluppo</w:t>
      </w:r>
    </w:p>
    <w:p w:rsidR="00000000" w:rsidRDefault="00D66812">
      <w:pPr>
        <w:pStyle w:val="Titolo"/>
        <w:jc w:val="left"/>
        <w:rPr>
          <w:b w:val="0"/>
          <w:bCs/>
          <w:i/>
          <w:iCs/>
        </w:rPr>
      </w:pPr>
    </w:p>
    <w:p w:rsidR="00000000" w:rsidRDefault="00D66812">
      <w:pPr>
        <w:pStyle w:val="Titolo"/>
        <w:jc w:val="left"/>
        <w:rPr>
          <w:i/>
          <w:iCs/>
        </w:rPr>
      </w:pPr>
      <w:r>
        <w:rPr>
          <w:b w:val="0"/>
          <w:bCs/>
          <w:i/>
          <w:iCs/>
        </w:rPr>
        <w:t>f) Risorse tematiche in rete</w:t>
      </w:r>
    </w:p>
    <w:p w:rsidR="00000000" w:rsidRDefault="00D66812">
      <w:pPr>
        <w:pStyle w:val="Titolo"/>
        <w:jc w:val="left"/>
      </w:pPr>
      <w:r>
        <w:rPr>
          <w:b w:val="0"/>
          <w:bCs/>
        </w:rPr>
        <w:br w:type="page"/>
      </w:r>
      <w:r>
        <w:t>A) LE PRINCIPALI TAPPE DELLO SVILUPPO SOSTENIBILE</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60" w:beforeAutospacing="0" w:after="60" w:afterAutospacing="0"/>
        <w:ind w:left="90" w:right="90"/>
        <w:jc w:val="both"/>
        <w:rPr>
          <w:rFonts w:ascii="Times New Roman" w:hAnsi="Times New Roman" w:cs="Times New Roman"/>
          <w:b/>
          <w:bCs/>
          <w:color w:val="000000"/>
          <w:sz w:val="20"/>
          <w:szCs w:val="22"/>
        </w:rPr>
      </w:pPr>
      <w:r>
        <w:rPr>
          <w:rFonts w:ascii="Times New Roman" w:hAnsi="Times New Roman" w:cs="Times New Roman"/>
          <w:b/>
          <w:bCs/>
          <w:color w:val="000000"/>
          <w:sz w:val="20"/>
          <w:szCs w:val="20"/>
        </w:rPr>
        <w:t xml:space="preserve">1972 Dichiarazione di Stoccolma Nazioni UniteStoccolma (Svezia) </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Conferenza delle Nazioni Unite sull'Ambiente Umano. A seguito della Conferenza è stato istitui</w:t>
      </w:r>
      <w:r>
        <w:rPr>
          <w:rFonts w:ascii="Times New Roman" w:hAnsi="Times New Roman" w:cs="Times New Roman"/>
          <w:color w:val="000000"/>
          <w:sz w:val="20"/>
          <w:szCs w:val="22"/>
        </w:rPr>
        <w:t>to l'UNEP, che insieme all'UNDP, alla FAO, all'UNESCO ed alla IUCN costituisce uno dei riferimenti più importanti per lo sviluppo sostenibile a livello mondiale.</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- 26 principi in cui si pone l'attenzione sulla relazione tra benessere sociale e tutela del p</w:t>
      </w:r>
      <w:r>
        <w:rPr>
          <w:rFonts w:ascii="Times New Roman" w:hAnsi="Times New Roman" w:cs="Times New Roman"/>
          <w:color w:val="000000"/>
          <w:sz w:val="20"/>
          <w:szCs w:val="22"/>
        </w:rPr>
        <w:t>atrimonio ambientale, secondo un criterio di giusta distribuzione delle risorse anche di fronte alle generazioni a venire.</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 I Piani di sviluppo economico devono quindi tenere in particolare considerazione questo rapporto ed incoraggiare l'adozione di misu</w:t>
      </w:r>
      <w:r>
        <w:rPr>
          <w:rFonts w:ascii="Times New Roman" w:hAnsi="Times New Roman" w:cs="Times New Roman"/>
          <w:color w:val="000000"/>
          <w:sz w:val="20"/>
          <w:szCs w:val="22"/>
        </w:rPr>
        <w:t xml:space="preserve">re coordinate ed integrate. </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60" w:beforeAutospacing="0" w:after="60" w:afterAutospacing="0"/>
        <w:ind w:left="90" w:right="90"/>
        <w:jc w:val="both"/>
        <w:rPr>
          <w:rFonts w:ascii="Times New Roman" w:hAnsi="Times New Roman" w:cs="Times New Roman"/>
          <w:b/>
          <w:bCs/>
          <w:color w:val="000000"/>
          <w:sz w:val="20"/>
          <w:szCs w:val="22"/>
        </w:rPr>
      </w:pPr>
      <w:r>
        <w:rPr>
          <w:rFonts w:ascii="Times New Roman" w:hAnsi="Times New Roman" w:cs="Times New Roman"/>
          <w:b/>
          <w:bCs/>
          <w:color w:val="000000"/>
          <w:sz w:val="20"/>
          <w:szCs w:val="20"/>
        </w:rPr>
        <w:t>1987 Rapporto Brundtland - Nazioni Unite</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La Commissione Internazionale per l'Ambiente e lo Sviluppo, istituita nel 1983 dalle Nazioni Unite, presenta "Our Common Future" ("Il futuro di noi tutti") o "Rapporto Brundtland", dal n</w:t>
      </w:r>
      <w:r>
        <w:rPr>
          <w:rFonts w:ascii="Times New Roman" w:hAnsi="Times New Roman" w:cs="Times New Roman"/>
          <w:color w:val="000000"/>
          <w:sz w:val="20"/>
          <w:szCs w:val="22"/>
        </w:rPr>
        <w:t>ome del presidente, il primo ministro norvegese Gro Harem Brundtland</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 Viene definito lo sviluppo sostenibile: "Lo sviluppo sostenibile è quello sviluppo che soddisfa i bisogni della generazione presente senza compromettere la capacità delle generazioni fu</w:t>
      </w:r>
      <w:r>
        <w:rPr>
          <w:rFonts w:ascii="Times New Roman" w:hAnsi="Times New Roman" w:cs="Times New Roman"/>
          <w:color w:val="000000"/>
          <w:sz w:val="20"/>
          <w:szCs w:val="22"/>
        </w:rPr>
        <w:t>ture di soddisfare i propri". Si tratta di una definizione del tutto generale per un approccio unitario allo sviluppo e all'ambiente, in base alla considerazione che un ambiente degradato e depauperato nelle sue risorse non può garantire uno sviluppo durev</w:t>
      </w:r>
      <w:r>
        <w:rPr>
          <w:rFonts w:ascii="Times New Roman" w:hAnsi="Times New Roman" w:cs="Times New Roman"/>
          <w:color w:val="000000"/>
          <w:sz w:val="20"/>
          <w:szCs w:val="22"/>
        </w:rPr>
        <w:t>ole e socialmente accettabile. La protezione dell'ambiente non viene più considerata un vincolo allo sviluppo, bensì una condizione necessaria per uno sviluppo duraturo.- Vengono definite le strategie da approntare per il benessere delle generazioni future</w:t>
      </w:r>
      <w:r>
        <w:rPr>
          <w:rFonts w:ascii="Times New Roman" w:hAnsi="Times New Roman" w:cs="Times New Roman"/>
          <w:color w:val="000000"/>
          <w:sz w:val="20"/>
          <w:szCs w:val="22"/>
        </w:rPr>
        <w:t>.</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60" w:beforeAutospacing="0" w:after="60" w:afterAutospacing="0"/>
        <w:ind w:left="90" w:right="90"/>
        <w:jc w:val="both"/>
        <w:rPr>
          <w:rFonts w:ascii="Times New Roman" w:hAnsi="Times New Roman" w:cs="Times New Roman"/>
          <w:b/>
          <w:bCs/>
          <w:color w:val="000000"/>
          <w:sz w:val="20"/>
          <w:szCs w:val="22"/>
        </w:rPr>
      </w:pPr>
      <w:r>
        <w:rPr>
          <w:rFonts w:ascii="Times New Roman" w:hAnsi="Times New Roman" w:cs="Times New Roman"/>
          <w:b/>
          <w:bCs/>
          <w:color w:val="000000"/>
          <w:sz w:val="20"/>
          <w:szCs w:val="20"/>
        </w:rPr>
        <w:t>1992 Carta di RioNazioni UniteRio De Janeiro(Brasile)</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Conferenza delle Nazioni Unite su Ambiente e Sviluppo ("Summit della Terra") che ha riunito capi di Stato, delegati e rappresentanti delle istituzioni delle Nazioni Unite nonché rappresentanti di orga</w:t>
      </w:r>
      <w:r>
        <w:rPr>
          <w:rFonts w:ascii="Times New Roman" w:hAnsi="Times New Roman" w:cs="Times New Roman"/>
          <w:color w:val="000000"/>
          <w:sz w:val="20"/>
          <w:szCs w:val="22"/>
        </w:rPr>
        <w:t>nizzazioni internazionali. Per la prima volta partecipano le organizzazioni non governative mondiali (ONG) con il "Global Forum".</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Vengono espressi i 27 principi sui diritti e responsabilità delle nazioni nel preseguimento dello sviluppo e del benessere uma</w:t>
      </w:r>
      <w:r>
        <w:rPr>
          <w:rFonts w:ascii="Times New Roman" w:hAnsi="Times New Roman" w:cs="Times New Roman"/>
          <w:color w:val="000000"/>
          <w:sz w:val="20"/>
          <w:szCs w:val="22"/>
        </w:rPr>
        <w:t>no (Carta di Rio) e vengono approvati altri 4 documenti:- Agenda 21;- Convenzione per la conservazione della biodiversità;- Convenzione sul clima;- Dichiarazione autorevole di principi, giuridicamente non vincolante, per un consenso globale sulla gestione,</w:t>
      </w:r>
      <w:r>
        <w:rPr>
          <w:rFonts w:ascii="Times New Roman" w:hAnsi="Times New Roman" w:cs="Times New Roman"/>
          <w:color w:val="000000"/>
          <w:sz w:val="20"/>
          <w:szCs w:val="22"/>
        </w:rPr>
        <w:t xml:space="preserve"> conservazione e sviluppo sostenibile del futuro.L'importanza dell'impegno dei singoli (regioni, municipalità, cittadini) per un'azione integrata e partecipata in una prospettiva locale/globale.</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60" w:beforeAutospacing="0" w:after="60" w:afterAutospacing="0"/>
        <w:ind w:left="90" w:right="90"/>
        <w:jc w:val="both"/>
        <w:rPr>
          <w:rFonts w:ascii="Times New Roman" w:hAnsi="Times New Roman" w:cs="Times New Roman"/>
          <w:b/>
          <w:bCs/>
          <w:color w:val="000000"/>
          <w:sz w:val="20"/>
          <w:szCs w:val="22"/>
        </w:rPr>
      </w:pPr>
      <w:r>
        <w:rPr>
          <w:rFonts w:ascii="Times New Roman" w:hAnsi="Times New Roman" w:cs="Times New Roman"/>
          <w:b/>
          <w:bCs/>
          <w:color w:val="000000"/>
          <w:sz w:val="20"/>
          <w:szCs w:val="20"/>
        </w:rPr>
        <w:t>1992 Quinto Piano d’Azione Ambientale 1993-1999 “Per uno Svil</w:t>
      </w:r>
      <w:r>
        <w:rPr>
          <w:rFonts w:ascii="Times New Roman" w:hAnsi="Times New Roman" w:cs="Times New Roman"/>
          <w:b/>
          <w:bCs/>
          <w:color w:val="000000"/>
          <w:sz w:val="20"/>
          <w:szCs w:val="20"/>
        </w:rPr>
        <w:t>uppo Durevole e Sostenibile ”Unione Europea (UE)</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Risoluzione del Consiglio e dei rappresentanti dei governi degli Stati membri dell’Unione Europea riguardante un programma comunitario di politica ed azione a favore dell'ambiente e di uno sviluppo sostenibi</w:t>
      </w:r>
      <w:r>
        <w:rPr>
          <w:rFonts w:ascii="Times New Roman" w:hAnsi="Times New Roman" w:cs="Times New Roman"/>
          <w:color w:val="000000"/>
          <w:sz w:val="20"/>
          <w:szCs w:val="22"/>
        </w:rPr>
        <w:t>le.Presentazione della nuova strategia comunitaria in materia di ambiente e delle azioni da intraprendere per uno sviluppo sostenibile, per il periodo 1992-2000.</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L'Unione Europea approva nel 1992 il Quinto Piano di Azione Ambientale al fine di rendere oper</w:t>
      </w:r>
      <w:r>
        <w:rPr>
          <w:rFonts w:ascii="Times New Roman" w:hAnsi="Times New Roman" w:cs="Times New Roman"/>
          <w:color w:val="000000"/>
          <w:sz w:val="20"/>
          <w:szCs w:val="22"/>
        </w:rPr>
        <w:t>ativi gli accordi firmati a Rio.- Il Piano auspica un cambiamento dei modelli di comportamento della società promuovendo la partecipazione di tutti i settori, rafforzando lo spirito di corresponsabilità che si estende all'Amministrazione Pubblica, alle imp</w:t>
      </w:r>
      <w:r>
        <w:rPr>
          <w:rFonts w:ascii="Times New Roman" w:hAnsi="Times New Roman" w:cs="Times New Roman"/>
          <w:color w:val="000000"/>
          <w:sz w:val="20"/>
          <w:szCs w:val="22"/>
        </w:rPr>
        <w:t>rese e alla collettività.- Vengono ampliati i dispositivi per l'attuazione del programma, come strumenti legislativi, economici e finanziari.</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60" w:beforeAutospacing="0" w:after="60" w:afterAutospacing="0"/>
        <w:ind w:left="90" w:right="90"/>
        <w:jc w:val="both"/>
        <w:rPr>
          <w:rFonts w:ascii="Times New Roman" w:hAnsi="Times New Roman" w:cs="Times New Roman"/>
          <w:b/>
          <w:bCs/>
          <w:color w:val="000000"/>
          <w:sz w:val="20"/>
          <w:szCs w:val="22"/>
        </w:rPr>
      </w:pPr>
      <w:r>
        <w:rPr>
          <w:rFonts w:ascii="Times New Roman" w:hAnsi="Times New Roman" w:cs="Times New Roman"/>
          <w:b/>
          <w:bCs/>
          <w:color w:val="000000"/>
          <w:sz w:val="20"/>
          <w:szCs w:val="20"/>
        </w:rPr>
        <w:t>1994 Carta di Aalborg “Carta delle Città Europee per lo Sviluppo Sostenibile”Aalborg (Danimarca)</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 xml:space="preserve">Prima Conferenza </w:t>
      </w:r>
      <w:r>
        <w:rPr>
          <w:rFonts w:ascii="Times New Roman" w:hAnsi="Times New Roman" w:cs="Times New Roman"/>
          <w:color w:val="000000"/>
          <w:sz w:val="20"/>
          <w:szCs w:val="22"/>
        </w:rPr>
        <w:t>europea delle Città Sostenibili (Campagna Città Sostenibili).</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 Dichiarazione di principio.</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 Ruolo centrale delle città europee.</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 Impegno dei Comuni ad avviare processi di A21 Locale.</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60" w:beforeAutospacing="0" w:after="60" w:afterAutospacing="0"/>
        <w:ind w:left="90" w:right="90"/>
        <w:jc w:val="both"/>
        <w:rPr>
          <w:rFonts w:ascii="Times New Roman" w:hAnsi="Times New Roman" w:cs="Times New Roman"/>
          <w:b/>
          <w:bCs/>
          <w:color w:val="000000"/>
          <w:sz w:val="20"/>
          <w:szCs w:val="22"/>
        </w:rPr>
      </w:pPr>
      <w:r>
        <w:rPr>
          <w:rFonts w:ascii="Times New Roman" w:hAnsi="Times New Roman" w:cs="Times New Roman"/>
          <w:b/>
          <w:bCs/>
          <w:color w:val="000000"/>
          <w:sz w:val="20"/>
          <w:szCs w:val="20"/>
        </w:rPr>
        <w:t>1996 Piano d’Azione di Lisbona “Dalla Carta all’Azione”Lisbona (Portog</w:t>
      </w:r>
      <w:r>
        <w:rPr>
          <w:rFonts w:ascii="Times New Roman" w:hAnsi="Times New Roman" w:cs="Times New Roman"/>
          <w:b/>
          <w:bCs/>
          <w:color w:val="000000"/>
          <w:sz w:val="20"/>
          <w:szCs w:val="20"/>
        </w:rPr>
        <w:t xml:space="preserve">allo) </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Seconda Conferenza europea delle Città Sostenibili (Campagna delle Città Sostenibili).</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 Impegno a mettere in pratica i principi di Aalborg.</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60" w:beforeAutospacing="0" w:after="60" w:afterAutospacing="0"/>
        <w:ind w:left="90" w:right="90"/>
        <w:jc w:val="both"/>
        <w:rPr>
          <w:rFonts w:ascii="Times New Roman" w:hAnsi="Times New Roman" w:cs="Times New Roman"/>
          <w:b/>
          <w:bCs/>
          <w:color w:val="000000"/>
          <w:sz w:val="20"/>
          <w:szCs w:val="22"/>
        </w:rPr>
      </w:pPr>
      <w:r>
        <w:rPr>
          <w:rFonts w:ascii="Times New Roman" w:hAnsi="Times New Roman" w:cs="Times New Roman"/>
          <w:b/>
          <w:bCs/>
          <w:color w:val="000000"/>
          <w:sz w:val="20"/>
          <w:szCs w:val="20"/>
        </w:rPr>
        <w:br w:type="page"/>
        <w:t xml:space="preserve">1997 Protocollo di Kyoto Nazioni UniteKyoto (Giappone) </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Politiche e misure per la riduzione di emissioni di</w:t>
      </w:r>
      <w:r>
        <w:rPr>
          <w:rFonts w:ascii="Times New Roman" w:hAnsi="Times New Roman" w:cs="Times New Roman"/>
          <w:color w:val="000000"/>
          <w:sz w:val="20"/>
          <w:szCs w:val="22"/>
        </w:rPr>
        <w:t xml:space="preserve"> gas serra da parte dei paesi industrializzati.Tra le misure adottate vi è la promozione della ricerca scientifica sulle energie alternative ed incentivi alle forme di economia sostenibile.</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 xml:space="preserve">- Si sollecitano gli stati industrializzati alla cooperazione con </w:t>
      </w:r>
      <w:r>
        <w:rPr>
          <w:rFonts w:ascii="Times New Roman" w:hAnsi="Times New Roman" w:cs="Times New Roman"/>
          <w:color w:val="000000"/>
          <w:sz w:val="20"/>
          <w:szCs w:val="22"/>
        </w:rPr>
        <w:t>i paesi in via di sviluppo.</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60" w:beforeAutospacing="0" w:after="60" w:afterAutospacing="0"/>
        <w:ind w:left="90" w:right="90"/>
        <w:jc w:val="both"/>
        <w:rPr>
          <w:rFonts w:ascii="Times New Roman" w:hAnsi="Times New Roman" w:cs="Times New Roman"/>
          <w:b/>
          <w:bCs/>
          <w:color w:val="000000"/>
          <w:sz w:val="20"/>
          <w:szCs w:val="22"/>
        </w:rPr>
      </w:pPr>
      <w:r>
        <w:rPr>
          <w:rFonts w:ascii="Times New Roman" w:hAnsi="Times New Roman" w:cs="Times New Roman"/>
          <w:b/>
          <w:bCs/>
          <w:color w:val="000000"/>
          <w:sz w:val="20"/>
          <w:szCs w:val="20"/>
        </w:rPr>
        <w:t xml:space="preserve">2000 Appello di Hannover - Hannover (Germania) </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Terza Conferenza europea delle Città Sostenibili (Campagna delle Città Sostenibili).</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 Le Autorità locali di 32 paesi europei e regioni confinanti si incontrano per un bilancio sui</w:t>
      </w:r>
      <w:r>
        <w:rPr>
          <w:rFonts w:ascii="Times New Roman" w:hAnsi="Times New Roman" w:cs="Times New Roman"/>
          <w:color w:val="000000"/>
          <w:sz w:val="20"/>
          <w:szCs w:val="22"/>
        </w:rPr>
        <w:t xml:space="preserve"> risultati conseguiti dalla Carta di Aalborg e per concordare una comune linea d'azione nei futuri sviluppi.</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 Si ribadisce la responsabilità degli enti locali nell'incoraggiare e sostenere attivamente politiche ed iniziative concrete in direzione dello sv</w:t>
      </w:r>
      <w:r>
        <w:rPr>
          <w:rFonts w:ascii="Times New Roman" w:hAnsi="Times New Roman" w:cs="Times New Roman"/>
          <w:color w:val="000000"/>
          <w:sz w:val="20"/>
          <w:szCs w:val="22"/>
        </w:rPr>
        <w:t>iluppo sostenibile nell'ottica di equità sociale, ambientale ed economica.</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 L'Appello è rivolto alla Comunità Internazionale, alle Istituzioni Europee, ai Governi nazionali e locali, ai vertici dell'Economia e della Finanza, a tutti gli attori coinvolti e</w:t>
      </w:r>
      <w:r>
        <w:rPr>
          <w:rFonts w:ascii="Times New Roman" w:hAnsi="Times New Roman" w:cs="Times New Roman"/>
          <w:color w:val="000000"/>
          <w:sz w:val="20"/>
          <w:szCs w:val="22"/>
        </w:rPr>
        <w:t xml:space="preserve"> coinvolgibili in processi di Agenda 21 affinchè agiscano in clima di cooperazione.</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 Emergono i seguenti principi: garantire il benessere delle generazioni presenti e future, valorizzare le differenze riconoscendo che contribuiscono alla ricchezza sociale</w:t>
      </w:r>
      <w:r>
        <w:rPr>
          <w:rFonts w:ascii="Times New Roman" w:hAnsi="Times New Roman" w:cs="Times New Roman"/>
          <w:color w:val="000000"/>
          <w:sz w:val="20"/>
          <w:szCs w:val="22"/>
        </w:rPr>
        <w:t>, favorire un'economia socialmente giusta ed ecologicamente efficiente, condividere la responsabilità per lo sviluppo sostenibile, diffondere consapevolezza che un mondo pacifico sia il prerequisito per una società sostenibile;</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 e i seguenti impegni: azze</w:t>
      </w:r>
      <w:r>
        <w:rPr>
          <w:rFonts w:ascii="Times New Roman" w:hAnsi="Times New Roman" w:cs="Times New Roman"/>
          <w:color w:val="000000"/>
          <w:sz w:val="20"/>
          <w:szCs w:val="22"/>
        </w:rPr>
        <w:t xml:space="preserve">ramento dei debiti dei paesi poveri attraverso programmi di moratoria o di condono, integrazione delle tematiche socio-ambientali nella legislazione economica, introduzione di un'imposta sull'energia per internalizzare i costi socio-ambientali del consumo </w:t>
      </w:r>
      <w:r>
        <w:rPr>
          <w:rFonts w:ascii="Times New Roman" w:hAnsi="Times New Roman" w:cs="Times New Roman"/>
          <w:color w:val="000000"/>
          <w:sz w:val="20"/>
          <w:szCs w:val="22"/>
        </w:rPr>
        <w:t>energetico (energia sostenibile ed efficienza energetica).</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b/>
          <w:bCs/>
          <w:color w:val="000000"/>
          <w:sz w:val="20"/>
          <w:szCs w:val="22"/>
        </w:rPr>
      </w:pPr>
      <w:r>
        <w:rPr>
          <w:rFonts w:ascii="Times New Roman" w:hAnsi="Times New Roman" w:cs="Times New Roman"/>
          <w:b/>
          <w:bCs/>
          <w:color w:val="000000"/>
          <w:sz w:val="20"/>
          <w:szCs w:val="20"/>
        </w:rPr>
        <w:t xml:space="preserve">2001 Sesto Programma di Azione Ambientale 2001-2010 “Ambiente 2010: il nostro futuro, la nostra scelta”Unione Europea (UE) </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Il VI Programma d'azione dell'Unione Europea a favore dell'ambiente ruota</w:t>
      </w:r>
      <w:r>
        <w:rPr>
          <w:rFonts w:ascii="Times New Roman" w:hAnsi="Times New Roman" w:cs="Times New Roman"/>
          <w:color w:val="000000"/>
          <w:sz w:val="20"/>
          <w:szCs w:val="22"/>
        </w:rPr>
        <w:t xml:space="preserve"> attorno a quattro aspetti fondamentali: cambiamento climatico, ambiente e salute, natura e biodiversità, gestione delle risorse naturali. Sottolinea inoltre l'importanza di nuove forme di partecipazione di cittadini e imprese.</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 Delinea gli obiettivi e le</w:t>
      </w:r>
      <w:r>
        <w:rPr>
          <w:rFonts w:ascii="Times New Roman" w:hAnsi="Times New Roman" w:cs="Times New Roman"/>
          <w:color w:val="000000"/>
          <w:sz w:val="20"/>
          <w:szCs w:val="22"/>
        </w:rPr>
        <w:t xml:space="preserve"> priorità ambientali della strategia UE per lo sviluppo sostenibile e illustra in dettaglio le misure da intraprendere. Fra i principi trasversali rivestono notevole importanza la maggiore integrazione delle tematiche ambientali in tutte le politiche setto</w:t>
      </w:r>
      <w:r>
        <w:rPr>
          <w:rFonts w:ascii="Times New Roman" w:hAnsi="Times New Roman" w:cs="Times New Roman"/>
          <w:color w:val="000000"/>
          <w:sz w:val="20"/>
          <w:szCs w:val="22"/>
        </w:rPr>
        <w:t>riali ed il coinvolgimento delle parti interessate in ogni fase del processo decisionale. Viene sottolineata l'importanza dell'integrazione delle politiche ambientali in tutte le aree politiche, dell''intensificazione della partecipazione di tutti gli atto</w:t>
      </w:r>
      <w:r>
        <w:rPr>
          <w:rFonts w:ascii="Times New Roman" w:hAnsi="Times New Roman" w:cs="Times New Roman"/>
          <w:color w:val="000000"/>
          <w:sz w:val="20"/>
          <w:szCs w:val="22"/>
        </w:rPr>
        <w:t>ri direttamente interessati e di tutti i cittadini, dell'assegnazione di ruoli e responsabilità ai vari agenti ed ai diversi livelli di governo (da A21 Italia, Nuovo piano per lo Sviluppo sostenibile).</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 Il Programma evidenzia che non può esserci protezion</w:t>
      </w:r>
      <w:r>
        <w:rPr>
          <w:rFonts w:ascii="Times New Roman" w:hAnsi="Times New Roman" w:cs="Times New Roman"/>
          <w:color w:val="000000"/>
          <w:sz w:val="20"/>
          <w:szCs w:val="22"/>
        </w:rPr>
        <w:t>e ambientale e sviluppo sostenibile senza un profondo cambiamento dei comportamenti delle persone, in quanto lavoratori o imprenditori, consumatori, cittadini in genere. Ma non può esserci cambiamento dei comportamenti senza un cambiamento delle menti ed i</w:t>
      </w:r>
      <w:r>
        <w:rPr>
          <w:rFonts w:ascii="Times New Roman" w:hAnsi="Times New Roman" w:cs="Times New Roman"/>
          <w:color w:val="000000"/>
          <w:sz w:val="20"/>
          <w:szCs w:val="22"/>
        </w:rPr>
        <w:t>l cambiamento (non forzato, non coatto, non autoritario) delle menti è possibile soltanto con lo strumento dell'educazione.</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60" w:beforeAutospacing="0" w:after="60" w:afterAutospacing="0"/>
        <w:ind w:left="90" w:right="90"/>
        <w:jc w:val="both"/>
        <w:rPr>
          <w:rFonts w:ascii="Times New Roman" w:hAnsi="Times New Roman" w:cs="Times New Roman"/>
          <w:b/>
          <w:bCs/>
          <w:color w:val="000000"/>
          <w:sz w:val="20"/>
          <w:szCs w:val="22"/>
        </w:rPr>
      </w:pPr>
      <w:r>
        <w:rPr>
          <w:rFonts w:ascii="Times New Roman" w:hAnsi="Times New Roman" w:cs="Times New Roman"/>
          <w:b/>
          <w:bCs/>
          <w:color w:val="000000"/>
          <w:sz w:val="20"/>
          <w:szCs w:val="20"/>
        </w:rPr>
        <w:t xml:space="preserve">2002 Conferenza ONU RIO+10 Nazioni Unite  Johannesburg (Sud Africa) </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Il Vertice mondiale è stato un'occasione per incoraggiare la re</w:t>
      </w:r>
      <w:r>
        <w:rPr>
          <w:rFonts w:ascii="Times New Roman" w:hAnsi="Times New Roman" w:cs="Times New Roman"/>
          <w:color w:val="000000"/>
          <w:sz w:val="20"/>
          <w:szCs w:val="22"/>
        </w:rPr>
        <w:t>alizzazione degli obiettivi fissati a Rio de Janeiro e ha definito nuovi impegni politici da parte di tutti i Paesi nel cammino verso lo sviluppo sostenibile. Viene convenuto un monitoraggio e il proseguimento dei lavori ed identificati gli obiettivi più s</w:t>
      </w:r>
      <w:r>
        <w:rPr>
          <w:rFonts w:ascii="Times New Roman" w:hAnsi="Times New Roman" w:cs="Times New Roman"/>
          <w:color w:val="000000"/>
          <w:sz w:val="20"/>
          <w:szCs w:val="22"/>
        </w:rPr>
        <w:t>pecifici in materia di sviluppo sostenibile.</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 Valutazione del progresso nell'attuazione dell'Agenda 21.</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 L'adozione di Strategie Nazionali per lo Sviluppo Sostenibile.</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0"/>
          <w:szCs w:val="22"/>
        </w:rPr>
      </w:pPr>
      <w:r>
        <w:rPr>
          <w:rFonts w:ascii="Times New Roman" w:hAnsi="Times New Roman" w:cs="Times New Roman"/>
          <w:color w:val="000000"/>
          <w:sz w:val="20"/>
          <w:szCs w:val="22"/>
        </w:rPr>
        <w:t>- Fattori nuovi che richiedono cambiamenti di strategia.</w:t>
      </w:r>
    </w:p>
    <w:p w:rsidR="00000000" w:rsidRDefault="00D66812">
      <w:pPr>
        <w:pStyle w:val="NormaleWeb"/>
        <w:pBdr>
          <w:top w:val="single" w:sz="6" w:space="2" w:color="8CAC8C"/>
          <w:left w:val="single" w:sz="6" w:space="2" w:color="8CAC8C"/>
          <w:bottom w:val="single" w:sz="6" w:space="2" w:color="8CAC8C"/>
          <w:right w:val="single" w:sz="6" w:space="2" w:color="8CAC8C"/>
        </w:pBdr>
        <w:shd w:val="clear" w:color="auto" w:fill="FBFFFB"/>
        <w:spacing w:before="30" w:beforeAutospacing="0" w:after="60" w:afterAutospacing="0"/>
        <w:ind w:left="90" w:right="90"/>
        <w:jc w:val="both"/>
        <w:rPr>
          <w:rFonts w:ascii="Times New Roman" w:hAnsi="Times New Roman" w:cs="Times New Roman"/>
          <w:color w:val="000000"/>
          <w:sz w:val="22"/>
          <w:szCs w:val="22"/>
        </w:rPr>
      </w:pPr>
      <w:r>
        <w:rPr>
          <w:rFonts w:ascii="Times New Roman" w:hAnsi="Times New Roman" w:cs="Times New Roman"/>
          <w:color w:val="000000"/>
          <w:sz w:val="20"/>
          <w:szCs w:val="22"/>
        </w:rPr>
        <w:t>- Correzioni necessarie per r</w:t>
      </w:r>
      <w:r>
        <w:rPr>
          <w:rFonts w:ascii="Times New Roman" w:hAnsi="Times New Roman" w:cs="Times New Roman"/>
          <w:color w:val="000000"/>
          <w:sz w:val="20"/>
          <w:szCs w:val="22"/>
        </w:rPr>
        <w:t>aggiungere gli obiettivi.</w:t>
      </w:r>
    </w:p>
    <w:p w:rsidR="00000000" w:rsidRDefault="00D66812">
      <w:pPr>
        <w:jc w:val="center"/>
        <w:rPr>
          <w:b/>
          <w:bCs/>
          <w:sz w:val="22"/>
        </w:rPr>
      </w:pPr>
      <w:r>
        <w:rPr>
          <w:b/>
          <w:bCs/>
          <w:sz w:val="22"/>
        </w:rPr>
        <w:br w:type="page"/>
        <w:t>A)   CARTA DELLE CITTA’ EUROPEE SOSTENIBILI (Versione 2004)</w:t>
      </w:r>
    </w:p>
    <w:p w:rsidR="00000000" w:rsidRDefault="00D66812">
      <w:pPr>
        <w:jc w:val="center"/>
        <w:rPr>
          <w:b/>
          <w:bCs/>
          <w:sz w:val="22"/>
        </w:rPr>
      </w:pPr>
    </w:p>
    <w:p w:rsidR="00000000" w:rsidRDefault="00D66812">
      <w:pPr>
        <w:jc w:val="both"/>
        <w:rPr>
          <w:b/>
        </w:rPr>
      </w:pPr>
    </w:p>
    <w:p w:rsidR="00000000" w:rsidRDefault="00D66812">
      <w:pPr>
        <w:jc w:val="center"/>
        <w:rPr>
          <w:rFonts w:ascii="SimSun"/>
          <w:b/>
        </w:rPr>
      </w:pPr>
      <w:r>
        <w:rPr>
          <w:b/>
        </w:rPr>
        <w:t>AALBORG+10 – ISPIRARE IL FUTURO</w:t>
      </w:r>
    </w:p>
    <w:p w:rsidR="00000000" w:rsidRDefault="00D66812">
      <w:pPr>
        <w:pStyle w:val="Titolo5"/>
        <w:numPr>
          <w:ilvl w:val="0"/>
          <w:numId w:val="0"/>
        </w:numPr>
        <w:jc w:val="both"/>
        <w:rPr>
          <w:sz w:val="20"/>
        </w:rPr>
      </w:pPr>
    </w:p>
    <w:p w:rsidR="00000000" w:rsidRDefault="00D66812">
      <w:pPr>
        <w:pStyle w:val="Titolo5"/>
        <w:numPr>
          <w:ilvl w:val="0"/>
          <w:numId w:val="0"/>
        </w:numPr>
        <w:jc w:val="both"/>
        <w:rPr>
          <w:rFonts w:ascii="SimSun"/>
          <w:sz w:val="20"/>
        </w:rPr>
      </w:pPr>
      <w:r>
        <w:rPr>
          <w:sz w:val="20"/>
        </w:rPr>
        <w:t>LA NOSTRA VISIONE COMUNE</w:t>
      </w:r>
    </w:p>
    <w:p w:rsidR="00000000" w:rsidRDefault="00D66812">
      <w:pPr>
        <w:jc w:val="both"/>
        <w:rPr>
          <w:rFonts w:ascii="SimSun"/>
        </w:rPr>
      </w:pPr>
      <w:r>
        <w:t>Noi, governi locali europei, sostenitori della Campagna delle Città Europee Sostenibili, riuniti alla confere</w:t>
      </w:r>
      <w:r>
        <w:t>nza di Aalborg+10, confermiamo la nostra visione per un futuro sostenibile delle nostre comunità.</w:t>
      </w:r>
    </w:p>
    <w:p w:rsidR="00000000" w:rsidRDefault="00D66812">
      <w:pPr>
        <w:jc w:val="both"/>
      </w:pPr>
      <w:r>
        <w:t>Una visione che prevede città ospitali, prospere, creative e sostenibili, in grado di offrire una buona qualità della vita a tutti i cittadini, consentendo lo</w:t>
      </w:r>
      <w:r>
        <w:t>ro di partecipare a tutti gli aspetti della vita urbana. Dal summit di Rio nel 1992 e dall’adozione nel 1994 dei principi di sostenibilità incorporati nella Carta di Aalborg</w:t>
      </w:r>
      <w:r>
        <w:rPr>
          <w:i/>
        </w:rPr>
        <w:t xml:space="preserve"> (Charter of European Cities &amp; Towns Towards Sustainability) </w:t>
      </w:r>
      <w:r>
        <w:t xml:space="preserve"> la nostra visione si </w:t>
      </w:r>
      <w:r>
        <w:t xml:space="preserve">è evoluta attraverso il piano di azione di Lisbona del 1996 </w:t>
      </w:r>
      <w:r>
        <w:rPr>
          <w:i/>
        </w:rPr>
        <w:t>From Charter to Action</w:t>
      </w:r>
      <w:r>
        <w:t xml:space="preserve">, la </w:t>
      </w:r>
      <w:r>
        <w:rPr>
          <w:i/>
        </w:rPr>
        <w:t>Hannover Call of European Municipal Leaders at the Turn of the 21st Century</w:t>
      </w:r>
      <w:r>
        <w:t xml:space="preserve"> del 2000 e la </w:t>
      </w:r>
      <w:r>
        <w:rPr>
          <w:i/>
        </w:rPr>
        <w:t>Johannesburg Call</w:t>
      </w:r>
      <w:r>
        <w:t xml:space="preserve"> del 2002. Consideriamo la conferenza </w:t>
      </w:r>
      <w:r>
        <w:rPr>
          <w:i/>
        </w:rPr>
        <w:t>Aalborg+10 – ispirare il</w:t>
      </w:r>
      <w:r>
        <w:rPr>
          <w:i/>
        </w:rPr>
        <w:t xml:space="preserve"> futuro</w:t>
      </w:r>
      <w:r>
        <w:t xml:space="preserve"> del 2004 una pietra miliare nella continuazione di questo processo. </w:t>
      </w:r>
    </w:p>
    <w:p w:rsidR="00000000" w:rsidRDefault="00D66812">
      <w:pPr>
        <w:jc w:val="both"/>
        <w:rPr>
          <w:rFonts w:ascii="SimSun"/>
        </w:rPr>
      </w:pPr>
    </w:p>
    <w:p w:rsidR="00000000" w:rsidRDefault="00D66812">
      <w:pPr>
        <w:jc w:val="both"/>
        <w:rPr>
          <w:rFonts w:ascii="SimSun"/>
          <w:b/>
          <w:u w:val="single"/>
        </w:rPr>
      </w:pPr>
      <w:r>
        <w:rPr>
          <w:b/>
          <w:u w:val="single"/>
        </w:rPr>
        <w:t>LE NOSTRE SFIDE</w:t>
      </w:r>
    </w:p>
    <w:p w:rsidR="00000000" w:rsidRDefault="00D66812">
      <w:pPr>
        <w:jc w:val="both"/>
      </w:pPr>
      <w:r>
        <w:t>Nello svolgere il nostro ruolo di amministrazione e di gestione locale, siamo sempre più soggetti alla duplice pressione della globalizzazione economica e dello s</w:t>
      </w:r>
      <w:r>
        <w:t xml:space="preserve">viluppo tecnologico. Dobbiamo confrontarci con profondi cambiamenti economici e con le minacce, naturali e causate dall’uomo, che gravano sulle nostre comunità e sulle risorse. </w:t>
      </w:r>
    </w:p>
    <w:p w:rsidR="00000000" w:rsidRDefault="00D66812">
      <w:pPr>
        <w:jc w:val="both"/>
      </w:pPr>
      <w:r>
        <w:t>Dovremo affrontare sfide importanti: sostenere l’occupazione in un’economia ba</w:t>
      </w:r>
      <w:r>
        <w:t>sata sulla consapevolezza, combattere la povertà e l’esclusione sociale, assicurare una efficace protezione per il nostro ambiente, rispondere ai cambiamenti demografici e gestire le diversità culturali, prevenire conflitti e sostenere la pace nelle comuni</w:t>
      </w:r>
      <w:r>
        <w:t xml:space="preserve">tà un tempo dilaniate dalla guerra. </w:t>
      </w:r>
    </w:p>
    <w:p w:rsidR="00000000" w:rsidRDefault="00D66812">
      <w:pPr>
        <w:jc w:val="both"/>
        <w:rPr>
          <w:rFonts w:ascii="SimSun"/>
        </w:rPr>
      </w:pPr>
    </w:p>
    <w:p w:rsidR="00000000" w:rsidRDefault="00D66812">
      <w:pPr>
        <w:jc w:val="both"/>
        <w:rPr>
          <w:rFonts w:ascii="SimSun"/>
          <w:b/>
          <w:u w:val="single"/>
        </w:rPr>
      </w:pPr>
      <w:r>
        <w:rPr>
          <w:b/>
          <w:u w:val="single"/>
        </w:rPr>
        <w:t>LE NOSTRE RESPONSABILIT</w:t>
      </w:r>
      <w:r>
        <w:rPr>
          <w:b/>
          <w:caps/>
          <w:u w:val="single"/>
        </w:rPr>
        <w:t>à</w:t>
      </w:r>
    </w:p>
    <w:p w:rsidR="00000000" w:rsidRDefault="00D66812">
      <w:pPr>
        <w:jc w:val="both"/>
      </w:pPr>
      <w:r>
        <w:t xml:space="preserve">Svolgiamo un ruolo centrale nell’assicurare uno sviluppo sostenibile, affrontando allo stesso tempo le sfide in cooperazione con tutte le altre sfere di governo. Questo ruolo centrale esige un </w:t>
      </w:r>
      <w:r>
        <w:t>approccio più deciso ed integrato all’elaborazione delle strategie locali e all’armonizzazione degli obiettivi ambientali, sociali, culturali ed economici. Allo stesso tempo dovremo assicurarci che le nostre azioni per migliorare la qualità della vita loca</w:t>
      </w:r>
      <w:r>
        <w:t xml:space="preserve">le non minaccino quella delle persone in altre parti del mondo o delle future generazioni. </w:t>
      </w:r>
    </w:p>
    <w:p w:rsidR="00000000" w:rsidRDefault="00D66812">
      <w:pPr>
        <w:jc w:val="both"/>
      </w:pPr>
      <w:r>
        <w:t>Siamo la componente governativa più vicina ai cittadini europei e abbiamo quindi opportunità uniche per indirizzare i comportamenti individuali a favore della soste</w:t>
      </w:r>
      <w:r>
        <w:t xml:space="preserve">nibilità. </w:t>
      </w:r>
    </w:p>
    <w:p w:rsidR="00000000" w:rsidRDefault="00D66812">
      <w:pPr>
        <w:jc w:val="both"/>
        <w:rPr>
          <w:rFonts w:ascii="SimSun"/>
        </w:rPr>
      </w:pPr>
      <w:r>
        <w:t>Possiamo offrire supporto locale nell’attuazione delle strategie e delle politiche europee, come la Strategia di Lisbona, la Strategia per uno Sviluppo Sostenibile Europeo, il Sesto Programma d'Azione per l'Ambiente, la Strategica Tematica Urban</w:t>
      </w:r>
      <w:r>
        <w:t>a dell’UE, le iniziative europee per i cambiamenti climatici, la salute, la governance e nell’implementazione dei Millennium Development Goals delle Nazioni Unite e del piano di attuazione del Summit di Johannesburg.</w:t>
      </w:r>
    </w:p>
    <w:p w:rsidR="00000000" w:rsidRDefault="00D66812">
      <w:pPr>
        <w:jc w:val="both"/>
        <w:rPr>
          <w:rFonts w:ascii="SimSun"/>
        </w:rPr>
      </w:pPr>
    </w:p>
    <w:p w:rsidR="00000000" w:rsidRDefault="00D66812">
      <w:pPr>
        <w:jc w:val="both"/>
      </w:pPr>
      <w:r>
        <w:rPr>
          <w:b/>
          <w:u w:val="single"/>
        </w:rPr>
        <w:t>LA NOSTRA RISPOSTA: GLI AALBORG COMMIT</w:t>
      </w:r>
      <w:r>
        <w:rPr>
          <w:b/>
          <w:u w:val="single"/>
        </w:rPr>
        <w:t>MENTS</w:t>
      </w:r>
    </w:p>
    <w:p w:rsidR="00000000" w:rsidRDefault="00D66812">
      <w:pPr>
        <w:jc w:val="both"/>
      </w:pPr>
      <w:r>
        <w:t xml:space="preserve">Noi, governi locali europei, raccogliamo queste sfide e accettiamo le nostre responsabilità. Adottiamo gli 'Aalborg Commitments' come un significativo passo in avanti, da una fase programmatica a una pragmatica e strategica. </w:t>
      </w:r>
    </w:p>
    <w:p w:rsidR="00000000" w:rsidRDefault="00D66812">
      <w:pPr>
        <w:jc w:val="both"/>
      </w:pPr>
      <w:r>
        <w:t>Ci impegneremo maggiorme</w:t>
      </w:r>
      <w:r>
        <w:t>nte a supporto dello sviluppo sostenibile locale, ispirandoci ai principi di sostenibilità delineati nella Carta di Aalborg. Ci proponiamo di tradurre la nostra visione comune di un futuro urbano sostenibile in concreti obiettivi di sostenibilità e in azio</w:t>
      </w:r>
      <w:r>
        <w:t xml:space="preserve">ni a livello locale. </w:t>
      </w:r>
    </w:p>
    <w:p w:rsidR="00000000" w:rsidRDefault="00D66812">
      <w:pPr>
        <w:jc w:val="both"/>
      </w:pPr>
      <w:r>
        <w:t>Adottiamo gli Aalborg Commitments come una risorsa all’interno della quale selezioneremo le priorità più adeguate alla situazione e alle esigenze locali, tenendo in opportuna considerazione l’impatto globale delle nostre azioni. Avvie</w:t>
      </w:r>
      <w:r>
        <w:t>remo localmente un processo partecipato per identificare gli obiettivi specifici e stabilire i tempi per la verifica periodica dei progressi effettuati.</w:t>
      </w:r>
    </w:p>
    <w:p w:rsidR="00000000" w:rsidRDefault="00D66812">
      <w:pPr>
        <w:jc w:val="both"/>
        <w:rPr>
          <w:rFonts w:ascii="SimSun"/>
        </w:rPr>
      </w:pPr>
    </w:p>
    <w:p w:rsidR="00000000" w:rsidRDefault="00D66812">
      <w:pPr>
        <w:jc w:val="both"/>
        <w:rPr>
          <w:rFonts w:ascii="SimSun"/>
          <w:b/>
          <w:u w:val="single"/>
        </w:rPr>
      </w:pPr>
      <w:r>
        <w:rPr>
          <w:b/>
          <w:u w:val="single"/>
        </w:rPr>
        <w:t>I NOSTRI PARTNER</w:t>
      </w:r>
    </w:p>
    <w:p w:rsidR="00000000" w:rsidRDefault="00D66812">
      <w:pPr>
        <w:jc w:val="both"/>
      </w:pPr>
      <w:r>
        <w:t>Invitiamo tutti i governi regionali e locali europei ad unirsi al nostro progetto, ad</w:t>
      </w:r>
      <w:r>
        <w:t xml:space="preserve">erendo agli Aalborg Commitments e informando la Campagna delle Città Europee Sostenibili della loro decisione. </w:t>
      </w:r>
    </w:p>
    <w:p w:rsidR="00000000" w:rsidRDefault="00D66812">
      <w:pPr>
        <w:jc w:val="both"/>
      </w:pPr>
      <w:r>
        <w:t xml:space="preserve">Chiediamo alle nostre associazioni nazionali di autorità locali e regionali, ai nostri governi nazionali, alla Commissione Europea e alle altre </w:t>
      </w:r>
      <w:r>
        <w:t xml:space="preserve">istituzioni europee di riconoscere gli Aalborg Commitments come un significativo contributo alle iniziative europee verso la sostenibilità, e di sostenere il nostro lavoro con gli Aalborg Commitments. </w:t>
      </w:r>
    </w:p>
    <w:p w:rsidR="00000000" w:rsidRDefault="00D66812">
      <w:pPr>
        <w:jc w:val="both"/>
      </w:pPr>
      <w:r>
        <w:t>Invitiamo le reti di governi locali, fra cui la Associ</w:t>
      </w:r>
      <w:r>
        <w:t>ation of Cities and Regions for Recycling (ACRR), Climate Alliance - Klima-Bündnis - Alianza del Clima e.V., Council of European Municipalities &amp; Regions (CEMR), Energie-Cités, EUROCITIES, ICLEI - Local Governments for Sustainability, Medcities, Union of B</w:t>
      </w:r>
      <w:r>
        <w:t xml:space="preserve">altic Cities (UBC) e l’Organizzazione Mondiale della Sanità (OMS) - Healthy Cities, a sostenere il nostro lavoro sugli Aalborg Commitments, ad aiutarci a raggiungere risultati e a monitorare i nostri progressi, a rendere disponibili le loro conoscenze nei </w:t>
      </w:r>
      <w:r>
        <w:t xml:space="preserve">rispettivi campi d’azione. </w:t>
      </w:r>
    </w:p>
    <w:p w:rsidR="00000000" w:rsidRDefault="00D66812">
      <w:pPr>
        <w:jc w:val="center"/>
        <w:rPr>
          <w:rFonts w:ascii="SimSun"/>
          <w:b/>
          <w:sz w:val="28"/>
        </w:rPr>
      </w:pPr>
      <w:r>
        <w:rPr>
          <w:b/>
        </w:rPr>
        <w:br w:type="page"/>
      </w:r>
      <w:r>
        <w:rPr>
          <w:b/>
          <w:sz w:val="28"/>
        </w:rPr>
        <w:t>GLI AALBORG COMMITMENTS</w:t>
      </w:r>
    </w:p>
    <w:p w:rsidR="00000000" w:rsidRDefault="00D66812">
      <w:pPr>
        <w:rPr>
          <w:rFonts w:ascii="SimSun"/>
          <w:b/>
        </w:rPr>
      </w:pPr>
    </w:p>
    <w:p w:rsidR="00000000" w:rsidRDefault="00D66812">
      <w:pPr>
        <w:jc w:val="both"/>
        <w:rPr>
          <w:rFonts w:ascii="SimSun"/>
          <w:b/>
          <w:u w:val="single"/>
        </w:rPr>
      </w:pPr>
      <w:r>
        <w:rPr>
          <w:b/>
          <w:u w:val="single"/>
        </w:rPr>
        <w:t xml:space="preserve">1 GOVERNANCE </w:t>
      </w:r>
    </w:p>
    <w:p w:rsidR="00000000" w:rsidRDefault="00D66812">
      <w:pPr>
        <w:jc w:val="both"/>
      </w:pPr>
      <w:r>
        <w:t xml:space="preserve">Ci impegniamo a rafforzare i nostri processi decisionali tramite una migliore democrazia partecipatoria. </w:t>
      </w:r>
    </w:p>
    <w:p w:rsidR="00000000" w:rsidRDefault="00D66812">
      <w:pPr>
        <w:jc w:val="both"/>
      </w:pPr>
      <w:r>
        <w:t xml:space="preserve">Lavoreremo quindi per: </w:t>
      </w:r>
    </w:p>
    <w:p w:rsidR="00000000" w:rsidRDefault="00D66812" w:rsidP="00D66812">
      <w:pPr>
        <w:numPr>
          <w:ilvl w:val="0"/>
          <w:numId w:val="45"/>
        </w:numPr>
        <w:jc w:val="both"/>
        <w:rPr>
          <w:rFonts w:ascii="SimSun"/>
        </w:rPr>
      </w:pPr>
      <w:r>
        <w:t>sviluppare ulteriormente la nostra visione comune e a lung</w:t>
      </w:r>
      <w:r>
        <w:t>o termine per una città sostenibile.</w:t>
      </w:r>
    </w:p>
    <w:p w:rsidR="00000000" w:rsidRDefault="00D66812" w:rsidP="00D66812">
      <w:pPr>
        <w:numPr>
          <w:ilvl w:val="0"/>
          <w:numId w:val="45"/>
        </w:numPr>
        <w:jc w:val="both"/>
      </w:pPr>
      <w:r>
        <w:t xml:space="preserve">incrementare la partecipazione e la capacità di sviluppo sostenibile nelle comunità locali e nelle amministrazioni comunali. </w:t>
      </w:r>
    </w:p>
    <w:p w:rsidR="00000000" w:rsidRDefault="00D66812" w:rsidP="00D66812">
      <w:pPr>
        <w:numPr>
          <w:ilvl w:val="0"/>
          <w:numId w:val="45"/>
        </w:numPr>
        <w:jc w:val="both"/>
      </w:pPr>
      <w:r>
        <w:t>invitare tutti i settori della società locale a partecipare attivamente ai processi decisiona</w:t>
      </w:r>
      <w:r>
        <w:t xml:space="preserve">li. </w:t>
      </w:r>
    </w:p>
    <w:p w:rsidR="00000000" w:rsidRDefault="00D66812" w:rsidP="00D66812">
      <w:pPr>
        <w:numPr>
          <w:ilvl w:val="0"/>
          <w:numId w:val="45"/>
        </w:numPr>
        <w:jc w:val="both"/>
      </w:pPr>
      <w:r>
        <w:t xml:space="preserve">rendere le nostre decisioni chiare, motivate e trasparenti. </w:t>
      </w:r>
    </w:p>
    <w:p w:rsidR="00000000" w:rsidRDefault="00D66812" w:rsidP="00D66812">
      <w:pPr>
        <w:numPr>
          <w:ilvl w:val="0"/>
          <w:numId w:val="45"/>
        </w:numPr>
        <w:jc w:val="both"/>
      </w:pPr>
      <w:r>
        <w:t xml:space="preserve">cooperare concretamente con i confinanti, le altre città e le altre sfere di governo. </w:t>
      </w:r>
    </w:p>
    <w:p w:rsidR="00000000" w:rsidRDefault="00D66812">
      <w:pPr>
        <w:jc w:val="both"/>
        <w:rPr>
          <w:rFonts w:ascii="SimSun"/>
        </w:rPr>
      </w:pPr>
    </w:p>
    <w:p w:rsidR="00000000" w:rsidRDefault="00D66812">
      <w:pPr>
        <w:jc w:val="both"/>
        <w:rPr>
          <w:rFonts w:ascii="SimSun"/>
          <w:b/>
          <w:u w:val="single"/>
        </w:rPr>
      </w:pPr>
      <w:r>
        <w:rPr>
          <w:b/>
          <w:u w:val="single"/>
        </w:rPr>
        <w:t>2 GESTIONE LOCALE PER LA SOSTENIBILIT</w:t>
      </w:r>
      <w:r>
        <w:rPr>
          <w:b/>
          <w:caps/>
          <w:u w:val="single"/>
        </w:rPr>
        <w:t>à</w:t>
      </w:r>
      <w:r>
        <w:rPr>
          <w:b/>
          <w:u w:val="single"/>
        </w:rPr>
        <w:t xml:space="preserve"> </w:t>
      </w:r>
    </w:p>
    <w:p w:rsidR="00000000" w:rsidRDefault="00D66812">
      <w:pPr>
        <w:jc w:val="both"/>
      </w:pPr>
      <w:r>
        <w:t xml:space="preserve">Ci impegniamo a mettere in atto cicli di gestione efficienti, </w:t>
      </w:r>
      <w:r>
        <w:t xml:space="preserve">dalla loro formulazione alla loro implementazione e valutazione. </w:t>
      </w:r>
    </w:p>
    <w:p w:rsidR="00000000" w:rsidRDefault="00D66812">
      <w:pPr>
        <w:jc w:val="both"/>
      </w:pPr>
      <w:r>
        <w:t xml:space="preserve">Lavoreremo quindi per: </w:t>
      </w:r>
    </w:p>
    <w:p w:rsidR="00000000" w:rsidRDefault="00D66812" w:rsidP="00D66812">
      <w:pPr>
        <w:numPr>
          <w:ilvl w:val="0"/>
          <w:numId w:val="46"/>
        </w:numPr>
        <w:jc w:val="both"/>
      </w:pPr>
      <w:r>
        <w:t xml:space="preserve">rafforzare la Agenda 21 Locale o altri processi locali di sostenibilità, garantendo che abbiano un ruolo centrale nelle amministrazioni locali. </w:t>
      </w:r>
    </w:p>
    <w:p w:rsidR="00000000" w:rsidRDefault="00D66812" w:rsidP="00D66812">
      <w:pPr>
        <w:numPr>
          <w:ilvl w:val="0"/>
          <w:numId w:val="46"/>
        </w:numPr>
        <w:jc w:val="both"/>
      </w:pPr>
      <w:r>
        <w:t>elaborare una gestion</w:t>
      </w:r>
      <w:r>
        <w:t xml:space="preserve">e integrata per la sostenibilità, basata sul principio di precauzione e in linea con la Strategia Tematica Urbana dell’UE in corso di elaborazione. </w:t>
      </w:r>
    </w:p>
    <w:p w:rsidR="00000000" w:rsidRDefault="00D66812" w:rsidP="00D66812">
      <w:pPr>
        <w:numPr>
          <w:ilvl w:val="0"/>
          <w:numId w:val="46"/>
        </w:numPr>
        <w:jc w:val="both"/>
      </w:pPr>
      <w:r>
        <w:t>fissare obiettivi e tempi certi nell’ambito degli Aalborg Commitments e prevedere e attuare una revisione p</w:t>
      </w:r>
      <w:r>
        <w:t xml:space="preserve">eriodica degli Aalborg Commitments. </w:t>
      </w:r>
    </w:p>
    <w:p w:rsidR="00000000" w:rsidRDefault="00D66812" w:rsidP="00D66812">
      <w:pPr>
        <w:numPr>
          <w:ilvl w:val="0"/>
          <w:numId w:val="46"/>
        </w:numPr>
        <w:jc w:val="both"/>
      </w:pPr>
      <w:r>
        <w:t xml:space="preserve">assicurare che le tematiche della sostenibilità siano al centro dei processi decisionali urbani e che l’allocazione delle risorse sia basata su concreti criteri di sostenibilità. </w:t>
      </w:r>
    </w:p>
    <w:p w:rsidR="00000000" w:rsidRDefault="00D66812" w:rsidP="00D66812">
      <w:pPr>
        <w:numPr>
          <w:ilvl w:val="0"/>
          <w:numId w:val="46"/>
        </w:numPr>
        <w:jc w:val="both"/>
      </w:pPr>
      <w:r>
        <w:t>cooperare con la Campagna delle Città E</w:t>
      </w:r>
      <w:r>
        <w:t xml:space="preserve">uropee Sostenibili e i suoi network per monitorare i progressi nel conseguimento dei nostri obiettivi di sostenibilità. </w:t>
      </w:r>
    </w:p>
    <w:p w:rsidR="00000000" w:rsidRDefault="00D66812">
      <w:pPr>
        <w:jc w:val="both"/>
        <w:rPr>
          <w:rFonts w:ascii="SimSun"/>
        </w:rPr>
      </w:pPr>
    </w:p>
    <w:p w:rsidR="00000000" w:rsidRDefault="00D66812">
      <w:pPr>
        <w:jc w:val="both"/>
        <w:rPr>
          <w:rFonts w:ascii="SimSun"/>
          <w:b/>
          <w:u w:val="single"/>
        </w:rPr>
      </w:pPr>
      <w:r>
        <w:rPr>
          <w:b/>
          <w:u w:val="single"/>
        </w:rPr>
        <w:t xml:space="preserve">3 RISORSE NATURALI COMUNI </w:t>
      </w:r>
    </w:p>
    <w:p w:rsidR="00000000" w:rsidRDefault="00D66812">
      <w:pPr>
        <w:jc w:val="both"/>
      </w:pPr>
      <w:r>
        <w:t>Ci impegniamo ad assumerci la piena responsabilità per la protezione, la conservazione e la disponibilità p</w:t>
      </w:r>
      <w:r>
        <w:t xml:space="preserve">er tutti delle risorse naturali comuni. </w:t>
      </w:r>
    </w:p>
    <w:p w:rsidR="00000000" w:rsidRDefault="00D66812">
      <w:pPr>
        <w:jc w:val="both"/>
      </w:pPr>
      <w:r>
        <w:t xml:space="preserve">Lavoreremo quindi, in tutta la nostra comunità, per: </w:t>
      </w:r>
    </w:p>
    <w:p w:rsidR="00000000" w:rsidRDefault="00D66812" w:rsidP="00D66812">
      <w:pPr>
        <w:numPr>
          <w:ilvl w:val="0"/>
          <w:numId w:val="47"/>
        </w:numPr>
        <w:jc w:val="both"/>
      </w:pPr>
      <w:r>
        <w:t xml:space="preserve">ridurre il consumo di energia primaria e incrementare la quota delle energie rinnovabili e pulite. </w:t>
      </w:r>
    </w:p>
    <w:p w:rsidR="00000000" w:rsidRDefault="00D66812" w:rsidP="00D66812">
      <w:pPr>
        <w:numPr>
          <w:ilvl w:val="0"/>
          <w:numId w:val="47"/>
        </w:numPr>
        <w:jc w:val="both"/>
      </w:pPr>
      <w:r>
        <w:t>migliorare la qualità dell’acqua e utilizzarla in modo più ef</w:t>
      </w:r>
      <w:r>
        <w:t xml:space="preserve">ficiente. </w:t>
      </w:r>
    </w:p>
    <w:p w:rsidR="00000000" w:rsidRDefault="00D66812" w:rsidP="00D66812">
      <w:pPr>
        <w:numPr>
          <w:ilvl w:val="0"/>
          <w:numId w:val="47"/>
        </w:numPr>
        <w:jc w:val="both"/>
      </w:pPr>
      <w:r>
        <w:t xml:space="preserve">promuovere e incrementare la biodiversità, mantenendo al meglio ed estendendo riserve naturali e spazi verdi. </w:t>
      </w:r>
    </w:p>
    <w:p w:rsidR="00000000" w:rsidRDefault="00D66812" w:rsidP="00D66812">
      <w:pPr>
        <w:numPr>
          <w:ilvl w:val="0"/>
          <w:numId w:val="47"/>
        </w:numPr>
        <w:jc w:val="both"/>
      </w:pPr>
      <w:r>
        <w:t>migliorare la qualità del suolo, preservare i terreni ecologicamente produttivi e promuovere l’agricoltura e la forestazione sostenibi</w:t>
      </w:r>
      <w:r>
        <w:t xml:space="preserve">le. </w:t>
      </w:r>
    </w:p>
    <w:p w:rsidR="00000000" w:rsidRDefault="00D66812" w:rsidP="00D66812">
      <w:pPr>
        <w:numPr>
          <w:ilvl w:val="0"/>
          <w:numId w:val="47"/>
        </w:numPr>
        <w:jc w:val="both"/>
      </w:pPr>
      <w:r>
        <w:t xml:space="preserve">migliorare la qualità dell’aria. </w:t>
      </w:r>
    </w:p>
    <w:p w:rsidR="00000000" w:rsidRDefault="00D66812">
      <w:pPr>
        <w:jc w:val="both"/>
        <w:rPr>
          <w:rFonts w:ascii="SimSun"/>
        </w:rPr>
      </w:pPr>
    </w:p>
    <w:p w:rsidR="00000000" w:rsidRDefault="00D66812">
      <w:pPr>
        <w:jc w:val="both"/>
        <w:rPr>
          <w:rFonts w:ascii="SimSun"/>
          <w:b/>
          <w:u w:val="single"/>
        </w:rPr>
      </w:pPr>
      <w:r>
        <w:rPr>
          <w:b/>
          <w:u w:val="single"/>
        </w:rPr>
        <w:t xml:space="preserve">4 CONSUMO RESPONSABILE E STILI DI VITA </w:t>
      </w:r>
    </w:p>
    <w:p w:rsidR="00000000" w:rsidRDefault="00D66812">
      <w:pPr>
        <w:jc w:val="both"/>
      </w:pPr>
      <w:r>
        <w:t xml:space="preserve">Ci impegniamo ad adottare e a incentivare un uso prudente ed efficiente delle risorse, incoraggiando un consumo e una produzione sostenibili. </w:t>
      </w:r>
    </w:p>
    <w:p w:rsidR="00000000" w:rsidRDefault="00D66812">
      <w:pPr>
        <w:jc w:val="both"/>
      </w:pPr>
      <w:r>
        <w:t>Lavoreremo quindi, in tutta la no</w:t>
      </w:r>
      <w:r>
        <w:t xml:space="preserve">stra comunità, per: </w:t>
      </w:r>
    </w:p>
    <w:p w:rsidR="00000000" w:rsidRDefault="00D66812" w:rsidP="00D66812">
      <w:pPr>
        <w:numPr>
          <w:ilvl w:val="0"/>
          <w:numId w:val="48"/>
        </w:numPr>
        <w:jc w:val="both"/>
      </w:pPr>
      <w:r>
        <w:t xml:space="preserve">prevenire e ridurre la produzione dei rifiuti e incrementare il riuso e il riciclaggio. </w:t>
      </w:r>
    </w:p>
    <w:p w:rsidR="00000000" w:rsidRDefault="00D66812" w:rsidP="00D66812">
      <w:pPr>
        <w:numPr>
          <w:ilvl w:val="0"/>
          <w:numId w:val="48"/>
        </w:numPr>
        <w:jc w:val="both"/>
      </w:pPr>
      <w:r>
        <w:t xml:space="preserve">gestire e trattare i rifiuti secondo le migliori prassi standard. </w:t>
      </w:r>
    </w:p>
    <w:p w:rsidR="00000000" w:rsidRDefault="00D66812" w:rsidP="00D66812">
      <w:pPr>
        <w:numPr>
          <w:ilvl w:val="0"/>
          <w:numId w:val="48"/>
        </w:numPr>
        <w:jc w:val="both"/>
      </w:pPr>
      <w:r>
        <w:t xml:space="preserve">evitare i consumi superflui e migliorare l’efficienza energetica. </w:t>
      </w:r>
    </w:p>
    <w:p w:rsidR="00000000" w:rsidRDefault="00D66812" w:rsidP="00D66812">
      <w:pPr>
        <w:numPr>
          <w:ilvl w:val="0"/>
          <w:numId w:val="48"/>
        </w:numPr>
        <w:jc w:val="both"/>
      </w:pPr>
      <w:r>
        <w:t xml:space="preserve">ricorrere a </w:t>
      </w:r>
      <w:r>
        <w:t xml:space="preserve">procedure di appalto sostenibili. </w:t>
      </w:r>
    </w:p>
    <w:p w:rsidR="00000000" w:rsidRDefault="00D66812" w:rsidP="00D66812">
      <w:pPr>
        <w:numPr>
          <w:ilvl w:val="0"/>
          <w:numId w:val="48"/>
        </w:numPr>
        <w:jc w:val="both"/>
      </w:pPr>
      <w:r>
        <w:t xml:space="preserve">promuovere attivamente una produzione e un consumo sostenibili, con particolare riferimento a prodotti eco-certificati e del commercio equo e solidale. </w:t>
      </w:r>
    </w:p>
    <w:p w:rsidR="00000000" w:rsidRDefault="00D66812">
      <w:pPr>
        <w:jc w:val="both"/>
        <w:rPr>
          <w:rFonts w:ascii="SimSun"/>
        </w:rPr>
      </w:pPr>
    </w:p>
    <w:p w:rsidR="00000000" w:rsidRDefault="00D66812">
      <w:pPr>
        <w:jc w:val="both"/>
        <w:rPr>
          <w:rFonts w:ascii="SimSun"/>
          <w:b/>
          <w:u w:val="single"/>
        </w:rPr>
      </w:pPr>
      <w:r>
        <w:rPr>
          <w:b/>
          <w:u w:val="single"/>
        </w:rPr>
        <w:t xml:space="preserve">5 PIANIFICAZIONE E PROGETTAZIONE URBANA </w:t>
      </w:r>
    </w:p>
    <w:p w:rsidR="00000000" w:rsidRDefault="00D66812">
      <w:pPr>
        <w:jc w:val="both"/>
      </w:pPr>
      <w:r>
        <w:t>Ci impegniamo a svolgere u</w:t>
      </w:r>
      <w:r>
        <w:t xml:space="preserve">n ruolo strategico nella pianificazione e progettazione urbane, affrontando problematiche ambientali, sociali, economiche, sanitarie e culturali per il beneficio di tutti. </w:t>
      </w:r>
    </w:p>
    <w:p w:rsidR="00000000" w:rsidRDefault="00D66812">
      <w:pPr>
        <w:jc w:val="both"/>
      </w:pPr>
      <w:r>
        <w:t xml:space="preserve">Lavoreremo quindi per: </w:t>
      </w:r>
    </w:p>
    <w:p w:rsidR="00000000" w:rsidRDefault="00D66812" w:rsidP="00D66812">
      <w:pPr>
        <w:numPr>
          <w:ilvl w:val="0"/>
          <w:numId w:val="49"/>
        </w:numPr>
        <w:jc w:val="both"/>
      </w:pPr>
      <w:r>
        <w:t>rivitalizzare e riqualificare aree abbandonate o svantaggia</w:t>
      </w:r>
      <w:r>
        <w:t xml:space="preserve">te. </w:t>
      </w:r>
    </w:p>
    <w:p w:rsidR="00000000" w:rsidRDefault="00D66812" w:rsidP="00D66812">
      <w:pPr>
        <w:numPr>
          <w:ilvl w:val="0"/>
          <w:numId w:val="49"/>
        </w:numPr>
        <w:jc w:val="both"/>
      </w:pPr>
      <w:r>
        <w:t xml:space="preserve">prevenire una espansione urbana incontrollata, ottenendo densità urbane appropriate e dando precedenza alla riqualificazione del patrimonio edilizio esistente. </w:t>
      </w:r>
    </w:p>
    <w:p w:rsidR="00000000" w:rsidRDefault="00D66812" w:rsidP="00D66812">
      <w:pPr>
        <w:numPr>
          <w:ilvl w:val="0"/>
          <w:numId w:val="49"/>
        </w:numPr>
        <w:jc w:val="both"/>
      </w:pPr>
      <w:r>
        <w:t>assicurare una miscela di destinazioni d’uso, con un buon equilibrio di uffici, abitazioni</w:t>
      </w:r>
      <w:r>
        <w:t xml:space="preserve"> e servizi, dando priorità all’uso residenziale nei centri città. </w:t>
      </w:r>
    </w:p>
    <w:p w:rsidR="00000000" w:rsidRDefault="00D66812" w:rsidP="00D66812">
      <w:pPr>
        <w:numPr>
          <w:ilvl w:val="0"/>
          <w:numId w:val="49"/>
        </w:numPr>
        <w:jc w:val="both"/>
      </w:pPr>
      <w:r>
        <w:t xml:space="preserve">garantire una adeguata tutela, restauro e uso/riuso del nostro patrimonio culturale urbano. </w:t>
      </w:r>
    </w:p>
    <w:p w:rsidR="00000000" w:rsidRDefault="00D66812" w:rsidP="00D66812">
      <w:pPr>
        <w:numPr>
          <w:ilvl w:val="0"/>
          <w:numId w:val="49"/>
        </w:numPr>
        <w:jc w:val="both"/>
      </w:pPr>
      <w:r>
        <w:t>applicare i principi per una progettazione e una costruzione sostenibili, promuovendo progetti a</w:t>
      </w:r>
      <w:r>
        <w:t xml:space="preserve">rchitettonici e tecnologie edilizie di alta qualità. </w:t>
      </w:r>
    </w:p>
    <w:p w:rsidR="00000000" w:rsidRDefault="00D66812">
      <w:pPr>
        <w:jc w:val="both"/>
        <w:rPr>
          <w:rFonts w:ascii="SimSun"/>
        </w:rPr>
      </w:pPr>
    </w:p>
    <w:p w:rsidR="00000000" w:rsidRDefault="00D66812">
      <w:pPr>
        <w:jc w:val="both"/>
        <w:rPr>
          <w:b/>
          <w:u w:val="single"/>
        </w:rPr>
      </w:pPr>
    </w:p>
    <w:p w:rsidR="00000000" w:rsidRDefault="00D66812">
      <w:pPr>
        <w:jc w:val="both"/>
        <w:rPr>
          <w:rFonts w:ascii="SimSun"/>
          <w:b/>
          <w:u w:val="single"/>
        </w:rPr>
      </w:pPr>
      <w:r>
        <w:rPr>
          <w:b/>
          <w:u w:val="single"/>
        </w:rPr>
        <w:t>6 MIGLIORE MOBILIT</w:t>
      </w:r>
      <w:r>
        <w:rPr>
          <w:b/>
          <w:caps/>
          <w:u w:val="single"/>
        </w:rPr>
        <w:t>à</w:t>
      </w:r>
      <w:r>
        <w:rPr>
          <w:b/>
          <w:u w:val="single"/>
        </w:rPr>
        <w:t xml:space="preserve">, MENO TRAFFICO </w:t>
      </w:r>
    </w:p>
    <w:p w:rsidR="00000000" w:rsidRDefault="00D66812">
      <w:pPr>
        <w:jc w:val="both"/>
      </w:pPr>
      <w:r>
        <w:t xml:space="preserve">Riconosciamo l’interdipedenza di trasporti, salute e ambiente e ci impegniamo a promuovere scelte di mobilità sostenibili. </w:t>
      </w:r>
    </w:p>
    <w:p w:rsidR="00000000" w:rsidRDefault="00D66812">
      <w:pPr>
        <w:jc w:val="both"/>
      </w:pPr>
      <w:r>
        <w:t xml:space="preserve">Lavoreremo quindi per: </w:t>
      </w:r>
    </w:p>
    <w:p w:rsidR="00000000" w:rsidRDefault="00D66812" w:rsidP="00D66812">
      <w:pPr>
        <w:numPr>
          <w:ilvl w:val="0"/>
          <w:numId w:val="50"/>
        </w:numPr>
        <w:jc w:val="both"/>
      </w:pPr>
      <w:r>
        <w:t>ridurre la neces</w:t>
      </w:r>
      <w:r>
        <w:t xml:space="preserve">sità del trasporto motorizzato privato e promuovere alternative valide e accessibili. </w:t>
      </w:r>
    </w:p>
    <w:p w:rsidR="00000000" w:rsidRDefault="00D66812" w:rsidP="00D66812">
      <w:pPr>
        <w:numPr>
          <w:ilvl w:val="0"/>
          <w:numId w:val="50"/>
        </w:numPr>
        <w:jc w:val="both"/>
      </w:pPr>
      <w:r>
        <w:t xml:space="preserve">incrementare la quota di spostamenti effettuati tramite i mezzi pubblici, a piedi o in bicicletta. </w:t>
      </w:r>
    </w:p>
    <w:p w:rsidR="00000000" w:rsidRDefault="00D66812" w:rsidP="00D66812">
      <w:pPr>
        <w:numPr>
          <w:ilvl w:val="0"/>
          <w:numId w:val="50"/>
        </w:numPr>
        <w:jc w:val="both"/>
      </w:pPr>
      <w:r>
        <w:t xml:space="preserve">promuovere il passaggio a veicoli con basse emissioni di scarico. </w:t>
      </w:r>
    </w:p>
    <w:p w:rsidR="00000000" w:rsidRDefault="00D66812" w:rsidP="00D66812">
      <w:pPr>
        <w:numPr>
          <w:ilvl w:val="0"/>
          <w:numId w:val="50"/>
        </w:numPr>
        <w:jc w:val="both"/>
      </w:pPr>
      <w:r>
        <w:t>sv</w:t>
      </w:r>
      <w:r>
        <w:t xml:space="preserve">iluppare un piano di mobilità urbana integrato e sostenibile. </w:t>
      </w:r>
    </w:p>
    <w:p w:rsidR="00000000" w:rsidRDefault="00D66812" w:rsidP="00D66812">
      <w:pPr>
        <w:numPr>
          <w:ilvl w:val="0"/>
          <w:numId w:val="50"/>
        </w:numPr>
        <w:jc w:val="both"/>
      </w:pPr>
      <w:r>
        <w:t xml:space="preserve">ridurre l’impatto del trasporto sull’ambiente e la salute pubblica. </w:t>
      </w:r>
    </w:p>
    <w:p w:rsidR="00000000" w:rsidRDefault="00D66812">
      <w:pPr>
        <w:jc w:val="both"/>
        <w:rPr>
          <w:rFonts w:ascii="SimSun"/>
          <w:b/>
        </w:rPr>
      </w:pPr>
    </w:p>
    <w:p w:rsidR="00000000" w:rsidRDefault="00D66812">
      <w:pPr>
        <w:jc w:val="both"/>
        <w:rPr>
          <w:rFonts w:ascii="SimSun"/>
          <w:b/>
          <w:u w:val="single"/>
        </w:rPr>
      </w:pPr>
      <w:r>
        <w:rPr>
          <w:b/>
          <w:u w:val="single"/>
        </w:rPr>
        <w:t xml:space="preserve">7 AZIONE LOCALE PER LA SALUTE </w:t>
      </w:r>
    </w:p>
    <w:p w:rsidR="00000000" w:rsidRDefault="00D66812">
      <w:pPr>
        <w:jc w:val="both"/>
      </w:pPr>
      <w:r>
        <w:t xml:space="preserve">Ci impegniamo a proteggere e a promuovere la salute e il benessere dei nostri cittadini. </w:t>
      </w:r>
    </w:p>
    <w:p w:rsidR="00000000" w:rsidRDefault="00D66812">
      <w:pPr>
        <w:jc w:val="both"/>
      </w:pPr>
      <w:r>
        <w:t>La</w:t>
      </w:r>
      <w:r>
        <w:t xml:space="preserve">voreremo quindi per: </w:t>
      </w:r>
    </w:p>
    <w:p w:rsidR="00000000" w:rsidRDefault="00D66812" w:rsidP="00D66812">
      <w:pPr>
        <w:numPr>
          <w:ilvl w:val="0"/>
          <w:numId w:val="51"/>
        </w:numPr>
        <w:jc w:val="both"/>
      </w:pPr>
      <w:r>
        <w:t xml:space="preserve">accrescere la consapevolezza del pubblico e prendere i necessari provvedimenti relativamente ai fattori determinanti della salute, la maggior parte dei quali non rientrano nel settore sanitario. </w:t>
      </w:r>
    </w:p>
    <w:p w:rsidR="00000000" w:rsidRDefault="00D66812" w:rsidP="00D66812">
      <w:pPr>
        <w:numPr>
          <w:ilvl w:val="0"/>
          <w:numId w:val="51"/>
        </w:numPr>
        <w:jc w:val="both"/>
      </w:pPr>
      <w:r>
        <w:t>promuovere la pianificazione dello svi</w:t>
      </w:r>
      <w:r>
        <w:t xml:space="preserve">luppo sanitario urbano, che offre alla nostre città i mezzi per costituire e mantenere partnership strategiche per la salute. </w:t>
      </w:r>
    </w:p>
    <w:p w:rsidR="00000000" w:rsidRDefault="00D66812" w:rsidP="00D66812">
      <w:pPr>
        <w:numPr>
          <w:ilvl w:val="0"/>
          <w:numId w:val="51"/>
        </w:numPr>
        <w:jc w:val="both"/>
      </w:pPr>
      <w:r>
        <w:t>ridurre le disuguaglianze nella sanità e impegnarsi nei confronti del problema della povertà, con regolari relazioni sui progress</w:t>
      </w:r>
      <w:r>
        <w:t xml:space="preserve">i compiuti nel ridurre tali disparità. </w:t>
      </w:r>
    </w:p>
    <w:p w:rsidR="00000000" w:rsidRDefault="00D66812" w:rsidP="00D66812">
      <w:pPr>
        <w:numPr>
          <w:ilvl w:val="0"/>
          <w:numId w:val="51"/>
        </w:numPr>
        <w:jc w:val="both"/>
      </w:pPr>
      <w:r>
        <w:t xml:space="preserve">promuovere la valutazione dell’impatto di salute per focalizzare l’attenzione di tutti i settori verso la salute e la qualità della vita. </w:t>
      </w:r>
    </w:p>
    <w:p w:rsidR="00000000" w:rsidRDefault="00D66812" w:rsidP="00D66812">
      <w:pPr>
        <w:numPr>
          <w:ilvl w:val="0"/>
          <w:numId w:val="51"/>
        </w:numPr>
        <w:jc w:val="both"/>
      </w:pPr>
      <w:r>
        <w:t>sensibilizzare gli urbanisti ad integrare le tematiche della salute nelle str</w:t>
      </w:r>
      <w:r>
        <w:t xml:space="preserve">ategie e iniziative di pianificazione urbana. </w:t>
      </w:r>
    </w:p>
    <w:p w:rsidR="00000000" w:rsidRDefault="00D66812">
      <w:pPr>
        <w:jc w:val="both"/>
        <w:rPr>
          <w:rFonts w:ascii="SimSun"/>
        </w:rPr>
      </w:pPr>
    </w:p>
    <w:p w:rsidR="00000000" w:rsidRDefault="00D66812">
      <w:pPr>
        <w:jc w:val="both"/>
        <w:rPr>
          <w:rFonts w:ascii="SimSun"/>
          <w:b/>
          <w:u w:val="single"/>
        </w:rPr>
      </w:pPr>
      <w:r>
        <w:rPr>
          <w:b/>
          <w:u w:val="single"/>
        </w:rPr>
        <w:t xml:space="preserve">8 ECONOMIA LOCALE SOSTENIBILE </w:t>
      </w:r>
    </w:p>
    <w:p w:rsidR="00000000" w:rsidRDefault="00D66812">
      <w:pPr>
        <w:jc w:val="both"/>
      </w:pPr>
      <w:r>
        <w:t xml:space="preserve">Ci impegniamo a creare e ad assicurare una vivace economia locale, che promuova l’occupazione senza danneggiare l’ambiente. </w:t>
      </w:r>
    </w:p>
    <w:p w:rsidR="00000000" w:rsidRDefault="00D66812">
      <w:pPr>
        <w:jc w:val="both"/>
      </w:pPr>
      <w:r>
        <w:t xml:space="preserve">Lavoreremo quindi per: </w:t>
      </w:r>
    </w:p>
    <w:p w:rsidR="00000000" w:rsidRDefault="00D66812" w:rsidP="00D66812">
      <w:pPr>
        <w:numPr>
          <w:ilvl w:val="0"/>
          <w:numId w:val="52"/>
        </w:numPr>
        <w:jc w:val="both"/>
      </w:pPr>
      <w:r>
        <w:t>adottare misure per stimolar</w:t>
      </w:r>
      <w:r>
        <w:t xml:space="preserve">e e incentivare l’occupazione locale e lo sviluppo di nuove attività. </w:t>
      </w:r>
    </w:p>
    <w:p w:rsidR="00000000" w:rsidRDefault="00D66812" w:rsidP="00D66812">
      <w:pPr>
        <w:numPr>
          <w:ilvl w:val="0"/>
          <w:numId w:val="52"/>
        </w:numPr>
        <w:jc w:val="both"/>
      </w:pPr>
      <w:r>
        <w:t xml:space="preserve">cooperare con le attività commerciali locali per promuovere e implementare buone prassi aziendali. </w:t>
      </w:r>
    </w:p>
    <w:p w:rsidR="00000000" w:rsidRDefault="00D66812" w:rsidP="00D66812">
      <w:pPr>
        <w:numPr>
          <w:ilvl w:val="0"/>
          <w:numId w:val="52"/>
        </w:numPr>
        <w:jc w:val="both"/>
      </w:pPr>
      <w:r>
        <w:t>sviluppare e implementare principi di sostenibilità per la localizzazione delle azien</w:t>
      </w:r>
      <w:r>
        <w:t xml:space="preserve">de. </w:t>
      </w:r>
    </w:p>
    <w:p w:rsidR="00000000" w:rsidRDefault="00D66812" w:rsidP="00D66812">
      <w:pPr>
        <w:numPr>
          <w:ilvl w:val="0"/>
          <w:numId w:val="52"/>
        </w:numPr>
        <w:jc w:val="both"/>
      </w:pPr>
      <w:r>
        <w:t xml:space="preserve">incoraggiare la commercializzazione dei prodotti locali e regionali di alta qualità. </w:t>
      </w:r>
    </w:p>
    <w:p w:rsidR="00000000" w:rsidRDefault="00D66812" w:rsidP="00D66812">
      <w:pPr>
        <w:numPr>
          <w:ilvl w:val="0"/>
          <w:numId w:val="52"/>
        </w:numPr>
        <w:jc w:val="both"/>
      </w:pPr>
      <w:r>
        <w:t xml:space="preserve">promuovere un turismo locale sostenibile. </w:t>
      </w:r>
    </w:p>
    <w:p w:rsidR="00000000" w:rsidRDefault="00D66812">
      <w:pPr>
        <w:jc w:val="both"/>
        <w:rPr>
          <w:rFonts w:ascii="SimSun"/>
        </w:rPr>
      </w:pPr>
    </w:p>
    <w:p w:rsidR="00000000" w:rsidRDefault="00D66812">
      <w:pPr>
        <w:jc w:val="both"/>
        <w:rPr>
          <w:rFonts w:ascii="SimSun"/>
          <w:b/>
          <w:u w:val="single"/>
        </w:rPr>
      </w:pPr>
      <w:r>
        <w:rPr>
          <w:b/>
          <w:u w:val="single"/>
        </w:rPr>
        <w:t>9 EQUIT</w:t>
      </w:r>
      <w:r>
        <w:rPr>
          <w:b/>
          <w:caps/>
          <w:u w:val="single"/>
        </w:rPr>
        <w:t>à</w:t>
      </w:r>
      <w:r>
        <w:rPr>
          <w:b/>
          <w:u w:val="single"/>
        </w:rPr>
        <w:t xml:space="preserve"> E GIUSTIZIA SOCIALE </w:t>
      </w:r>
    </w:p>
    <w:p w:rsidR="00000000" w:rsidRDefault="00D66812">
      <w:pPr>
        <w:jc w:val="both"/>
      </w:pPr>
      <w:r>
        <w:t xml:space="preserve">Ci impegniamo a costruire comunità solidali e aperte a tutti. </w:t>
      </w:r>
    </w:p>
    <w:p w:rsidR="00000000" w:rsidRDefault="00D66812">
      <w:pPr>
        <w:jc w:val="both"/>
      </w:pPr>
      <w:r>
        <w:t xml:space="preserve">Lavoreremo quindi per: </w:t>
      </w:r>
    </w:p>
    <w:p w:rsidR="00000000" w:rsidRDefault="00D66812" w:rsidP="00D66812">
      <w:pPr>
        <w:numPr>
          <w:ilvl w:val="0"/>
          <w:numId w:val="53"/>
        </w:numPr>
        <w:jc w:val="both"/>
      </w:pPr>
      <w:r>
        <w:t>svil</w:t>
      </w:r>
      <w:r>
        <w:t xml:space="preserve">uppare ed mettere in pratica le misure necessarie per prevenire e alleviare la povertà. </w:t>
      </w:r>
    </w:p>
    <w:p w:rsidR="00000000" w:rsidRDefault="00D66812" w:rsidP="00D66812">
      <w:pPr>
        <w:numPr>
          <w:ilvl w:val="0"/>
          <w:numId w:val="53"/>
        </w:numPr>
        <w:jc w:val="both"/>
      </w:pPr>
      <w:r>
        <w:t xml:space="preserve">assicurare un equo accesso ai servizi pubblici, all’educazione, all’occupazione, alla formazione professionale, all’informazione e alle attività culturali. </w:t>
      </w:r>
    </w:p>
    <w:p w:rsidR="00000000" w:rsidRDefault="00D66812" w:rsidP="00D66812">
      <w:pPr>
        <w:numPr>
          <w:ilvl w:val="0"/>
          <w:numId w:val="53"/>
        </w:numPr>
        <w:jc w:val="both"/>
      </w:pPr>
      <w:r>
        <w:t>incoraggia</w:t>
      </w:r>
      <w:r>
        <w:t xml:space="preserve">re l’inclusione sociale e le pari opportunità. </w:t>
      </w:r>
    </w:p>
    <w:p w:rsidR="00000000" w:rsidRDefault="00D66812" w:rsidP="00D66812">
      <w:pPr>
        <w:numPr>
          <w:ilvl w:val="0"/>
          <w:numId w:val="53"/>
        </w:numPr>
        <w:jc w:val="both"/>
      </w:pPr>
      <w:r>
        <w:t xml:space="preserve">migliorare la sicurezza della comunità. </w:t>
      </w:r>
    </w:p>
    <w:p w:rsidR="00000000" w:rsidRDefault="00D66812" w:rsidP="00D66812">
      <w:pPr>
        <w:numPr>
          <w:ilvl w:val="0"/>
          <w:numId w:val="53"/>
        </w:numPr>
        <w:jc w:val="both"/>
      </w:pPr>
      <w:r>
        <w:t xml:space="preserve">assicurare che alloggi e condizioni di vita siano di buona qualità e garantiscano l’integrazione sociale. </w:t>
      </w:r>
    </w:p>
    <w:p w:rsidR="00000000" w:rsidRDefault="00D66812">
      <w:pPr>
        <w:jc w:val="both"/>
        <w:rPr>
          <w:rFonts w:ascii="SimSun"/>
        </w:rPr>
      </w:pPr>
    </w:p>
    <w:p w:rsidR="00000000" w:rsidRDefault="00D66812">
      <w:pPr>
        <w:jc w:val="both"/>
        <w:rPr>
          <w:rFonts w:ascii="SimSun"/>
          <w:b/>
          <w:u w:val="single"/>
        </w:rPr>
      </w:pPr>
      <w:r>
        <w:rPr>
          <w:b/>
          <w:u w:val="single"/>
        </w:rPr>
        <w:t xml:space="preserve">10 DA LOCALE A GLOBALE </w:t>
      </w:r>
    </w:p>
    <w:p w:rsidR="00000000" w:rsidRDefault="00D66812">
      <w:pPr>
        <w:jc w:val="both"/>
      </w:pPr>
      <w:r>
        <w:t xml:space="preserve">Ci impegniamo a farci carico delle </w:t>
      </w:r>
      <w:r>
        <w:t xml:space="preserve">nostre responsabilità per conseguire pace, giustizia, equità, sviluppo sostenibile e protezione del clima per tutto il pianeta. </w:t>
      </w:r>
    </w:p>
    <w:p w:rsidR="00000000" w:rsidRDefault="00D66812">
      <w:pPr>
        <w:jc w:val="both"/>
      </w:pPr>
      <w:r>
        <w:t xml:space="preserve">Lavoreremo quindi per: </w:t>
      </w:r>
    </w:p>
    <w:p w:rsidR="00000000" w:rsidRDefault="00D66812" w:rsidP="00D66812">
      <w:pPr>
        <w:numPr>
          <w:ilvl w:val="0"/>
          <w:numId w:val="54"/>
        </w:numPr>
        <w:jc w:val="both"/>
      </w:pPr>
      <w:r>
        <w:t>sviluppare ed applicare strategie integrate per la riduzione dei cambiamenti climatici, e adoperarsi pe</w:t>
      </w:r>
      <w:r>
        <w:t xml:space="preserve">r raggiungere un livello sostenibile di emissioni di gas serra. </w:t>
      </w:r>
    </w:p>
    <w:p w:rsidR="00000000" w:rsidRDefault="00D66812" w:rsidP="00D66812">
      <w:pPr>
        <w:numPr>
          <w:ilvl w:val="0"/>
          <w:numId w:val="54"/>
        </w:numPr>
        <w:jc w:val="both"/>
      </w:pPr>
      <w:r>
        <w:t xml:space="preserve">considerare il ruolo centrale della protezione del clima nei settori dell’energia, dei trasporti, degli appalti, dei rifiuti, dell’agricoltura e della forestazione. </w:t>
      </w:r>
    </w:p>
    <w:p w:rsidR="00000000" w:rsidRDefault="00D66812" w:rsidP="00D66812">
      <w:pPr>
        <w:numPr>
          <w:ilvl w:val="0"/>
          <w:numId w:val="54"/>
        </w:numPr>
        <w:jc w:val="both"/>
      </w:pPr>
      <w:r>
        <w:t>diffondere la consapevole</w:t>
      </w:r>
      <w:r>
        <w:t xml:space="preserve">zza delle cause e delle probabili conseguenze dei cambiamenti climatici, e integrare azioni di prevenzione nelle nostre strategie per la protezione del clima. </w:t>
      </w:r>
    </w:p>
    <w:p w:rsidR="00000000" w:rsidRDefault="00D66812" w:rsidP="00D66812">
      <w:pPr>
        <w:numPr>
          <w:ilvl w:val="0"/>
          <w:numId w:val="54"/>
        </w:numPr>
        <w:jc w:val="both"/>
      </w:pPr>
      <w:r>
        <w:t>ridurre il nostro impatto sull’ambiente a livello globale e promuovere il principio di giustizia</w:t>
      </w:r>
      <w:r>
        <w:t xml:space="preserve"> ambientale. </w:t>
      </w:r>
    </w:p>
    <w:p w:rsidR="00000000" w:rsidRDefault="00D66812" w:rsidP="00D66812">
      <w:pPr>
        <w:numPr>
          <w:ilvl w:val="0"/>
          <w:numId w:val="54"/>
        </w:numPr>
        <w:jc w:val="both"/>
      </w:pPr>
      <w:r>
        <w:t>consolidare la cooperazione internazionale tra le città e sviluppare risposte locali a problemi globali in collaborazione con altre autorità locali, comunità e ONG.</w:t>
      </w:r>
    </w:p>
    <w:p w:rsidR="00000000" w:rsidRDefault="00D66812">
      <w:pPr>
        <w:jc w:val="both"/>
        <w:rPr>
          <w:rFonts w:ascii="SimSun"/>
        </w:rPr>
      </w:pPr>
    </w:p>
    <w:p w:rsidR="00000000" w:rsidRDefault="00D66812">
      <w:pPr>
        <w:jc w:val="both"/>
        <w:rPr>
          <w:b/>
          <w:u w:val="single"/>
        </w:rPr>
      </w:pPr>
      <w:r>
        <w:rPr>
          <w:b/>
          <w:u w:val="single"/>
        </w:rPr>
        <w:br w:type="page"/>
      </w:r>
    </w:p>
    <w:p w:rsidR="00000000" w:rsidRDefault="00D66812">
      <w:pPr>
        <w:jc w:val="both"/>
      </w:pPr>
      <w:r>
        <w:rPr>
          <w:b/>
          <w:u w:val="single"/>
        </w:rPr>
        <w:t>ACCETTANDO E APPROVANDO I PUNTI DI CUI SOPRA, CON LA MIA/NOSTRA FIRMA, IO/</w:t>
      </w:r>
      <w:r>
        <w:rPr>
          <w:b/>
          <w:u w:val="single"/>
        </w:rPr>
        <w:t xml:space="preserve">NOI: </w:t>
      </w:r>
    </w:p>
    <w:p w:rsidR="00000000" w:rsidRDefault="00D66812" w:rsidP="00D66812">
      <w:pPr>
        <w:numPr>
          <w:ilvl w:val="0"/>
          <w:numId w:val="55"/>
        </w:numPr>
        <w:jc w:val="both"/>
      </w:pPr>
      <w:r>
        <w:t xml:space="preserve">sottoscrivo/sottoscriviamo la Aalborg Charter. </w:t>
      </w:r>
    </w:p>
    <w:p w:rsidR="00000000" w:rsidRDefault="00D66812" w:rsidP="00D66812">
      <w:pPr>
        <w:numPr>
          <w:ilvl w:val="0"/>
          <w:numId w:val="55"/>
        </w:numPr>
        <w:jc w:val="both"/>
      </w:pPr>
      <w:r>
        <w:t xml:space="preserve">sottoscrivo/sottoscriviamo gli Aalborg Commitments. </w:t>
      </w:r>
    </w:p>
    <w:p w:rsidR="00000000" w:rsidRDefault="00D66812" w:rsidP="00D66812">
      <w:pPr>
        <w:numPr>
          <w:ilvl w:val="0"/>
          <w:numId w:val="55"/>
        </w:numPr>
        <w:jc w:val="both"/>
      </w:pPr>
      <w:r>
        <w:t xml:space="preserve">acconsento/acconsentiamo a produrre una </w:t>
      </w:r>
      <w:r>
        <w:rPr>
          <w:b/>
        </w:rPr>
        <w:t>analisi integrata sulla base degli Aalborg Commitments</w:t>
      </w:r>
      <w:r>
        <w:t xml:space="preserve"> come punto di partenza del nostro processo di istituzi</w:t>
      </w:r>
      <w:r>
        <w:t xml:space="preserve">one dei target entro 12 mesi dalla data della nostra firma. Questa analisi includerà le linee guida dell’amministrazione, farà riferimento a impegni politici in atto e descriverà i progetti e le iniziative in corso. </w:t>
      </w:r>
    </w:p>
    <w:p w:rsidR="00000000" w:rsidRDefault="00D66812" w:rsidP="00D66812">
      <w:pPr>
        <w:numPr>
          <w:ilvl w:val="0"/>
          <w:numId w:val="55"/>
        </w:numPr>
        <w:jc w:val="both"/>
      </w:pPr>
      <w:r>
        <w:t>acconsento/acconsentiamo a istituire un</w:t>
      </w:r>
      <w:r>
        <w:t xml:space="preserve"> </w:t>
      </w:r>
      <w:r>
        <w:rPr>
          <w:b/>
        </w:rPr>
        <w:t>processo locale condiviso per l’iindividuazione degli obiettivi</w:t>
      </w:r>
      <w:r>
        <w:t xml:space="preserve">, che incorpori la Agenda 21 Locale esistente e altri piani d’azione sostenibili e che tenga in considerazione i risultati della analisi di base locale. </w:t>
      </w:r>
    </w:p>
    <w:p w:rsidR="00000000" w:rsidRDefault="00D66812" w:rsidP="00D66812">
      <w:pPr>
        <w:numPr>
          <w:ilvl w:val="0"/>
          <w:numId w:val="55"/>
        </w:numPr>
        <w:jc w:val="both"/>
      </w:pPr>
      <w:r>
        <w:t>acconsento/acconsentiamo a dare priori</w:t>
      </w:r>
      <w:r>
        <w:t xml:space="preserve">tà alle iniziative volte a promuovere i dieci Commitments sui temi: </w:t>
      </w:r>
    </w:p>
    <w:p w:rsidR="00000000" w:rsidRDefault="00D66812">
      <w:pPr>
        <w:jc w:val="both"/>
        <w:rPr>
          <w:rFonts w:ascii="SimSun"/>
        </w:rPr>
      </w:pPr>
    </w:p>
    <w:p w:rsidR="00000000" w:rsidRDefault="00D66812">
      <w:pPr>
        <w:jc w:val="both"/>
        <w:rPr>
          <w:rFonts w:ascii="SimSun"/>
          <w:b/>
        </w:rPr>
      </w:pPr>
      <w:r>
        <w:rPr>
          <w:b/>
        </w:rPr>
        <w:t xml:space="preserve">1 GOVERNANCE </w:t>
      </w:r>
    </w:p>
    <w:p w:rsidR="00000000" w:rsidRDefault="00D66812">
      <w:pPr>
        <w:jc w:val="both"/>
        <w:rPr>
          <w:rFonts w:ascii="SimSun"/>
          <w:b/>
        </w:rPr>
      </w:pPr>
      <w:r>
        <w:rPr>
          <w:b/>
        </w:rPr>
        <w:t>2 GESTIONE URBANA PER LA SOSTENIBILIT</w:t>
      </w:r>
      <w:r>
        <w:rPr>
          <w:b/>
          <w:caps/>
        </w:rPr>
        <w:t>à</w:t>
      </w:r>
      <w:r>
        <w:rPr>
          <w:b/>
        </w:rPr>
        <w:t xml:space="preserve"> </w:t>
      </w:r>
    </w:p>
    <w:p w:rsidR="00000000" w:rsidRDefault="00D66812">
      <w:pPr>
        <w:jc w:val="both"/>
        <w:rPr>
          <w:rFonts w:ascii="SimSun"/>
          <w:b/>
        </w:rPr>
      </w:pPr>
      <w:r>
        <w:rPr>
          <w:b/>
        </w:rPr>
        <w:t xml:space="preserve">3 RISORSE NATURALI COMUNI </w:t>
      </w:r>
    </w:p>
    <w:p w:rsidR="00000000" w:rsidRDefault="00D66812">
      <w:pPr>
        <w:jc w:val="both"/>
        <w:rPr>
          <w:rFonts w:ascii="SimSun"/>
          <w:b/>
        </w:rPr>
      </w:pPr>
      <w:r>
        <w:rPr>
          <w:b/>
        </w:rPr>
        <w:t xml:space="preserve">4 CONSUMO RESPONSABILE E STILI DI VITA </w:t>
      </w:r>
    </w:p>
    <w:p w:rsidR="00000000" w:rsidRDefault="00D66812">
      <w:pPr>
        <w:jc w:val="both"/>
        <w:rPr>
          <w:b/>
        </w:rPr>
      </w:pPr>
      <w:r>
        <w:rPr>
          <w:b/>
        </w:rPr>
        <w:t>5 PIANIFICAZIONE E PROGETTAZIONE URBANA</w:t>
      </w:r>
    </w:p>
    <w:p w:rsidR="00000000" w:rsidRDefault="00D66812">
      <w:pPr>
        <w:jc w:val="both"/>
        <w:rPr>
          <w:rFonts w:ascii="SimSun"/>
          <w:b/>
        </w:rPr>
      </w:pPr>
      <w:r>
        <w:rPr>
          <w:b/>
        </w:rPr>
        <w:t>6 MIGLIORE MOBILIT</w:t>
      </w:r>
      <w:r>
        <w:rPr>
          <w:b/>
          <w:caps/>
        </w:rPr>
        <w:t>à</w:t>
      </w:r>
      <w:r>
        <w:rPr>
          <w:b/>
        </w:rPr>
        <w:t>, MENO</w:t>
      </w:r>
      <w:r>
        <w:rPr>
          <w:b/>
        </w:rPr>
        <w:t xml:space="preserve"> TRAFFICO </w:t>
      </w:r>
    </w:p>
    <w:p w:rsidR="00000000" w:rsidRDefault="00D66812">
      <w:pPr>
        <w:jc w:val="both"/>
        <w:rPr>
          <w:rFonts w:ascii="SimSun"/>
          <w:b/>
        </w:rPr>
      </w:pPr>
      <w:r>
        <w:rPr>
          <w:b/>
        </w:rPr>
        <w:t xml:space="preserve">7 AZIONE LOCALE PER LA SALUTE </w:t>
      </w:r>
    </w:p>
    <w:p w:rsidR="00000000" w:rsidRDefault="00D66812">
      <w:pPr>
        <w:jc w:val="both"/>
        <w:rPr>
          <w:rFonts w:ascii="SimSun"/>
          <w:b/>
        </w:rPr>
      </w:pPr>
      <w:r>
        <w:rPr>
          <w:b/>
        </w:rPr>
        <w:t xml:space="preserve">8 ECONOMIA LOCALE SOSTENIBILE </w:t>
      </w:r>
    </w:p>
    <w:p w:rsidR="00000000" w:rsidRDefault="00D66812">
      <w:pPr>
        <w:jc w:val="both"/>
        <w:rPr>
          <w:rFonts w:ascii="SimSun"/>
          <w:b/>
        </w:rPr>
      </w:pPr>
      <w:r>
        <w:rPr>
          <w:b/>
        </w:rPr>
        <w:t>9 EQUIT</w:t>
      </w:r>
      <w:r>
        <w:rPr>
          <w:b/>
          <w:caps/>
        </w:rPr>
        <w:t>à</w:t>
      </w:r>
      <w:r>
        <w:rPr>
          <w:b/>
        </w:rPr>
        <w:t xml:space="preserve"> E GIUSTIZIA SOCIALE </w:t>
      </w:r>
    </w:p>
    <w:p w:rsidR="00000000" w:rsidRDefault="00D66812">
      <w:pPr>
        <w:jc w:val="both"/>
        <w:rPr>
          <w:rFonts w:ascii="SimSun"/>
          <w:b/>
        </w:rPr>
      </w:pPr>
      <w:r>
        <w:rPr>
          <w:b/>
        </w:rPr>
        <w:t xml:space="preserve">10 DA LOCALE A GLOBALE </w:t>
      </w:r>
    </w:p>
    <w:p w:rsidR="00000000" w:rsidRDefault="00D66812">
      <w:pPr>
        <w:jc w:val="both"/>
        <w:rPr>
          <w:rFonts w:ascii="SimSun"/>
        </w:rPr>
      </w:pPr>
    </w:p>
    <w:p w:rsidR="00000000" w:rsidRDefault="00D66812" w:rsidP="00D66812">
      <w:pPr>
        <w:numPr>
          <w:ilvl w:val="0"/>
          <w:numId w:val="46"/>
        </w:numPr>
        <w:jc w:val="both"/>
      </w:pPr>
      <w:r>
        <w:t xml:space="preserve">acconsento/acconsentiamo a </w:t>
      </w:r>
      <w:r>
        <w:rPr>
          <w:b/>
        </w:rPr>
        <w:t>stabilire specifici obiettivi locali</w:t>
      </w:r>
      <w:r>
        <w:t xml:space="preserve"> entro 24 mesi dalla data della firma, utilizzando l’Allegato deg</w:t>
      </w:r>
      <w:r>
        <w:t xml:space="preserve">li Aalborg Commitments come fonte d’ispirazione, e a fissare scadenze temporali per verificare i progressi compiuti rispetto agli impegni presi. </w:t>
      </w:r>
    </w:p>
    <w:p w:rsidR="00000000" w:rsidRDefault="00D66812" w:rsidP="00D66812">
      <w:pPr>
        <w:numPr>
          <w:ilvl w:val="0"/>
          <w:numId w:val="46"/>
        </w:numPr>
        <w:jc w:val="both"/>
      </w:pPr>
      <w:r>
        <w:t xml:space="preserve">acconsento/acconsentiamo a </w:t>
      </w:r>
      <w:r>
        <w:rPr>
          <w:b/>
        </w:rPr>
        <w:t>effettuare una verifica periodica dei nostri risultati relativamente agli Aalborg C</w:t>
      </w:r>
      <w:r>
        <w:rPr>
          <w:b/>
        </w:rPr>
        <w:t xml:space="preserve">ommitments </w:t>
      </w:r>
      <w:r>
        <w:t xml:space="preserve">e di renderla disponibile ai nostri Cittadini. </w:t>
      </w:r>
    </w:p>
    <w:p w:rsidR="00000000" w:rsidRDefault="00D66812" w:rsidP="00D66812">
      <w:pPr>
        <w:numPr>
          <w:ilvl w:val="0"/>
          <w:numId w:val="46"/>
        </w:numPr>
        <w:jc w:val="both"/>
      </w:pPr>
      <w:r>
        <w:t xml:space="preserve">acconsento/acconsentiamo a </w:t>
      </w:r>
      <w:r>
        <w:rPr>
          <w:b/>
        </w:rPr>
        <w:t xml:space="preserve">fornire regolarmente informazioni </w:t>
      </w:r>
      <w:r>
        <w:t>sui nostri obiettivi e i nostri progressi alla Campagna delle Città Europee Sostenibili e, attraverso questa condivisione, valutare i pr</w:t>
      </w:r>
      <w:r>
        <w:t>ogressi e acquisire conoscenze reciprocamente. Una prima valutazione a livello europeo è prevista per il 2010, con successivi aggiornamenti ogni cinque anni.</w:t>
      </w:r>
    </w:p>
    <w:p w:rsidR="00000000" w:rsidRDefault="00D66812">
      <w:pPr>
        <w:jc w:val="both"/>
        <w:rPr>
          <w:rFonts w:ascii="SimSun"/>
        </w:rPr>
      </w:pPr>
    </w:p>
    <w:p w:rsidR="00000000" w:rsidRDefault="00D66812">
      <w:pPr>
        <w:pStyle w:val="Titolo"/>
        <w:jc w:val="both"/>
      </w:pPr>
      <w:r>
        <w:rPr>
          <w:rFonts w:ascii="SimSun"/>
        </w:rPr>
        <w:br w:type="page"/>
      </w:r>
      <w:r>
        <w:t>C)  Il sistema degli enti internazionali e nazionali con competenze ambientali</w:t>
      </w:r>
    </w:p>
    <w:p w:rsidR="00000000" w:rsidRDefault="00D66812">
      <w:pPr>
        <w:pStyle w:val="Titolo"/>
        <w:jc w:val="left"/>
        <w:rPr>
          <w:i/>
          <w:iCs/>
        </w:rPr>
      </w:pPr>
    </w:p>
    <w:p w:rsidR="00000000" w:rsidRDefault="00D66812">
      <w:pPr>
        <w:jc w:val="both"/>
        <w:rPr>
          <w:sz w:val="22"/>
        </w:rPr>
      </w:pPr>
      <w:r>
        <w:rPr>
          <w:b/>
          <w:bCs/>
          <w:sz w:val="22"/>
        </w:rPr>
        <w:t>APAT (Agenzia pe</w:t>
      </w:r>
      <w:r>
        <w:rPr>
          <w:b/>
          <w:bCs/>
          <w:sz w:val="22"/>
        </w:rPr>
        <w:t xml:space="preserve">r la Protezione dell’ambiente e per i servizi tecnici) : </w:t>
      </w:r>
      <w:r>
        <w:rPr>
          <w:sz w:val="22"/>
        </w:rPr>
        <w:t>L'Agenzia per la protezione dell'ambiente e per i servizi tecnici, istituita dall'art.38 del D.L.gvo n. 300 del 30.7.1999, svolge i compiti e le attività tecnico-scientifiche di interesse nazionale p</w:t>
      </w:r>
      <w:r>
        <w:rPr>
          <w:sz w:val="22"/>
        </w:rPr>
        <w:t>er la protezione dell'ambiente, per la tutela delle risorse idriche e per la difesa del suolo, e nasce dalla fusione tra l'Agenzia nazionale per la Protezione dell'Ambiente (ANPA) ed il Dipartimento per i Servizi tecnici nazionali della Presidenza del Cons</w:t>
      </w:r>
      <w:r>
        <w:rPr>
          <w:sz w:val="22"/>
        </w:rPr>
        <w:t>iglio dei Ministri, secondo il dettato normativo contenuto nel D.P.R. 207, 8.8.2002.</w:t>
      </w:r>
    </w:p>
    <w:p w:rsidR="00000000" w:rsidRDefault="00D66812">
      <w:pPr>
        <w:jc w:val="both"/>
        <w:rPr>
          <w:sz w:val="22"/>
        </w:rPr>
      </w:pPr>
    </w:p>
    <w:p w:rsidR="00000000" w:rsidRDefault="00D66812">
      <w:pPr>
        <w:jc w:val="both"/>
        <w:rPr>
          <w:sz w:val="22"/>
          <w:lang w:val="en-GB"/>
        </w:rPr>
      </w:pPr>
      <w:r>
        <w:rPr>
          <w:b/>
          <w:bCs/>
          <w:sz w:val="22"/>
          <w:lang w:val="en-GB"/>
        </w:rPr>
        <w:t xml:space="preserve">ICLEI (International Council for Local Environmental Initiatives) : </w:t>
      </w:r>
      <w:r>
        <w:rPr>
          <w:sz w:val="22"/>
          <w:lang w:val="en-GB"/>
        </w:rPr>
        <w:t>ICLEI-Local Governments for Sustainability was founded in 1990 by local governments at the United Nati</w:t>
      </w:r>
      <w:r>
        <w:rPr>
          <w:sz w:val="22"/>
          <w:lang w:val="en-GB"/>
        </w:rPr>
        <w:t>ons Headquarters in New York as the International Council for Local Environmental Initiatives (ICLEI). ICLEI is a democratically governed membership association of cities, towns, counties, metropolitan governments, and local government associations. Its he</w:t>
      </w:r>
      <w:r>
        <w:rPr>
          <w:sz w:val="22"/>
          <w:lang w:val="en-GB"/>
        </w:rPr>
        <w:t>adquarter is located in Toronto, Canada. ICLEI's mission is to build and serve a worldwide movement of local governments to achieve tangible improvements in global sustainability with special focus on environmental conditions through cumulative local actio</w:t>
      </w:r>
      <w:r>
        <w:rPr>
          <w:sz w:val="22"/>
          <w:lang w:val="en-GB"/>
        </w:rPr>
        <w:t>ns.</w:t>
      </w:r>
    </w:p>
    <w:p w:rsidR="00000000" w:rsidRDefault="00D66812">
      <w:pPr>
        <w:jc w:val="both"/>
        <w:rPr>
          <w:b/>
          <w:bCs/>
          <w:sz w:val="22"/>
          <w:lang w:val="en-GB"/>
        </w:rPr>
      </w:pPr>
    </w:p>
    <w:p w:rsidR="00000000" w:rsidRDefault="00D66812">
      <w:pPr>
        <w:jc w:val="both"/>
        <w:rPr>
          <w:sz w:val="22"/>
          <w:lang w:val="en-GB"/>
        </w:rPr>
      </w:pPr>
      <w:r>
        <w:rPr>
          <w:b/>
          <w:bCs/>
          <w:sz w:val="22"/>
          <w:lang w:val="en-GB"/>
        </w:rPr>
        <w:t xml:space="preserve">UNEP (United Nations Environment Programme) : </w:t>
      </w:r>
      <w:r>
        <w:rPr>
          <w:sz w:val="22"/>
          <w:lang w:val="en-GB"/>
        </w:rPr>
        <w:t>Mission: To provide leadership and encourage partnership in caring for the environment by inspiring, informing, and enabling nations and peoples to improve their quality of life without compromising that o</w:t>
      </w:r>
      <w:r>
        <w:rPr>
          <w:sz w:val="22"/>
          <w:lang w:val="en-GB"/>
        </w:rPr>
        <w:t xml:space="preserve">f future generations. </w:t>
      </w:r>
    </w:p>
    <w:p w:rsidR="00000000" w:rsidRDefault="00D66812">
      <w:pPr>
        <w:jc w:val="both"/>
        <w:rPr>
          <w:sz w:val="22"/>
          <w:lang w:val="en-GB"/>
        </w:rPr>
      </w:pPr>
    </w:p>
    <w:p w:rsidR="00000000" w:rsidRDefault="00D66812">
      <w:pPr>
        <w:jc w:val="both"/>
        <w:rPr>
          <w:sz w:val="22"/>
        </w:rPr>
      </w:pPr>
      <w:r>
        <w:rPr>
          <w:b/>
          <w:bCs/>
          <w:sz w:val="22"/>
        </w:rPr>
        <w:t xml:space="preserve">ARPAT (Agenzia Regionale per la Protezione Ambientale della Toscana) : </w:t>
      </w:r>
      <w:r>
        <w:rPr>
          <w:sz w:val="22"/>
        </w:rPr>
        <w:t>La Toscana è stata la prima Regione a istituire l'Agenzia Regionale per la protezione ambientale, ARPAT. L'Agenzia è attiva dal 1996 e offre servizi di controllo</w:t>
      </w:r>
      <w:r>
        <w:rPr>
          <w:sz w:val="22"/>
        </w:rPr>
        <w:t>, di informazione, ricerca e consulenza per la protezione dell'ambiente attraverso una rete di laboratori e uffici presenti nelle dieci province della Toscana, e, inoltre, a Piombino, Empoli, Borgo San Lorenzo, Sesto Fiorentino, San Romano, in Valdarno e i</w:t>
      </w:r>
      <w:r>
        <w:rPr>
          <w:sz w:val="22"/>
        </w:rPr>
        <w:t xml:space="preserve">n Versilia. </w:t>
      </w:r>
    </w:p>
    <w:p w:rsidR="00000000" w:rsidRDefault="00D66812">
      <w:pPr>
        <w:jc w:val="both"/>
        <w:rPr>
          <w:sz w:val="22"/>
        </w:rPr>
      </w:pPr>
    </w:p>
    <w:p w:rsidR="00000000" w:rsidRDefault="00D66812">
      <w:pPr>
        <w:pStyle w:val="NormaleWeb"/>
        <w:jc w:val="both"/>
        <w:rPr>
          <w:rFonts w:ascii="Times New Roman" w:hAnsi="Times New Roman" w:cs="Times New Roman"/>
          <w:sz w:val="22"/>
          <w:lang w:val="en-GB"/>
        </w:rPr>
      </w:pPr>
      <w:r>
        <w:rPr>
          <w:rFonts w:ascii="Times New Roman" w:hAnsi="Times New Roman" w:cs="Times New Roman"/>
          <w:b/>
          <w:bCs/>
          <w:sz w:val="22"/>
          <w:lang w:val="en-GB"/>
        </w:rPr>
        <w:t xml:space="preserve">WHO (World Health Organization) : </w:t>
      </w:r>
      <w:r>
        <w:rPr>
          <w:rFonts w:ascii="Times New Roman" w:hAnsi="Times New Roman" w:cs="Times New Roman"/>
          <w:sz w:val="22"/>
          <w:lang w:val="en-GB"/>
        </w:rPr>
        <w:t xml:space="preserve">The World Health Organization is the United Nations specialized agency for health. It was established on 7 April 1948. WHO's objective, as set out in its Constitution, is the attainment by all peoples of the </w:t>
      </w:r>
      <w:r>
        <w:rPr>
          <w:rFonts w:ascii="Times New Roman" w:hAnsi="Times New Roman" w:cs="Times New Roman"/>
          <w:sz w:val="22"/>
          <w:lang w:val="en-GB"/>
        </w:rPr>
        <w:t>highest possible level of health. Health is defined in WHO's Constitution as a state of complete physical, mental and social well-being and not merely the absence of disease or infirmity. WHO is governed by 192 Member States through the World Health Assemb</w:t>
      </w:r>
      <w:r>
        <w:rPr>
          <w:rFonts w:ascii="Times New Roman" w:hAnsi="Times New Roman" w:cs="Times New Roman"/>
          <w:sz w:val="22"/>
          <w:lang w:val="en-GB"/>
        </w:rPr>
        <w:t xml:space="preserve">ly. The Health Assembly is composed of representatives from WHO's Member States. The main tasks of the World Health Assembly are to approve the WHO programme and the budget for the following biennium and to decide major policy questions. </w:t>
      </w:r>
    </w:p>
    <w:p w:rsidR="00000000" w:rsidRDefault="00D66812">
      <w:pPr>
        <w:pStyle w:val="NormaleWeb"/>
        <w:jc w:val="both"/>
        <w:rPr>
          <w:rFonts w:ascii="Times New Roman" w:hAnsi="Times New Roman" w:cs="Times New Roman"/>
          <w:sz w:val="22"/>
          <w:lang w:val="en-GB"/>
        </w:rPr>
      </w:pPr>
      <w:r>
        <w:rPr>
          <w:rFonts w:ascii="Times New Roman" w:hAnsi="Times New Roman" w:cs="Times New Roman"/>
          <w:b/>
          <w:bCs/>
          <w:sz w:val="22"/>
          <w:lang w:val="en-GB"/>
        </w:rPr>
        <w:t>OSCE (Organizatio</w:t>
      </w:r>
      <w:r>
        <w:rPr>
          <w:rFonts w:ascii="Times New Roman" w:hAnsi="Times New Roman" w:cs="Times New Roman"/>
          <w:b/>
          <w:bCs/>
          <w:sz w:val="22"/>
          <w:lang w:val="en-GB"/>
        </w:rPr>
        <w:t xml:space="preserve">n for Security and Co-operation in Europe) : </w:t>
      </w:r>
      <w:r>
        <w:rPr>
          <w:rFonts w:ascii="Times New Roman" w:hAnsi="Times New Roman" w:cs="Times New Roman"/>
          <w:sz w:val="22"/>
          <w:szCs w:val="20"/>
          <w:lang w:val="en-GB"/>
        </w:rPr>
        <w:t>The Organization for Security and Co-operation in Europe (OSCE) is the largest regional security organization in the world with 55 participating States from Europe, Central Asia and North America. It is active i</w:t>
      </w:r>
      <w:r>
        <w:rPr>
          <w:rFonts w:ascii="Times New Roman" w:hAnsi="Times New Roman" w:cs="Times New Roman"/>
          <w:sz w:val="22"/>
          <w:szCs w:val="20"/>
          <w:lang w:val="en-GB"/>
        </w:rPr>
        <w:t>n early warning, conflict prevention, crisis management and post-conflict rehabilitation. The OSCE approach to security is comprehensive and co-operative: comprehensive in dealing with a wide range of security-related issues including arms control, prevent</w:t>
      </w:r>
      <w:r>
        <w:rPr>
          <w:rFonts w:ascii="Times New Roman" w:hAnsi="Times New Roman" w:cs="Times New Roman"/>
          <w:sz w:val="22"/>
          <w:szCs w:val="20"/>
          <w:lang w:val="en-GB"/>
        </w:rPr>
        <w:t>ive diplomacy, confidence- and security-building measures, human rights, democratization, election monitoring and economic and environmental security; co-operative in the sense that all OSCE participating States have equal status, and decisions are based o</w:t>
      </w:r>
      <w:r>
        <w:rPr>
          <w:rFonts w:ascii="Times New Roman" w:hAnsi="Times New Roman" w:cs="Times New Roman"/>
          <w:sz w:val="22"/>
          <w:szCs w:val="20"/>
          <w:lang w:val="en-GB"/>
        </w:rPr>
        <w:t>n consensus.</w:t>
      </w:r>
      <w:r>
        <w:rPr>
          <w:rFonts w:ascii="Times New Roman" w:hAnsi="Times New Roman" w:cs="Times New Roman"/>
          <w:sz w:val="22"/>
          <w:lang w:val="en-GB"/>
        </w:rPr>
        <w:t> </w:t>
      </w:r>
    </w:p>
    <w:p w:rsidR="00000000" w:rsidRDefault="00D66812">
      <w:pPr>
        <w:pStyle w:val="NormaleWeb"/>
        <w:jc w:val="both"/>
      </w:pPr>
      <w:r>
        <w:rPr>
          <w:rFonts w:ascii="Times New Roman" w:hAnsi="Times New Roman" w:cs="Times New Roman"/>
          <w:b/>
          <w:bCs/>
          <w:sz w:val="22"/>
        </w:rPr>
        <w:t xml:space="preserve">Rete delle Agende 21 Locali della Toscana: </w:t>
      </w:r>
      <w:r>
        <w:rPr>
          <w:rFonts w:ascii="Times New Roman" w:hAnsi="Times New Roman" w:cs="Times New Roman"/>
          <w:sz w:val="22"/>
          <w:szCs w:val="15"/>
        </w:rPr>
        <w:t>La Rete delle Agende 21 locali della Toscana è un organismo che è stato voluto dagli Enti locali Toscani impegnati a sviluppare i piani di azione ambientale per il 21° secolo.</w:t>
      </w:r>
      <w:r>
        <w:rPr>
          <w:rFonts w:ascii="Times New Roman" w:hAnsi="Times New Roman" w:cs="Times New Roman"/>
          <w:sz w:val="22"/>
        </w:rPr>
        <w:t xml:space="preserve"> </w:t>
      </w:r>
      <w:r>
        <w:rPr>
          <w:rFonts w:ascii="Times New Roman" w:hAnsi="Times New Roman" w:cs="Times New Roman"/>
          <w:sz w:val="22"/>
          <w:szCs w:val="15"/>
        </w:rPr>
        <w:t>La Rete delle Agende 21</w:t>
      </w:r>
      <w:r>
        <w:rPr>
          <w:rFonts w:ascii="Times New Roman" w:hAnsi="Times New Roman" w:cs="Times New Roman"/>
          <w:sz w:val="22"/>
          <w:szCs w:val="15"/>
        </w:rPr>
        <w:t xml:space="preserve"> toscane ha il compito di rendere più efficace e rapido il processo di applicazione dei principi di Sviluppo Sostenibile favorendo la diffusione dello strumento dell’Agenda 21 locale che persegue, attraverso percorsi partecipativi, l’integrazione della pro</w:t>
      </w:r>
      <w:r>
        <w:rPr>
          <w:rFonts w:ascii="Times New Roman" w:hAnsi="Times New Roman" w:cs="Times New Roman"/>
          <w:sz w:val="22"/>
          <w:szCs w:val="15"/>
        </w:rPr>
        <w:t>grammazione ambientale, economica e sociale.</w:t>
      </w:r>
    </w:p>
    <w:p w:rsidR="00000000" w:rsidRDefault="00D66812">
      <w:pPr>
        <w:pStyle w:val="NormaleWeb"/>
        <w:jc w:val="both"/>
        <w:rPr>
          <w:b/>
          <w:bCs/>
        </w:rPr>
      </w:pPr>
    </w:p>
    <w:p w:rsidR="00000000" w:rsidRDefault="00D66812">
      <w:pPr>
        <w:pStyle w:val="Titolo"/>
      </w:pPr>
      <w:r>
        <w:rPr>
          <w:b w:val="0"/>
          <w:bCs/>
        </w:rPr>
        <w:br w:type="page"/>
      </w:r>
      <w:r>
        <w:t>D) Lineamenti di pianificazione territoriale (mugellana) correlati</w:t>
      </w:r>
    </w:p>
    <w:p w:rsidR="00000000" w:rsidRDefault="00D66812">
      <w:pPr>
        <w:pStyle w:val="Titolo1"/>
        <w:numPr>
          <w:ilvl w:val="0"/>
          <w:numId w:val="0"/>
        </w:numPr>
        <w:jc w:val="both"/>
        <w:rPr>
          <w:sz w:val="32"/>
        </w:rPr>
      </w:pPr>
    </w:p>
    <w:p w:rsidR="00000000" w:rsidRDefault="00D66812">
      <w:pPr>
        <w:pStyle w:val="Titolo1"/>
        <w:numPr>
          <w:ilvl w:val="0"/>
          <w:numId w:val="0"/>
        </w:numPr>
        <w:jc w:val="center"/>
        <w:rPr>
          <w:b/>
          <w:bCs/>
          <w:sz w:val="32"/>
        </w:rPr>
      </w:pPr>
      <w:r>
        <w:rPr>
          <w:b/>
          <w:bCs/>
          <w:sz w:val="32"/>
        </w:rPr>
        <w:t>AMBIENTE E SVILUPPO IN MUGELLO</w:t>
      </w:r>
    </w:p>
    <w:p w:rsidR="00000000" w:rsidRDefault="00D66812">
      <w:pPr>
        <w:pStyle w:val="Titolo3"/>
        <w:numPr>
          <w:ilvl w:val="0"/>
          <w:numId w:val="0"/>
        </w:numPr>
        <w:ind w:left="1980"/>
      </w:pPr>
    </w:p>
    <w:p w:rsidR="00000000" w:rsidRDefault="00D66812">
      <w:pPr>
        <w:pStyle w:val="Testonotaapidipagina"/>
      </w:pPr>
    </w:p>
    <w:p w:rsidR="00000000" w:rsidRDefault="00D66812">
      <w:pPr>
        <w:pStyle w:val="Titolo3"/>
        <w:numPr>
          <w:ilvl w:val="0"/>
          <w:numId w:val="0"/>
        </w:numPr>
      </w:pPr>
      <w:r>
        <w:t>I CRITERI DIRETTORI</w:t>
      </w:r>
    </w:p>
    <w:p w:rsidR="00000000" w:rsidRDefault="00D66812">
      <w:pPr>
        <w:pStyle w:val="Titolo1"/>
        <w:numPr>
          <w:ilvl w:val="0"/>
          <w:numId w:val="0"/>
        </w:numPr>
        <w:jc w:val="center"/>
        <w:rPr>
          <w:b/>
          <w:bCs/>
        </w:rPr>
      </w:pPr>
    </w:p>
    <w:p w:rsidR="00000000" w:rsidRDefault="00D66812">
      <w:pPr>
        <w:pStyle w:val="Titolo1"/>
        <w:numPr>
          <w:ilvl w:val="0"/>
          <w:numId w:val="0"/>
        </w:numPr>
        <w:jc w:val="center"/>
        <w:rPr>
          <w:b/>
          <w:bCs/>
        </w:rPr>
      </w:pPr>
      <w:r>
        <w:rPr>
          <w:b/>
          <w:bCs/>
        </w:rPr>
        <w:t>Superamento della dicotomia conservazione/sviluppo</w:t>
      </w:r>
    </w:p>
    <w:p w:rsidR="00000000" w:rsidRDefault="00D66812">
      <w:pPr>
        <w:jc w:val="center"/>
        <w:rPr>
          <w:b/>
          <w:bCs/>
          <w:sz w:val="24"/>
        </w:rPr>
      </w:pPr>
      <w:r>
        <w:rPr>
          <w:b/>
          <w:bCs/>
          <w:sz w:val="24"/>
        </w:rPr>
        <w:t>Diversi e integrati ‘motori’ di evol</w:t>
      </w:r>
      <w:r>
        <w:rPr>
          <w:b/>
          <w:bCs/>
          <w:sz w:val="24"/>
        </w:rPr>
        <w:t>uzione:</w:t>
      </w:r>
    </w:p>
    <w:p w:rsidR="00000000" w:rsidRDefault="00D66812">
      <w:pPr>
        <w:jc w:val="center"/>
        <w:rPr>
          <w:b/>
          <w:bCs/>
          <w:i/>
          <w:sz w:val="24"/>
        </w:rPr>
      </w:pPr>
      <w:r>
        <w:rPr>
          <w:b/>
          <w:bCs/>
          <w:i/>
          <w:sz w:val="24"/>
        </w:rPr>
        <w:t>assetto policentrico, turismo sostenibile, specializzazione produttiva, risorse umane</w:t>
      </w:r>
    </w:p>
    <w:p w:rsidR="00000000" w:rsidRDefault="00D66812">
      <w:pPr>
        <w:pStyle w:val="Testonotaapidipagina"/>
      </w:pPr>
    </w:p>
    <w:p w:rsidR="00000000" w:rsidRDefault="00D66812">
      <w:pPr>
        <w:pStyle w:val="Testonotaapidipagina"/>
      </w:pPr>
    </w:p>
    <w:p w:rsidR="00000000" w:rsidRDefault="00D66812"/>
    <w:p w:rsidR="00000000" w:rsidRDefault="00D66812">
      <w:pPr>
        <w:pStyle w:val="Titolo3"/>
        <w:numPr>
          <w:ilvl w:val="0"/>
          <w:numId w:val="0"/>
        </w:numPr>
      </w:pPr>
      <w:r>
        <w:t>LE PROBLEMATICHE:</w:t>
      </w:r>
    </w:p>
    <w:p w:rsidR="00000000" w:rsidRDefault="00D66812">
      <w:pPr>
        <w:pStyle w:val="Titolo3"/>
        <w:numPr>
          <w:ilvl w:val="0"/>
          <w:numId w:val="0"/>
        </w:numPr>
      </w:pPr>
      <w:r>
        <w:t>MODELLO DEI ‘SETTE EQUILIBRI’ RURALI</w:t>
      </w:r>
    </w:p>
    <w:p w:rsidR="00000000" w:rsidRDefault="00D66812"/>
    <w:p w:rsidR="00000000" w:rsidRDefault="00D66812"/>
    <w:p w:rsidR="00000000" w:rsidRDefault="00542C6D" w:rsidP="00D66812">
      <w:pPr>
        <w:numPr>
          <w:ilvl w:val="0"/>
          <w:numId w:val="56"/>
        </w:numPr>
        <w:rPr>
          <w:b/>
          <w:i/>
          <w:sz w:val="28"/>
        </w:rPr>
      </w:pPr>
      <w:r>
        <w:rPr>
          <w:b/>
          <w:i/>
          <w:noProof/>
          <w:sz w:val="28"/>
        </w:rPr>
        <mc:AlternateContent>
          <mc:Choice Requires="wps">
            <w:drawing>
              <wp:anchor distT="0" distB="0" distL="114300" distR="114300" simplePos="0" relativeHeight="251719680" behindDoc="0" locked="0" layoutInCell="0" allowOverlap="1">
                <wp:simplePos x="0" y="0"/>
                <wp:positionH relativeFrom="column">
                  <wp:posOffset>1657350</wp:posOffset>
                </wp:positionH>
                <wp:positionV relativeFrom="paragraph">
                  <wp:posOffset>115570</wp:posOffset>
                </wp:positionV>
                <wp:extent cx="1737360" cy="0"/>
                <wp:effectExtent l="0" t="0" r="0" b="0"/>
                <wp:wrapTopAndBottom/>
                <wp:docPr id="58"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190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9.1pt" to="267.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" o:allowincell="f" strokeweight="1.5pt">
                <v:stroke startarrow="open" endarrow="open"/>
                <w10:wrap type="topAndBottom"/>
              </v:line>
            </w:pict>
          </mc:Fallback>
        </mc:AlternateContent>
      </w:r>
      <w:r w:rsidR="00D66812">
        <w:rPr>
          <w:b/>
          <w:i/>
          <w:sz w:val="28"/>
        </w:rPr>
        <w:t>Logica di crinale</w:t>
      </w:r>
      <w:r w:rsidR="00D66812">
        <w:rPr>
          <w:sz w:val="28"/>
        </w:rPr>
        <w:t xml:space="preserve">  </w:t>
      </w:r>
      <w:r w:rsidR="00D66812">
        <w:rPr>
          <w:sz w:val="28"/>
        </w:rPr>
        <w:tab/>
      </w:r>
      <w:r w:rsidR="00D66812">
        <w:rPr>
          <w:sz w:val="28"/>
        </w:rPr>
        <w:tab/>
      </w:r>
      <w:r w:rsidR="00D66812">
        <w:rPr>
          <w:sz w:val="28"/>
        </w:rPr>
        <w:tab/>
      </w:r>
      <w:r w:rsidR="00D66812">
        <w:rPr>
          <w:sz w:val="28"/>
        </w:rPr>
        <w:tab/>
      </w:r>
      <w:r w:rsidR="00D66812">
        <w:rPr>
          <w:sz w:val="28"/>
        </w:rPr>
        <w:tab/>
      </w:r>
      <w:r w:rsidR="00D66812">
        <w:rPr>
          <w:b/>
          <w:i/>
          <w:sz w:val="28"/>
        </w:rPr>
        <w:t>Orientamento al fondovalle</w:t>
      </w:r>
    </w:p>
    <w:p w:rsidR="00000000" w:rsidRDefault="00D66812">
      <w:pPr>
        <w:rPr>
          <w:sz w:val="28"/>
        </w:rPr>
      </w:pPr>
    </w:p>
    <w:p w:rsidR="00000000" w:rsidRDefault="00D66812">
      <w:pPr>
        <w:rPr>
          <w:sz w:val="28"/>
        </w:rPr>
      </w:pPr>
    </w:p>
    <w:p w:rsidR="00000000" w:rsidRDefault="00542C6D" w:rsidP="00D66812">
      <w:pPr>
        <w:numPr>
          <w:ilvl w:val="0"/>
          <w:numId w:val="57"/>
        </w:numPr>
        <w:rPr>
          <w:sz w:val="28"/>
        </w:rPr>
      </w:pPr>
      <w:r>
        <w:rPr>
          <w:b/>
          <w:i/>
          <w:noProof/>
          <w:sz w:val="28"/>
        </w:rPr>
        <mc:AlternateContent>
          <mc:Choice Requires="wps">
            <w:drawing>
              <wp:anchor distT="0" distB="0" distL="114300" distR="114300" simplePos="0" relativeHeight="251720704" behindDoc="0" locked="0" layoutInCell="0" allowOverlap="1">
                <wp:simplePos x="0" y="0"/>
                <wp:positionH relativeFrom="column">
                  <wp:posOffset>2114550</wp:posOffset>
                </wp:positionH>
                <wp:positionV relativeFrom="paragraph">
                  <wp:posOffset>72390</wp:posOffset>
                </wp:positionV>
                <wp:extent cx="1280160" cy="0"/>
                <wp:effectExtent l="0" t="0" r="0" b="0"/>
                <wp:wrapTopAndBottom/>
                <wp:docPr id="57"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190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5.7pt" to="267.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" o:allowincell="f" strokeweight="1.5pt">
                <v:stroke startarrow="open" endarrow="open"/>
                <w10:wrap type="topAndBottom"/>
              </v:line>
            </w:pict>
          </mc:Fallback>
        </mc:AlternateContent>
      </w:r>
      <w:r w:rsidR="00D66812">
        <w:rPr>
          <w:b/>
          <w:i/>
          <w:sz w:val="28"/>
        </w:rPr>
        <w:t>Sostenibilità ambientale</w:t>
      </w:r>
      <w:r w:rsidR="00D66812">
        <w:rPr>
          <w:sz w:val="28"/>
        </w:rPr>
        <w:t xml:space="preserve"> </w:t>
      </w:r>
      <w:r w:rsidR="00D66812">
        <w:rPr>
          <w:sz w:val="28"/>
        </w:rPr>
        <w:tab/>
      </w:r>
      <w:r w:rsidR="00D66812">
        <w:rPr>
          <w:sz w:val="28"/>
        </w:rPr>
        <w:tab/>
      </w:r>
      <w:r w:rsidR="00D66812">
        <w:rPr>
          <w:sz w:val="28"/>
        </w:rPr>
        <w:tab/>
      </w:r>
      <w:r w:rsidR="00D66812">
        <w:rPr>
          <w:sz w:val="28"/>
        </w:rPr>
        <w:tab/>
      </w:r>
      <w:r w:rsidR="00D66812">
        <w:rPr>
          <w:b/>
          <w:i/>
          <w:sz w:val="28"/>
        </w:rPr>
        <w:t>Accettabilità soci</w:t>
      </w:r>
      <w:r w:rsidR="00D66812">
        <w:rPr>
          <w:b/>
          <w:i/>
          <w:sz w:val="28"/>
        </w:rPr>
        <w:t>ale</w:t>
      </w:r>
    </w:p>
    <w:p w:rsidR="00000000" w:rsidRDefault="00D66812">
      <w:pPr>
        <w:ind w:left="5664"/>
        <w:rPr>
          <w:i/>
          <w:sz w:val="28"/>
        </w:rPr>
      </w:pPr>
      <w:r>
        <w:rPr>
          <w:i/>
          <w:sz w:val="28"/>
        </w:rPr>
        <w:t>(redditi comparabili)</w:t>
      </w:r>
    </w:p>
    <w:p w:rsidR="00000000" w:rsidRDefault="00D66812">
      <w:pPr>
        <w:rPr>
          <w:sz w:val="28"/>
        </w:rPr>
      </w:pPr>
    </w:p>
    <w:p w:rsidR="00000000" w:rsidRDefault="00542C6D" w:rsidP="00D66812">
      <w:pPr>
        <w:numPr>
          <w:ilvl w:val="0"/>
          <w:numId w:val="58"/>
        </w:numPr>
        <w:rPr>
          <w:b/>
          <w:i/>
          <w:sz w:val="28"/>
        </w:rPr>
      </w:pPr>
      <w:r>
        <w:rPr>
          <w:b/>
          <w:i/>
          <w:noProof/>
          <w:sz w:val="28"/>
        </w:rPr>
        <mc:AlternateContent>
          <mc:Choice Requires="wps">
            <w:drawing>
              <wp:anchor distT="0" distB="0" distL="114300" distR="114300" simplePos="0" relativeHeight="251721728" behindDoc="0" locked="0" layoutInCell="0" allowOverlap="1">
                <wp:simplePos x="0" y="0"/>
                <wp:positionH relativeFrom="column">
                  <wp:posOffset>2480310</wp:posOffset>
                </wp:positionH>
                <wp:positionV relativeFrom="paragraph">
                  <wp:posOffset>99060</wp:posOffset>
                </wp:positionV>
                <wp:extent cx="914400" cy="0"/>
                <wp:effectExtent l="0" t="0" r="0" b="0"/>
                <wp:wrapTopAndBottom/>
                <wp:docPr id="56"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190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5"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3pt,7.8pt" to="267.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" o:allowincell="f" strokeweight="1.5pt">
                <v:stroke startarrow="open" endarrow="open"/>
                <w10:wrap type="topAndBottom"/>
              </v:line>
            </w:pict>
          </mc:Fallback>
        </mc:AlternateContent>
      </w:r>
      <w:r w:rsidR="00D66812">
        <w:rPr>
          <w:b/>
          <w:i/>
          <w:sz w:val="28"/>
        </w:rPr>
        <w:t>Rapporto con sistemi urbani</w:t>
      </w:r>
      <w:r w:rsidR="00D66812">
        <w:rPr>
          <w:sz w:val="28"/>
        </w:rPr>
        <w:t xml:space="preserve"> </w:t>
      </w:r>
      <w:r w:rsidR="00D66812">
        <w:rPr>
          <w:sz w:val="28"/>
        </w:rPr>
        <w:tab/>
      </w:r>
      <w:r w:rsidR="00D66812">
        <w:rPr>
          <w:sz w:val="28"/>
        </w:rPr>
        <w:tab/>
      </w:r>
      <w:r w:rsidR="00D66812">
        <w:rPr>
          <w:sz w:val="28"/>
        </w:rPr>
        <w:tab/>
      </w:r>
      <w:r w:rsidR="00D66812">
        <w:rPr>
          <w:b/>
          <w:i/>
          <w:sz w:val="28"/>
        </w:rPr>
        <w:t>Preservazione identità</w:t>
      </w:r>
    </w:p>
    <w:p w:rsidR="00000000" w:rsidRDefault="00D66812">
      <w:pPr>
        <w:ind w:left="360"/>
        <w:rPr>
          <w:i/>
          <w:sz w:val="28"/>
        </w:rPr>
      </w:pPr>
      <w:r>
        <w:rPr>
          <w:i/>
          <w:sz w:val="28"/>
        </w:rPr>
        <w:t>(Firenze in primo luogo)</w:t>
      </w:r>
    </w:p>
    <w:p w:rsidR="00000000" w:rsidRDefault="00D66812"/>
    <w:p w:rsidR="00000000" w:rsidRDefault="00D66812"/>
    <w:p w:rsidR="00000000" w:rsidRDefault="00542C6D" w:rsidP="00D66812">
      <w:pPr>
        <w:numPr>
          <w:ilvl w:val="0"/>
          <w:numId w:val="59"/>
        </w:numPr>
        <w:rPr>
          <w:sz w:val="28"/>
        </w:rPr>
      </w:pPr>
      <w:r>
        <w:rPr>
          <w:noProof/>
        </w:rPr>
        <mc:AlternateContent>
          <mc:Choice Requires="wps">
            <w:drawing>
              <wp:anchor distT="0" distB="0" distL="114300" distR="114300" simplePos="0" relativeHeight="251722752" behindDoc="0" locked="0" layoutInCell="0" allowOverlap="1">
                <wp:simplePos x="0" y="0"/>
                <wp:positionH relativeFrom="column">
                  <wp:posOffset>2114550</wp:posOffset>
                </wp:positionH>
                <wp:positionV relativeFrom="paragraph">
                  <wp:posOffset>107950</wp:posOffset>
                </wp:positionV>
                <wp:extent cx="1280160" cy="0"/>
                <wp:effectExtent l="0" t="0" r="0" b="0"/>
                <wp:wrapTopAndBottom/>
                <wp:docPr id="55"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190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6"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8.5pt" to="267.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" o:allowincell="f" strokeweight="1.5pt">
                <v:stroke startarrow="open" endarrow="open"/>
                <w10:wrap type="topAndBottom"/>
              </v:line>
            </w:pict>
          </mc:Fallback>
        </mc:AlternateContent>
      </w:r>
      <w:r w:rsidR="00D66812">
        <w:rPr>
          <w:b/>
          <w:i/>
          <w:sz w:val="28"/>
        </w:rPr>
        <w:t>Servizi</w:t>
      </w:r>
      <w:r w:rsidR="00D66812">
        <w:rPr>
          <w:sz w:val="28"/>
        </w:rPr>
        <w:t xml:space="preserve"> </w:t>
      </w:r>
      <w:r w:rsidR="00D66812">
        <w:rPr>
          <w:b/>
          <w:i/>
          <w:sz w:val="28"/>
        </w:rPr>
        <w:t xml:space="preserve">di livello urbano </w:t>
      </w:r>
      <w:r w:rsidR="00D66812">
        <w:rPr>
          <w:b/>
          <w:i/>
          <w:sz w:val="28"/>
        </w:rPr>
        <w:tab/>
      </w:r>
      <w:r w:rsidR="00D66812">
        <w:rPr>
          <w:b/>
          <w:i/>
          <w:sz w:val="28"/>
        </w:rPr>
        <w:tab/>
      </w:r>
      <w:r w:rsidR="00D66812">
        <w:rPr>
          <w:b/>
          <w:i/>
          <w:sz w:val="28"/>
        </w:rPr>
        <w:tab/>
      </w:r>
      <w:r w:rsidR="00D66812">
        <w:rPr>
          <w:b/>
          <w:i/>
          <w:sz w:val="28"/>
        </w:rPr>
        <w:tab/>
        <w:t>Salvaguardia contesto rurale</w:t>
      </w:r>
    </w:p>
    <w:p w:rsidR="00000000" w:rsidRDefault="00D66812">
      <w:pPr>
        <w:rPr>
          <w:sz w:val="28"/>
        </w:rPr>
      </w:pPr>
    </w:p>
    <w:p w:rsidR="00000000" w:rsidRDefault="00D66812">
      <w:pPr>
        <w:rPr>
          <w:sz w:val="28"/>
        </w:rPr>
      </w:pPr>
    </w:p>
    <w:p w:rsidR="00000000" w:rsidRDefault="00542C6D" w:rsidP="00D66812">
      <w:pPr>
        <w:numPr>
          <w:ilvl w:val="0"/>
          <w:numId w:val="60"/>
        </w:numPr>
        <w:rPr>
          <w:i/>
        </w:rPr>
      </w:pPr>
      <w:r>
        <w:rPr>
          <w:b/>
          <w:i/>
          <w:noProof/>
          <w:sz w:val="28"/>
        </w:rPr>
        <mc:AlternateContent>
          <mc:Choice Requires="wps">
            <w:drawing>
              <wp:anchor distT="0" distB="0" distL="114300" distR="114300" simplePos="0" relativeHeight="251723776" behindDoc="0" locked="0" layoutInCell="0" allowOverlap="1">
                <wp:simplePos x="0" y="0"/>
                <wp:positionH relativeFrom="column">
                  <wp:posOffset>2114550</wp:posOffset>
                </wp:positionH>
                <wp:positionV relativeFrom="paragraph">
                  <wp:posOffset>135255</wp:posOffset>
                </wp:positionV>
                <wp:extent cx="1280160" cy="0"/>
                <wp:effectExtent l="0" t="0" r="0" b="0"/>
                <wp:wrapTopAndBottom/>
                <wp:docPr id="54"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190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0.65pt" to="267.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" o:allowincell="f" strokeweight="1.5pt">
                <v:stroke startarrow="open" endarrow="open"/>
                <w10:wrap type="topAndBottom"/>
              </v:line>
            </w:pict>
          </mc:Fallback>
        </mc:AlternateContent>
      </w:r>
      <w:r w:rsidR="00D66812">
        <w:rPr>
          <w:b/>
          <w:i/>
          <w:sz w:val="28"/>
        </w:rPr>
        <w:t>Grandi opere pubbliche</w:t>
      </w:r>
      <w:r w:rsidR="00D66812">
        <w:rPr>
          <w:sz w:val="28"/>
        </w:rPr>
        <w:t xml:space="preserve"> </w:t>
      </w:r>
      <w:r w:rsidR="00D66812">
        <w:rPr>
          <w:sz w:val="28"/>
        </w:rPr>
        <w:tab/>
      </w:r>
      <w:r w:rsidR="00D66812">
        <w:rPr>
          <w:sz w:val="28"/>
        </w:rPr>
        <w:tab/>
      </w:r>
      <w:r w:rsidR="00D66812">
        <w:rPr>
          <w:sz w:val="28"/>
        </w:rPr>
        <w:tab/>
      </w:r>
      <w:r w:rsidR="00D66812">
        <w:rPr>
          <w:sz w:val="28"/>
        </w:rPr>
        <w:tab/>
      </w:r>
      <w:r w:rsidR="00D66812">
        <w:rPr>
          <w:b/>
          <w:i/>
          <w:sz w:val="28"/>
        </w:rPr>
        <w:t>Economia e tradizioni locali</w:t>
      </w:r>
    </w:p>
    <w:p w:rsidR="00000000" w:rsidRDefault="00D66812">
      <w:pPr>
        <w:ind w:firstLine="360"/>
        <w:rPr>
          <w:i/>
          <w:sz w:val="28"/>
        </w:rPr>
      </w:pPr>
      <w:r>
        <w:rPr>
          <w:i/>
          <w:sz w:val="28"/>
        </w:rPr>
        <w:t xml:space="preserve">(crescita ‘drogata’ </w:t>
      </w:r>
    </w:p>
    <w:p w:rsidR="00000000" w:rsidRDefault="00D66812">
      <w:pPr>
        <w:ind w:firstLine="360"/>
        <w:rPr>
          <w:i/>
          <w:sz w:val="28"/>
        </w:rPr>
      </w:pPr>
      <w:r>
        <w:rPr>
          <w:i/>
          <w:sz w:val="28"/>
        </w:rPr>
        <w:t>di atti</w:t>
      </w:r>
      <w:r>
        <w:rPr>
          <w:i/>
          <w:sz w:val="28"/>
        </w:rPr>
        <w:t xml:space="preserve">vità subordinate) </w:t>
      </w:r>
    </w:p>
    <w:p w:rsidR="00000000" w:rsidRDefault="00D66812">
      <w:pPr>
        <w:rPr>
          <w:sz w:val="28"/>
        </w:rPr>
      </w:pPr>
    </w:p>
    <w:p w:rsidR="00000000" w:rsidRDefault="00542C6D" w:rsidP="00D66812">
      <w:pPr>
        <w:numPr>
          <w:ilvl w:val="0"/>
          <w:numId w:val="61"/>
        </w:numPr>
        <w:rPr>
          <w:b/>
          <w:i/>
        </w:rPr>
      </w:pPr>
      <w:r>
        <w:rPr>
          <w:b/>
          <w:i/>
          <w:noProof/>
          <w:sz w:val="28"/>
        </w:rPr>
        <mc:AlternateContent>
          <mc:Choice Requires="wps">
            <w:drawing>
              <wp:anchor distT="0" distB="0" distL="114300" distR="114300" simplePos="0" relativeHeight="251725824" behindDoc="0" locked="0" layoutInCell="0" allowOverlap="1">
                <wp:simplePos x="0" y="0"/>
                <wp:positionH relativeFrom="column">
                  <wp:posOffset>2297430</wp:posOffset>
                </wp:positionH>
                <wp:positionV relativeFrom="paragraph">
                  <wp:posOffset>90805</wp:posOffset>
                </wp:positionV>
                <wp:extent cx="1097280" cy="0"/>
                <wp:effectExtent l="0" t="0" r="0" b="0"/>
                <wp:wrapTopAndBottom/>
                <wp:docPr id="53"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190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9pt,7.15pt" to="267.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" o:allowincell="f" strokeweight="1.5pt">
                <v:stroke startarrow="open" endarrow="open"/>
                <w10:wrap type="topAndBottom"/>
              </v:line>
            </w:pict>
          </mc:Fallback>
        </mc:AlternateContent>
      </w:r>
      <w:r w:rsidR="00D66812">
        <w:rPr>
          <w:b/>
          <w:i/>
          <w:sz w:val="28"/>
        </w:rPr>
        <w:t>Turismo da punti attrattori</w:t>
      </w:r>
      <w:r w:rsidR="00D66812">
        <w:rPr>
          <w:b/>
          <w:i/>
          <w:sz w:val="28"/>
        </w:rPr>
        <w:tab/>
      </w:r>
      <w:r w:rsidR="00D66812">
        <w:rPr>
          <w:b/>
          <w:i/>
          <w:sz w:val="28"/>
        </w:rPr>
        <w:tab/>
      </w:r>
      <w:r w:rsidR="00D66812">
        <w:rPr>
          <w:b/>
          <w:i/>
          <w:sz w:val="28"/>
        </w:rPr>
        <w:tab/>
      </w:r>
      <w:r w:rsidR="00D66812">
        <w:rPr>
          <w:b/>
          <w:i/>
          <w:sz w:val="28"/>
        </w:rPr>
        <w:tab/>
        <w:t>Turismo ‘diffuso’</w:t>
      </w:r>
    </w:p>
    <w:p w:rsidR="00000000" w:rsidRDefault="00D66812">
      <w:pPr>
        <w:pStyle w:val="Titolo2"/>
        <w:numPr>
          <w:ilvl w:val="0"/>
          <w:numId w:val="0"/>
        </w:numPr>
        <w:ind w:firstLine="360"/>
        <w:rPr>
          <w:b w:val="0"/>
          <w:bCs/>
          <w:i/>
          <w:iCs/>
          <w:sz w:val="28"/>
        </w:rPr>
      </w:pPr>
      <w:r>
        <w:rPr>
          <w:b w:val="0"/>
          <w:bCs/>
          <w:i/>
          <w:iCs/>
          <w:sz w:val="28"/>
        </w:rPr>
        <w:t>Slegato dal contesto, alto reddito</w:t>
      </w:r>
      <w:r>
        <w:rPr>
          <w:b w:val="0"/>
          <w:bCs/>
          <w:i/>
          <w:iCs/>
          <w:sz w:val="28"/>
        </w:rPr>
        <w:tab/>
      </w:r>
      <w:r>
        <w:rPr>
          <w:b w:val="0"/>
          <w:bCs/>
          <w:i/>
          <w:iCs/>
          <w:sz w:val="28"/>
        </w:rPr>
        <w:tab/>
      </w:r>
      <w:r>
        <w:rPr>
          <w:b w:val="0"/>
          <w:bCs/>
          <w:i/>
          <w:iCs/>
          <w:sz w:val="28"/>
        </w:rPr>
        <w:tab/>
        <w:t xml:space="preserve">strategico </w:t>
      </w:r>
    </w:p>
    <w:p w:rsidR="00000000" w:rsidRDefault="00D66812">
      <w:pPr>
        <w:pStyle w:val="Titolo2"/>
        <w:numPr>
          <w:ilvl w:val="0"/>
          <w:numId w:val="0"/>
        </w:numPr>
        <w:ind w:left="-576" w:firstLine="936"/>
        <w:rPr>
          <w:b w:val="0"/>
          <w:bCs/>
          <w:i/>
          <w:iCs/>
          <w:sz w:val="28"/>
        </w:rPr>
      </w:pPr>
      <w:r>
        <w:rPr>
          <w:b w:val="0"/>
          <w:bCs/>
          <w:i/>
          <w:iCs/>
          <w:sz w:val="28"/>
        </w:rPr>
        <w:t>(autodromo, lago Bilancino)</w:t>
      </w:r>
      <w:r>
        <w:rPr>
          <w:b w:val="0"/>
          <w:bCs/>
          <w:i/>
          <w:iCs/>
          <w:sz w:val="28"/>
        </w:rPr>
        <w:tab/>
      </w:r>
      <w:r>
        <w:rPr>
          <w:b w:val="0"/>
          <w:bCs/>
          <w:i/>
          <w:iCs/>
          <w:sz w:val="28"/>
        </w:rPr>
        <w:tab/>
      </w:r>
      <w:r>
        <w:rPr>
          <w:b w:val="0"/>
          <w:bCs/>
          <w:i/>
          <w:iCs/>
          <w:sz w:val="28"/>
        </w:rPr>
        <w:tab/>
        <w:t xml:space="preserve">per preservazione territorio </w:t>
      </w:r>
    </w:p>
    <w:p w:rsidR="00000000" w:rsidRDefault="00D66812">
      <w:pPr>
        <w:rPr>
          <w:sz w:val="28"/>
        </w:rPr>
      </w:pPr>
    </w:p>
    <w:p w:rsidR="00000000" w:rsidRDefault="00542C6D" w:rsidP="00D66812">
      <w:pPr>
        <w:numPr>
          <w:ilvl w:val="0"/>
          <w:numId w:val="61"/>
        </w:numPr>
        <w:rPr>
          <w:i/>
        </w:rPr>
      </w:pPr>
      <w:r>
        <w:rPr>
          <w:b/>
          <w:i/>
          <w:noProof/>
          <w:sz w:val="28"/>
        </w:rPr>
        <mc:AlternateContent>
          <mc:Choice Requires="wps">
            <w:drawing>
              <wp:anchor distT="0" distB="0" distL="114300" distR="114300" simplePos="0" relativeHeight="251724800" behindDoc="0" locked="0" layoutInCell="0" allowOverlap="1">
                <wp:simplePos x="0" y="0"/>
                <wp:positionH relativeFrom="column">
                  <wp:posOffset>2297430</wp:posOffset>
                </wp:positionH>
                <wp:positionV relativeFrom="paragraph">
                  <wp:posOffset>90805</wp:posOffset>
                </wp:positionV>
                <wp:extent cx="1097280" cy="0"/>
                <wp:effectExtent l="0" t="0" r="0" b="0"/>
                <wp:wrapTopAndBottom/>
                <wp:docPr id="52"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190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9pt,7.15pt" to="267.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" o:allowincell="f" strokeweight="1.5pt">
                <v:stroke startarrow="open" endarrow="open"/>
                <w10:wrap type="topAndBottom"/>
              </v:line>
            </w:pict>
          </mc:Fallback>
        </mc:AlternateContent>
      </w:r>
      <w:r w:rsidR="00D66812">
        <w:rPr>
          <w:b/>
          <w:i/>
          <w:sz w:val="28"/>
        </w:rPr>
        <w:t>Competenze per lo sviluppo</w:t>
      </w:r>
      <w:r w:rsidR="00D66812">
        <w:rPr>
          <w:b/>
          <w:i/>
          <w:sz w:val="28"/>
        </w:rPr>
        <w:tab/>
      </w:r>
      <w:r w:rsidR="00D66812">
        <w:rPr>
          <w:b/>
          <w:i/>
          <w:sz w:val="28"/>
        </w:rPr>
        <w:tab/>
      </w:r>
      <w:r w:rsidR="00D66812">
        <w:rPr>
          <w:b/>
          <w:i/>
          <w:sz w:val="28"/>
        </w:rPr>
        <w:tab/>
      </w:r>
      <w:r w:rsidR="00D66812">
        <w:rPr>
          <w:b/>
          <w:i/>
          <w:sz w:val="28"/>
        </w:rPr>
        <w:tab/>
        <w:t>Saperi e orientamenti locali</w:t>
      </w:r>
    </w:p>
    <w:p w:rsidR="00000000" w:rsidRDefault="00D66812">
      <w:pPr>
        <w:ind w:left="360"/>
        <w:rPr>
          <w:i/>
        </w:rPr>
      </w:pPr>
      <w:r>
        <w:rPr>
          <w:i/>
          <w:sz w:val="28"/>
        </w:rPr>
        <w:t>(nicchie ad elev</w:t>
      </w:r>
      <w:r>
        <w:rPr>
          <w:i/>
          <w:sz w:val="28"/>
        </w:rPr>
        <w:t>ata special.ne)</w:t>
      </w:r>
    </w:p>
    <w:p w:rsidR="00000000" w:rsidRDefault="00D66812">
      <w:pPr>
        <w:pStyle w:val="Titolo3"/>
        <w:numPr>
          <w:ilvl w:val="0"/>
          <w:numId w:val="0"/>
        </w:numPr>
        <w:rPr>
          <w:b/>
          <w:bCs/>
          <w:i/>
          <w:iCs/>
        </w:rPr>
      </w:pPr>
      <w:r>
        <w:br w:type="page"/>
      </w:r>
      <w:r>
        <w:rPr>
          <w:b/>
          <w:bCs/>
          <w:i/>
          <w:iCs/>
        </w:rPr>
        <w:t>PIANO DI SVILUPPO SOCIO ECONOMICO 2002 - 2004</w:t>
      </w:r>
    </w:p>
    <w:p w:rsidR="00000000" w:rsidRDefault="00D66812">
      <w:pPr>
        <w:pStyle w:val="Titolo3"/>
        <w:numPr>
          <w:ilvl w:val="0"/>
          <w:numId w:val="0"/>
        </w:numPr>
      </w:pPr>
    </w:p>
    <w:p w:rsidR="00000000" w:rsidRDefault="00D66812">
      <w:pPr>
        <w:pStyle w:val="Titolo3"/>
        <w:numPr>
          <w:ilvl w:val="0"/>
          <w:numId w:val="0"/>
        </w:numPr>
      </w:pPr>
      <w:r>
        <w:t>Cinque indirizzi strategici per la sostenibilità</w:t>
      </w:r>
    </w:p>
    <w:p w:rsidR="00000000" w:rsidRDefault="00D66812">
      <w:pPr>
        <w:pStyle w:val="Corpodeltesto3"/>
        <w:jc w:val="left"/>
      </w:pPr>
    </w:p>
    <w:p w:rsidR="00000000" w:rsidRDefault="00D66812">
      <w:pPr>
        <w:pStyle w:val="Corpodeltesto3"/>
        <w:jc w:val="left"/>
      </w:pPr>
    </w:p>
    <w:p w:rsidR="00000000" w:rsidRDefault="00D66812" w:rsidP="00D66812">
      <w:pPr>
        <w:pStyle w:val="Corpodeltesto3"/>
        <w:numPr>
          <w:ilvl w:val="0"/>
          <w:numId w:val="62"/>
        </w:numPr>
        <w:jc w:val="left"/>
        <w:rPr>
          <w:b/>
          <w:bCs/>
          <w:sz w:val="32"/>
        </w:rPr>
      </w:pPr>
      <w:r>
        <w:rPr>
          <w:b/>
          <w:bCs/>
        </w:rPr>
        <w:t>… da potenziamento infrastrutture per l’informazione</w:t>
      </w:r>
    </w:p>
    <w:p w:rsidR="00000000" w:rsidRDefault="00D66812">
      <w:pPr>
        <w:pStyle w:val="Corpodeltesto3"/>
        <w:ind w:firstLine="340"/>
        <w:jc w:val="left"/>
        <w:rPr>
          <w:i/>
          <w:iCs/>
        </w:rPr>
      </w:pPr>
      <w:r>
        <w:rPr>
          <w:i/>
          <w:iCs/>
        </w:rPr>
        <w:t xml:space="preserve">Progetto per Cablaggio a Banda Larga delle aree produttive, turistiche </w:t>
      </w:r>
    </w:p>
    <w:p w:rsidR="00000000" w:rsidRDefault="00D66812">
      <w:pPr>
        <w:pStyle w:val="Corpodeltesto3"/>
        <w:ind w:firstLine="340"/>
        <w:jc w:val="left"/>
        <w:rPr>
          <w:i/>
          <w:iCs/>
        </w:rPr>
      </w:pPr>
      <w:r>
        <w:rPr>
          <w:i/>
          <w:iCs/>
        </w:rPr>
        <w:t>e commerciali de</w:t>
      </w:r>
      <w:r>
        <w:rPr>
          <w:i/>
          <w:iCs/>
        </w:rPr>
        <w:t>l Mugello e Alto Mugello</w:t>
      </w:r>
    </w:p>
    <w:p w:rsidR="00000000" w:rsidRDefault="00D66812">
      <w:pPr>
        <w:pStyle w:val="Corpodeltesto3"/>
        <w:ind w:firstLine="340"/>
        <w:jc w:val="left"/>
        <w:rPr>
          <w:i/>
          <w:iCs/>
          <w:sz w:val="24"/>
        </w:rPr>
      </w:pPr>
    </w:p>
    <w:p w:rsidR="00000000" w:rsidRDefault="00D66812">
      <w:pPr>
        <w:pStyle w:val="Corpodeltesto3"/>
        <w:ind w:firstLine="340"/>
        <w:jc w:val="left"/>
        <w:rPr>
          <w:i/>
          <w:iCs/>
          <w:sz w:val="24"/>
        </w:rPr>
      </w:pPr>
    </w:p>
    <w:p w:rsidR="00000000" w:rsidRDefault="00D66812" w:rsidP="00D66812">
      <w:pPr>
        <w:pStyle w:val="Corpodeltesto3"/>
        <w:numPr>
          <w:ilvl w:val="0"/>
          <w:numId w:val="62"/>
        </w:numPr>
        <w:jc w:val="left"/>
        <w:rPr>
          <w:b/>
          <w:bCs/>
        </w:rPr>
      </w:pPr>
      <w:r>
        <w:rPr>
          <w:b/>
          <w:bCs/>
        </w:rPr>
        <w:t>… da difesa e valorizzazione risorse ambientali e culturali</w:t>
      </w:r>
    </w:p>
    <w:p w:rsidR="00000000" w:rsidRDefault="00D66812">
      <w:pPr>
        <w:pStyle w:val="Corpodeltesto3"/>
        <w:ind w:left="340"/>
        <w:jc w:val="left"/>
        <w:rPr>
          <w:i/>
          <w:iCs/>
        </w:rPr>
      </w:pPr>
      <w:r>
        <w:rPr>
          <w:i/>
          <w:iCs/>
        </w:rPr>
        <w:t>Progetto energie rinnovabili; progetto tutela risorse idriche della montagna; progetto valorizzazione Sieve; piano locale di sviluppo sostenibile per l’Alto Mugello; sis</w:t>
      </w:r>
      <w:r>
        <w:rPr>
          <w:i/>
          <w:iCs/>
        </w:rPr>
        <w:t>tema museale integrato</w:t>
      </w:r>
    </w:p>
    <w:p w:rsidR="00000000" w:rsidRDefault="00D66812">
      <w:pPr>
        <w:pStyle w:val="Corpodeltesto3"/>
        <w:ind w:left="340"/>
        <w:jc w:val="left"/>
        <w:rPr>
          <w:i/>
          <w:iCs/>
        </w:rPr>
      </w:pPr>
    </w:p>
    <w:p w:rsidR="00000000" w:rsidRDefault="00D66812">
      <w:pPr>
        <w:pStyle w:val="Corpodeltesto3"/>
        <w:ind w:left="340"/>
        <w:jc w:val="left"/>
        <w:rPr>
          <w:i/>
          <w:iCs/>
        </w:rPr>
      </w:pPr>
    </w:p>
    <w:p w:rsidR="00000000" w:rsidRDefault="00D66812" w:rsidP="00D66812">
      <w:pPr>
        <w:pStyle w:val="Corpodeltesto3"/>
        <w:numPr>
          <w:ilvl w:val="0"/>
          <w:numId w:val="62"/>
        </w:numPr>
        <w:jc w:val="left"/>
        <w:rPr>
          <w:b/>
          <w:bCs/>
        </w:rPr>
      </w:pPr>
      <w:r>
        <w:rPr>
          <w:b/>
          <w:bCs/>
        </w:rPr>
        <w:t>… da valorizzazione attività produttive e commerciali</w:t>
      </w:r>
    </w:p>
    <w:p w:rsidR="00000000" w:rsidRDefault="00D66812">
      <w:pPr>
        <w:pStyle w:val="Titolo1"/>
        <w:numPr>
          <w:ilvl w:val="0"/>
          <w:numId w:val="0"/>
        </w:numPr>
        <w:ind w:left="284"/>
        <w:rPr>
          <w:i/>
          <w:iCs/>
          <w:sz w:val="28"/>
        </w:rPr>
      </w:pPr>
      <w:r>
        <w:rPr>
          <w:i/>
          <w:iCs/>
          <w:sz w:val="28"/>
        </w:rPr>
        <w:t>Progetto direttore per area industriale intercomunale coordinata, per insediamenti compatibili; sostegno a qualità delle produzioni agricole; sostegno a commercio nelle frazioni</w:t>
      </w:r>
      <w:r>
        <w:rPr>
          <w:i/>
          <w:iCs/>
          <w:sz w:val="28"/>
        </w:rPr>
        <w:t xml:space="preserve"> di montagna</w:t>
      </w:r>
    </w:p>
    <w:p w:rsidR="00000000" w:rsidRDefault="00D66812"/>
    <w:p w:rsidR="00000000" w:rsidRDefault="00D66812"/>
    <w:p w:rsidR="00000000" w:rsidRDefault="00D66812"/>
    <w:p w:rsidR="00000000" w:rsidRDefault="00D66812" w:rsidP="00D66812">
      <w:pPr>
        <w:pStyle w:val="Corpodeltesto3"/>
        <w:numPr>
          <w:ilvl w:val="0"/>
          <w:numId w:val="62"/>
        </w:numPr>
        <w:jc w:val="left"/>
        <w:rPr>
          <w:b/>
          <w:bCs/>
          <w:i/>
          <w:iCs/>
        </w:rPr>
      </w:pPr>
      <w:r>
        <w:rPr>
          <w:b/>
          <w:bCs/>
        </w:rPr>
        <w:t xml:space="preserve">…da certificazione ambientale e piani di azione partecipati indetti dalle amministrazioni locali </w:t>
      </w:r>
    </w:p>
    <w:p w:rsidR="00000000" w:rsidRDefault="00D66812">
      <w:pPr>
        <w:pStyle w:val="Corpodeltesto3"/>
        <w:ind w:firstLine="340"/>
        <w:jc w:val="left"/>
        <w:rPr>
          <w:i/>
          <w:iCs/>
        </w:rPr>
      </w:pPr>
      <w:r>
        <w:rPr>
          <w:i/>
          <w:iCs/>
        </w:rPr>
        <w:t>certificazione EMAS 2 e ISO 14001 (Firenzuola, Palazzuolo sul Senio)</w:t>
      </w:r>
    </w:p>
    <w:p w:rsidR="00000000" w:rsidRDefault="00D66812">
      <w:pPr>
        <w:pStyle w:val="Corpodeltesto3"/>
        <w:ind w:firstLine="340"/>
        <w:jc w:val="left"/>
        <w:rPr>
          <w:i/>
          <w:iCs/>
        </w:rPr>
      </w:pPr>
      <w:r>
        <w:rPr>
          <w:i/>
          <w:iCs/>
        </w:rPr>
        <w:t>agende 21 locali (Barberino di Mugello, San Piero a Sieve, CMM)</w:t>
      </w:r>
    </w:p>
    <w:p w:rsidR="00000000" w:rsidRDefault="00D66812">
      <w:pPr>
        <w:widowControl w:val="0"/>
        <w:autoSpaceDE w:val="0"/>
        <w:autoSpaceDN w:val="0"/>
        <w:adjustRightInd w:val="0"/>
        <w:ind w:left="340"/>
        <w:rPr>
          <w:sz w:val="22"/>
        </w:rPr>
      </w:pPr>
    </w:p>
    <w:p w:rsidR="00000000" w:rsidRDefault="00D66812">
      <w:pPr>
        <w:widowControl w:val="0"/>
        <w:autoSpaceDE w:val="0"/>
        <w:autoSpaceDN w:val="0"/>
        <w:adjustRightInd w:val="0"/>
        <w:ind w:left="340"/>
        <w:rPr>
          <w:sz w:val="22"/>
        </w:rPr>
      </w:pPr>
    </w:p>
    <w:p w:rsidR="00000000" w:rsidRDefault="00D66812">
      <w:pPr>
        <w:widowControl w:val="0"/>
        <w:autoSpaceDE w:val="0"/>
        <w:autoSpaceDN w:val="0"/>
        <w:adjustRightInd w:val="0"/>
        <w:ind w:left="340"/>
        <w:rPr>
          <w:sz w:val="22"/>
        </w:rPr>
      </w:pPr>
    </w:p>
    <w:p w:rsidR="00000000" w:rsidRDefault="00D66812" w:rsidP="00D66812">
      <w:pPr>
        <w:pStyle w:val="Corpodeltesto3"/>
        <w:numPr>
          <w:ilvl w:val="0"/>
          <w:numId w:val="62"/>
        </w:numPr>
        <w:jc w:val="left"/>
        <w:rPr>
          <w:b/>
          <w:bCs/>
          <w:i/>
          <w:iCs/>
        </w:rPr>
      </w:pPr>
      <w:r>
        <w:rPr>
          <w:b/>
          <w:bCs/>
        </w:rPr>
        <w:t>… da m</w:t>
      </w:r>
      <w:r>
        <w:rPr>
          <w:b/>
          <w:bCs/>
        </w:rPr>
        <w:t>igliore coordinamento tra le amministrazioni locali</w:t>
      </w:r>
    </w:p>
    <w:p w:rsidR="00000000" w:rsidRDefault="00D66812">
      <w:pPr>
        <w:pStyle w:val="Corpodeltesto3"/>
        <w:ind w:left="340"/>
        <w:jc w:val="left"/>
        <w:rPr>
          <w:i/>
          <w:iCs/>
        </w:rPr>
      </w:pPr>
      <w:r>
        <w:rPr>
          <w:i/>
          <w:iCs/>
        </w:rPr>
        <w:t>sviluppo gestioni associate (SUAP, Osservatorio Trasporti, Sportello Energia, Protezione Civile, Sportello Ambiente e Sviluppo)</w:t>
      </w:r>
    </w:p>
    <w:p w:rsidR="00000000" w:rsidRDefault="00D66812">
      <w:pPr>
        <w:pStyle w:val="Titolo1"/>
        <w:numPr>
          <w:ilvl w:val="0"/>
          <w:numId w:val="0"/>
        </w:numPr>
        <w:jc w:val="center"/>
        <w:rPr>
          <w:b/>
          <w:bCs/>
          <w:i/>
          <w:sz w:val="32"/>
        </w:rPr>
      </w:pPr>
      <w:r>
        <w:rPr>
          <w:i/>
          <w:iCs/>
        </w:rPr>
        <w:br w:type="page"/>
      </w:r>
      <w:r>
        <w:rPr>
          <w:b/>
          <w:bCs/>
          <w:i/>
          <w:sz w:val="32"/>
        </w:rPr>
        <w:t>LA PROGETTUALITA’</w:t>
      </w:r>
    </w:p>
    <w:p w:rsidR="00000000" w:rsidRDefault="00D66812">
      <w:pPr>
        <w:jc w:val="center"/>
        <w:rPr>
          <w:i/>
          <w:sz w:val="28"/>
        </w:rPr>
      </w:pPr>
    </w:p>
    <w:p w:rsidR="00000000" w:rsidRDefault="00D66812">
      <w:pPr>
        <w:jc w:val="center"/>
        <w:rPr>
          <w:i/>
          <w:sz w:val="28"/>
        </w:rPr>
      </w:pPr>
      <w:r>
        <w:rPr>
          <w:i/>
          <w:sz w:val="28"/>
        </w:rPr>
        <w:t>Indirizzi ed Iniziative esemplificative</w:t>
      </w:r>
    </w:p>
    <w:p w:rsidR="00000000" w:rsidRDefault="00D66812"/>
    <w:p w:rsidR="00000000" w:rsidRDefault="00D66812"/>
    <w:p w:rsidR="00000000" w:rsidRDefault="00D66812" w:rsidP="00D66812">
      <w:pPr>
        <w:numPr>
          <w:ilvl w:val="0"/>
          <w:numId w:val="56"/>
        </w:numPr>
        <w:rPr>
          <w:b/>
          <w:i/>
          <w:sz w:val="28"/>
        </w:rPr>
      </w:pPr>
      <w:r>
        <w:rPr>
          <w:b/>
          <w:i/>
          <w:noProof/>
          <w:sz w:val="28"/>
        </w:rPr>
        <w:t>Adeguamento de</w:t>
      </w:r>
      <w:r>
        <w:rPr>
          <w:b/>
          <w:i/>
          <w:noProof/>
          <w:sz w:val="28"/>
        </w:rPr>
        <w:t>lle infrastrutture e manutenzione del territorio</w:t>
      </w:r>
    </w:p>
    <w:p w:rsidR="00000000" w:rsidRDefault="00D66812">
      <w:pPr>
        <w:ind w:left="360"/>
        <w:rPr>
          <w:sz w:val="24"/>
        </w:rPr>
      </w:pPr>
      <w:r>
        <w:rPr>
          <w:sz w:val="24"/>
        </w:rPr>
        <w:t>. Potenziamento viabilità lungo le direttrici lente, intervalle</w:t>
      </w:r>
    </w:p>
    <w:p w:rsidR="00000000" w:rsidRDefault="00D66812">
      <w:pPr>
        <w:rPr>
          <w:sz w:val="24"/>
        </w:rPr>
      </w:pPr>
      <w:r>
        <w:rPr>
          <w:sz w:val="24"/>
        </w:rPr>
        <w:t xml:space="preserve">      . Cablaggio a banda larga del territorio, per sviluppo servizi telematici</w:t>
      </w:r>
    </w:p>
    <w:p w:rsidR="00000000" w:rsidRDefault="00D66812">
      <w:pPr>
        <w:rPr>
          <w:sz w:val="24"/>
        </w:rPr>
      </w:pPr>
    </w:p>
    <w:p w:rsidR="00000000" w:rsidRDefault="00D66812">
      <w:pPr>
        <w:rPr>
          <w:sz w:val="24"/>
        </w:rPr>
      </w:pPr>
    </w:p>
    <w:p w:rsidR="00000000" w:rsidRDefault="00D66812" w:rsidP="00D66812">
      <w:pPr>
        <w:numPr>
          <w:ilvl w:val="0"/>
          <w:numId w:val="57"/>
        </w:numPr>
        <w:rPr>
          <w:sz w:val="28"/>
        </w:rPr>
      </w:pPr>
      <w:r>
        <w:rPr>
          <w:b/>
          <w:i/>
          <w:sz w:val="28"/>
        </w:rPr>
        <w:t>Difesa e valorizzazione risorse ambientali e culturali</w:t>
      </w:r>
    </w:p>
    <w:p w:rsidR="00000000" w:rsidRDefault="00D66812">
      <w:pPr>
        <w:ind w:left="360"/>
        <w:rPr>
          <w:sz w:val="24"/>
        </w:rPr>
      </w:pPr>
      <w:r>
        <w:rPr>
          <w:sz w:val="24"/>
        </w:rPr>
        <w:t>. Spor</w:t>
      </w:r>
      <w:r>
        <w:rPr>
          <w:sz w:val="24"/>
        </w:rPr>
        <w:t>tello mugellano Agenzia Fiorentina per l’Energia</w:t>
      </w:r>
    </w:p>
    <w:p w:rsidR="00000000" w:rsidRDefault="00D66812">
      <w:pPr>
        <w:ind w:left="360"/>
        <w:rPr>
          <w:sz w:val="24"/>
        </w:rPr>
      </w:pPr>
      <w:r>
        <w:rPr>
          <w:sz w:val="24"/>
        </w:rPr>
        <w:t>. Progetto T.R.I.M.M. – metodologia di valutazione impatti ambientali</w:t>
      </w:r>
    </w:p>
    <w:p w:rsidR="00000000" w:rsidRDefault="00D66812">
      <w:pPr>
        <w:ind w:left="360"/>
        <w:rPr>
          <w:sz w:val="24"/>
        </w:rPr>
      </w:pPr>
      <w:r>
        <w:rPr>
          <w:sz w:val="24"/>
        </w:rPr>
        <w:tab/>
        <w:t>delle grandi opere infrastrutturali sulle risorse idriche mugellane</w:t>
      </w:r>
    </w:p>
    <w:p w:rsidR="00000000" w:rsidRDefault="00D66812">
      <w:pPr>
        <w:ind w:left="360"/>
        <w:rPr>
          <w:sz w:val="24"/>
        </w:rPr>
      </w:pPr>
      <w:r>
        <w:rPr>
          <w:sz w:val="24"/>
        </w:rPr>
        <w:t>. Piano intercomunale per il Turismo Sostenibile nell’Alto Mugello (</w:t>
      </w:r>
      <w:r>
        <w:rPr>
          <w:sz w:val="24"/>
        </w:rPr>
        <w:t>13 progetti)</w:t>
      </w:r>
    </w:p>
    <w:p w:rsidR="00000000" w:rsidRDefault="00D66812">
      <w:pPr>
        <w:ind w:left="360"/>
        <w:rPr>
          <w:sz w:val="24"/>
        </w:rPr>
      </w:pPr>
      <w:r>
        <w:rPr>
          <w:sz w:val="24"/>
        </w:rPr>
        <w:t>. Sistema Museale organico e diffuso Mugello, Alto Mugello, Val di Sieve</w:t>
      </w:r>
    </w:p>
    <w:p w:rsidR="00000000" w:rsidRDefault="00D66812">
      <w:pPr>
        <w:ind w:left="360"/>
        <w:rPr>
          <w:sz w:val="24"/>
        </w:rPr>
      </w:pPr>
      <w:r>
        <w:rPr>
          <w:sz w:val="24"/>
        </w:rPr>
        <w:t>. Valorizzazione Strada della Futa, per nuove sinergie con Emilia e Romagna</w:t>
      </w:r>
    </w:p>
    <w:p w:rsidR="00000000" w:rsidRDefault="00D66812">
      <w:pPr>
        <w:rPr>
          <w:sz w:val="28"/>
        </w:rPr>
      </w:pPr>
    </w:p>
    <w:p w:rsidR="00000000" w:rsidRDefault="00D66812">
      <w:pPr>
        <w:rPr>
          <w:sz w:val="28"/>
        </w:rPr>
      </w:pPr>
    </w:p>
    <w:p w:rsidR="00000000" w:rsidRDefault="00D66812" w:rsidP="00D66812">
      <w:pPr>
        <w:numPr>
          <w:ilvl w:val="0"/>
          <w:numId w:val="58"/>
        </w:numPr>
      </w:pPr>
      <w:r>
        <w:rPr>
          <w:b/>
          <w:i/>
          <w:sz w:val="28"/>
        </w:rPr>
        <w:t>Valorizzazione attività produttive – commerciali; nuove traiettorie di sviluppo</w:t>
      </w:r>
    </w:p>
    <w:p w:rsidR="00000000" w:rsidRDefault="00D66812">
      <w:pPr>
        <w:pStyle w:val="Rientrocorpodeltesto"/>
        <w:rPr>
          <w:sz w:val="24"/>
        </w:rPr>
      </w:pPr>
      <w:r>
        <w:rPr>
          <w:sz w:val="24"/>
        </w:rPr>
        <w:t>. Iniziative</w:t>
      </w:r>
      <w:r>
        <w:rPr>
          <w:sz w:val="24"/>
        </w:rPr>
        <w:t xml:space="preserve"> per l’incremento qualitativo delle produzioni agricole </w:t>
      </w:r>
    </w:p>
    <w:p w:rsidR="00000000" w:rsidRDefault="00D66812">
      <w:pPr>
        <w:pStyle w:val="Rientrocorpodeltesto"/>
        <w:rPr>
          <w:i/>
          <w:sz w:val="24"/>
        </w:rPr>
      </w:pPr>
      <w:r>
        <w:rPr>
          <w:sz w:val="24"/>
        </w:rPr>
        <w:t xml:space="preserve">     </w:t>
      </w:r>
      <w:r>
        <w:rPr>
          <w:sz w:val="24"/>
        </w:rPr>
        <w:tab/>
        <w:t xml:space="preserve"> </w:t>
      </w:r>
      <w:r>
        <w:rPr>
          <w:i/>
          <w:sz w:val="24"/>
        </w:rPr>
        <w:t>disciplinari, assistenza tecnica, potenziamento della logistica</w:t>
      </w:r>
    </w:p>
    <w:p w:rsidR="00000000" w:rsidRDefault="00D66812">
      <w:pPr>
        <w:ind w:left="360"/>
        <w:rPr>
          <w:sz w:val="24"/>
        </w:rPr>
      </w:pPr>
      <w:r>
        <w:rPr>
          <w:sz w:val="24"/>
        </w:rPr>
        <w:t xml:space="preserve">. Strutture di servizio e gestione aree industriali comuni  (progetto Direttore). </w:t>
      </w:r>
    </w:p>
    <w:p w:rsidR="00000000" w:rsidRDefault="00D66812">
      <w:pPr>
        <w:ind w:left="360"/>
        <w:rPr>
          <w:sz w:val="24"/>
        </w:rPr>
      </w:pPr>
      <w:r>
        <w:rPr>
          <w:sz w:val="24"/>
        </w:rPr>
        <w:t>. Progetto ‘Botteghe di frazione’, per rivita</w:t>
      </w:r>
      <w:r>
        <w:rPr>
          <w:sz w:val="24"/>
        </w:rPr>
        <w:t>lizzare centri minori e itinerari turistici.</w:t>
      </w:r>
    </w:p>
    <w:p w:rsidR="00000000" w:rsidRDefault="00D66812">
      <w:pPr>
        <w:ind w:left="360"/>
        <w:rPr>
          <w:sz w:val="24"/>
        </w:rPr>
      </w:pPr>
      <w:r>
        <w:rPr>
          <w:sz w:val="24"/>
        </w:rPr>
        <w:t xml:space="preserve">. Iter di riconoscimento del carattere di </w:t>
      </w:r>
      <w:r>
        <w:rPr>
          <w:b/>
          <w:i/>
          <w:sz w:val="24"/>
        </w:rPr>
        <w:t>distretto rurale di qualità</w:t>
      </w:r>
      <w:r>
        <w:rPr>
          <w:sz w:val="24"/>
        </w:rPr>
        <w:t xml:space="preserve">:  </w:t>
      </w:r>
    </w:p>
    <w:p w:rsidR="00000000" w:rsidRDefault="00D66812">
      <w:pPr>
        <w:ind w:left="360"/>
        <w:rPr>
          <w:i/>
          <w:sz w:val="24"/>
        </w:rPr>
      </w:pPr>
      <w:r>
        <w:rPr>
          <w:i/>
          <w:sz w:val="24"/>
        </w:rPr>
        <w:t xml:space="preserve">      percorso Agenda 21 (progetto MU.S.A.); </w:t>
      </w:r>
    </w:p>
    <w:p w:rsidR="00000000" w:rsidRDefault="00D66812">
      <w:pPr>
        <w:ind w:left="360"/>
        <w:rPr>
          <w:i/>
          <w:sz w:val="24"/>
        </w:rPr>
      </w:pPr>
      <w:r>
        <w:rPr>
          <w:i/>
          <w:sz w:val="24"/>
        </w:rPr>
        <w:t xml:space="preserve">     certificazioni ambientali ISO 14001e EMAS II;</w:t>
      </w:r>
    </w:p>
    <w:p w:rsidR="00000000" w:rsidRDefault="00D66812">
      <w:pPr>
        <w:ind w:left="360"/>
        <w:rPr>
          <w:i/>
          <w:sz w:val="24"/>
        </w:rPr>
      </w:pPr>
      <w:r>
        <w:rPr>
          <w:i/>
          <w:sz w:val="24"/>
        </w:rPr>
        <w:t xml:space="preserve">     standard qualitativi per percorsi tu</w:t>
      </w:r>
      <w:r>
        <w:rPr>
          <w:i/>
          <w:sz w:val="24"/>
        </w:rPr>
        <w:t>ristici (bandiere arancioni T.C.I.)</w:t>
      </w:r>
    </w:p>
    <w:p w:rsidR="00000000" w:rsidRDefault="00D66812"/>
    <w:p w:rsidR="00000000" w:rsidRDefault="00D66812"/>
    <w:p w:rsidR="00000000" w:rsidRDefault="00D66812"/>
    <w:p w:rsidR="00000000" w:rsidRDefault="00D66812" w:rsidP="00D66812">
      <w:pPr>
        <w:numPr>
          <w:ilvl w:val="0"/>
          <w:numId w:val="59"/>
        </w:numPr>
        <w:rPr>
          <w:sz w:val="28"/>
        </w:rPr>
      </w:pPr>
      <w:r>
        <w:rPr>
          <w:b/>
          <w:i/>
          <w:sz w:val="28"/>
        </w:rPr>
        <w:t>Servizi comuni comprensoriali</w:t>
      </w:r>
    </w:p>
    <w:p w:rsidR="00000000" w:rsidRDefault="00D66812">
      <w:pPr>
        <w:ind w:left="360"/>
        <w:rPr>
          <w:sz w:val="24"/>
        </w:rPr>
      </w:pPr>
      <w:r>
        <w:rPr>
          <w:sz w:val="24"/>
        </w:rPr>
        <w:t>. Protezione Civile</w:t>
      </w:r>
    </w:p>
    <w:p w:rsidR="00000000" w:rsidRDefault="00D66812">
      <w:pPr>
        <w:ind w:left="360"/>
        <w:rPr>
          <w:sz w:val="24"/>
        </w:rPr>
      </w:pPr>
      <w:r>
        <w:rPr>
          <w:sz w:val="24"/>
        </w:rPr>
        <w:t>. Sistema Bibliotecario</w:t>
      </w:r>
    </w:p>
    <w:p w:rsidR="00000000" w:rsidRDefault="00D66812">
      <w:pPr>
        <w:ind w:left="360"/>
        <w:rPr>
          <w:sz w:val="24"/>
        </w:rPr>
      </w:pPr>
      <w:r>
        <w:rPr>
          <w:sz w:val="24"/>
        </w:rPr>
        <w:t>. Sportello Unico per le Attività Produttive</w:t>
      </w:r>
    </w:p>
    <w:p w:rsidR="00000000" w:rsidRDefault="00D66812">
      <w:pPr>
        <w:rPr>
          <w:sz w:val="28"/>
        </w:rPr>
      </w:pPr>
    </w:p>
    <w:p w:rsidR="00000000" w:rsidRDefault="00D66812">
      <w:pPr>
        <w:rPr>
          <w:sz w:val="28"/>
        </w:rPr>
      </w:pPr>
    </w:p>
    <w:p w:rsidR="00000000" w:rsidRDefault="00D66812" w:rsidP="00D66812">
      <w:pPr>
        <w:numPr>
          <w:ilvl w:val="0"/>
          <w:numId w:val="61"/>
        </w:numPr>
      </w:pPr>
      <w:r>
        <w:rPr>
          <w:b/>
          <w:i/>
          <w:sz w:val="28"/>
        </w:rPr>
        <w:t>Tutela, attrazione e sviluppo di professionalità strategiche</w:t>
      </w:r>
    </w:p>
    <w:p w:rsidR="00000000" w:rsidRDefault="00D66812">
      <w:pPr>
        <w:ind w:left="360"/>
        <w:rPr>
          <w:sz w:val="24"/>
        </w:rPr>
      </w:pPr>
      <w:r>
        <w:rPr>
          <w:sz w:val="24"/>
        </w:rPr>
        <w:t>. Centro polifunzionale per Alta Fo</w:t>
      </w:r>
      <w:r>
        <w:rPr>
          <w:sz w:val="24"/>
        </w:rPr>
        <w:t>rmazione (Master Universitari)</w:t>
      </w:r>
    </w:p>
    <w:p w:rsidR="00000000" w:rsidRDefault="00D66812">
      <w:pPr>
        <w:ind w:left="360"/>
        <w:rPr>
          <w:sz w:val="24"/>
        </w:rPr>
      </w:pPr>
      <w:r>
        <w:rPr>
          <w:sz w:val="24"/>
        </w:rPr>
        <w:t>. Telecentri per formazione con nuove tecnologie nell’Alto Mugello</w:t>
      </w:r>
    </w:p>
    <w:p w:rsidR="00000000" w:rsidRDefault="00D66812">
      <w:pPr>
        <w:ind w:left="360"/>
        <w:rPr>
          <w:sz w:val="24"/>
        </w:rPr>
      </w:pPr>
      <w:r>
        <w:rPr>
          <w:sz w:val="24"/>
        </w:rPr>
        <w:t xml:space="preserve">. Centro di Formazione per il Restauro; Centro di Didattica Ambientale </w:t>
      </w:r>
    </w:p>
    <w:p w:rsidR="00000000" w:rsidRDefault="00D66812">
      <w:pPr>
        <w:ind w:left="360"/>
        <w:rPr>
          <w:sz w:val="28"/>
        </w:rPr>
      </w:pPr>
    </w:p>
    <w:p w:rsidR="00000000" w:rsidRDefault="00D66812">
      <w:pPr>
        <w:ind w:left="360"/>
        <w:rPr>
          <w:sz w:val="28"/>
        </w:rPr>
      </w:pPr>
    </w:p>
    <w:p w:rsidR="00000000" w:rsidRDefault="00D66812" w:rsidP="00D66812">
      <w:pPr>
        <w:numPr>
          <w:ilvl w:val="0"/>
          <w:numId w:val="61"/>
        </w:numPr>
        <w:rPr>
          <w:b/>
          <w:i/>
          <w:sz w:val="28"/>
        </w:rPr>
      </w:pPr>
      <w:r>
        <w:rPr>
          <w:b/>
          <w:i/>
          <w:sz w:val="28"/>
        </w:rPr>
        <w:t>Miglioramento della qualità della vita</w:t>
      </w:r>
    </w:p>
    <w:p w:rsidR="00000000" w:rsidRDefault="00D66812">
      <w:pPr>
        <w:ind w:left="360"/>
        <w:rPr>
          <w:sz w:val="24"/>
        </w:rPr>
      </w:pPr>
      <w:r>
        <w:rPr>
          <w:sz w:val="24"/>
        </w:rPr>
        <w:t>. Realizzazione di centri civici e centri soc</w:t>
      </w:r>
      <w:r>
        <w:rPr>
          <w:sz w:val="24"/>
        </w:rPr>
        <w:t xml:space="preserve">io-culturali </w:t>
      </w:r>
    </w:p>
    <w:p w:rsidR="00000000" w:rsidRDefault="00D66812">
      <w:pPr>
        <w:ind w:left="360"/>
        <w:rPr>
          <w:sz w:val="24"/>
        </w:rPr>
      </w:pPr>
      <w:r>
        <w:rPr>
          <w:sz w:val="24"/>
        </w:rPr>
        <w:t>. Realizzazione di strutture socio-sanitarie e per la prima infanzia</w:t>
      </w:r>
    </w:p>
    <w:p w:rsidR="00000000" w:rsidRDefault="00D66812">
      <w:pPr>
        <w:ind w:left="360"/>
        <w:rPr>
          <w:sz w:val="24"/>
        </w:rPr>
      </w:pPr>
      <w:r>
        <w:rPr>
          <w:sz w:val="24"/>
        </w:rPr>
        <w:t>. Progetto ‘Società della Salute’: porta d’accesso unificata ai servizi socio sanitari</w:t>
      </w:r>
    </w:p>
    <w:p w:rsidR="00000000" w:rsidRDefault="00D66812">
      <w:pPr>
        <w:ind w:left="360"/>
        <w:rPr>
          <w:sz w:val="24"/>
        </w:rPr>
      </w:pPr>
      <w:r>
        <w:rPr>
          <w:sz w:val="24"/>
        </w:rPr>
        <w:t>. progetto ‘Cittadinanza Sociale’ per soggetti svantaggiati (anziani, minori in diffic</w:t>
      </w:r>
      <w:r>
        <w:rPr>
          <w:sz w:val="24"/>
        </w:rPr>
        <w:t>oltà, disabili)</w:t>
      </w:r>
    </w:p>
    <w:p w:rsidR="00000000" w:rsidRDefault="00D66812">
      <w:pPr>
        <w:ind w:left="360"/>
        <w:rPr>
          <w:sz w:val="24"/>
        </w:rPr>
      </w:pPr>
      <w:r>
        <w:rPr>
          <w:sz w:val="24"/>
        </w:rPr>
        <w:t>. progetti per l’immigrazione: centri di accoglienza e agenzie per l’inserimento abitativo</w:t>
      </w:r>
    </w:p>
    <w:p w:rsidR="00000000" w:rsidRDefault="00D66812">
      <w:pPr>
        <w:pStyle w:val="Titolo"/>
      </w:pPr>
      <w:r>
        <w:rPr>
          <w:i/>
          <w:iCs/>
        </w:rPr>
        <w:br w:type="page"/>
      </w:r>
      <w:r>
        <w:t>E) Indicatori di sostenibilità</w:t>
      </w:r>
    </w:p>
    <w:p w:rsidR="00000000" w:rsidRDefault="00D66812">
      <w:pPr>
        <w:pStyle w:val="Titolo"/>
        <w:jc w:val="left"/>
        <w:rPr>
          <w:i/>
          <w:iCs/>
        </w:rPr>
      </w:pPr>
    </w:p>
    <w:p w:rsidR="00000000" w:rsidRDefault="00D66812">
      <w:pPr>
        <w:pStyle w:val="Sottotitolo"/>
        <w:rPr>
          <w:sz w:val="24"/>
        </w:rPr>
      </w:pPr>
      <w:r>
        <w:rPr>
          <w:sz w:val="24"/>
        </w:rPr>
        <w:t>Criteri e Indicatori socioambientali del Progetto ECI – European Common Indicators</w:t>
      </w:r>
    </w:p>
    <w:p w:rsidR="00000000" w:rsidRDefault="00D66812">
      <w:pPr>
        <w:autoSpaceDE w:val="0"/>
        <w:autoSpaceDN w:val="0"/>
        <w:adjustRightInd w:val="0"/>
        <w:rPr>
          <w:i/>
          <w:iCs/>
          <w:sz w:val="22"/>
          <w:szCs w:val="22"/>
        </w:rPr>
      </w:pPr>
      <w:r>
        <w:rPr>
          <w:i/>
          <w:iCs/>
          <w:sz w:val="22"/>
          <w:szCs w:val="22"/>
        </w:rPr>
        <w:t>Criteri di Sostenibilità alla bas</w:t>
      </w:r>
      <w:r>
        <w:rPr>
          <w:i/>
          <w:iCs/>
          <w:sz w:val="22"/>
          <w:szCs w:val="22"/>
        </w:rPr>
        <w:t>e della selezione degli indicatori</w:t>
      </w:r>
    </w:p>
    <w:p w:rsidR="00000000" w:rsidRDefault="00D66812">
      <w:pPr>
        <w:autoSpaceDE w:val="0"/>
        <w:autoSpaceDN w:val="0"/>
        <w:adjustRightInd w:val="0"/>
        <w:rPr>
          <w:sz w:val="22"/>
          <w:szCs w:val="22"/>
        </w:rPr>
      </w:pPr>
      <w:r>
        <w:rPr>
          <w:sz w:val="22"/>
          <w:szCs w:val="22"/>
        </w:rPr>
        <w:t>1. Uguaglianza ed inclusione sociale (accesso a servizi di base adeguati ed economici</w:t>
      </w:r>
    </w:p>
    <w:p w:rsidR="00000000" w:rsidRDefault="00D66812">
      <w:pPr>
        <w:autoSpaceDE w:val="0"/>
        <w:autoSpaceDN w:val="0"/>
        <w:adjustRightInd w:val="0"/>
        <w:rPr>
          <w:sz w:val="22"/>
          <w:szCs w:val="22"/>
        </w:rPr>
      </w:pPr>
      <w:r>
        <w:rPr>
          <w:sz w:val="22"/>
          <w:szCs w:val="22"/>
        </w:rPr>
        <w:t>per tutti, ad esempio: educazione, occupazione, energia, salute, alloggio, formazione, trasporto)</w:t>
      </w:r>
    </w:p>
    <w:p w:rsidR="00000000" w:rsidRDefault="00D66812">
      <w:pPr>
        <w:autoSpaceDE w:val="0"/>
        <w:autoSpaceDN w:val="0"/>
        <w:adjustRightInd w:val="0"/>
        <w:rPr>
          <w:sz w:val="22"/>
          <w:szCs w:val="22"/>
        </w:rPr>
      </w:pPr>
    </w:p>
    <w:p w:rsidR="00000000" w:rsidRDefault="00D66812">
      <w:pPr>
        <w:autoSpaceDE w:val="0"/>
        <w:autoSpaceDN w:val="0"/>
        <w:adjustRightInd w:val="0"/>
        <w:rPr>
          <w:sz w:val="22"/>
          <w:szCs w:val="22"/>
        </w:rPr>
      </w:pPr>
      <w:r>
        <w:rPr>
          <w:sz w:val="22"/>
          <w:szCs w:val="22"/>
        </w:rPr>
        <w:t>2. gestione amministrativa a livello</w:t>
      </w:r>
      <w:r>
        <w:rPr>
          <w:sz w:val="22"/>
          <w:szCs w:val="22"/>
        </w:rPr>
        <w:t xml:space="preserve"> locale/conferimento di poteri/democrazia</w:t>
      </w:r>
    </w:p>
    <w:p w:rsidR="00000000" w:rsidRDefault="00D66812">
      <w:pPr>
        <w:autoSpaceDE w:val="0"/>
        <w:autoSpaceDN w:val="0"/>
        <w:adjustRightInd w:val="0"/>
        <w:rPr>
          <w:sz w:val="22"/>
          <w:szCs w:val="22"/>
        </w:rPr>
      </w:pPr>
      <w:r>
        <w:rPr>
          <w:sz w:val="22"/>
          <w:szCs w:val="22"/>
        </w:rPr>
        <w:t>(partecipazione di tutti i settori della comunità locale ai processi decisionali e di pianificazione locale)</w:t>
      </w:r>
    </w:p>
    <w:p w:rsidR="00000000" w:rsidRDefault="00D66812">
      <w:pPr>
        <w:autoSpaceDE w:val="0"/>
        <w:autoSpaceDN w:val="0"/>
        <w:adjustRightInd w:val="0"/>
        <w:rPr>
          <w:sz w:val="22"/>
          <w:szCs w:val="22"/>
        </w:rPr>
      </w:pPr>
    </w:p>
    <w:p w:rsidR="00000000" w:rsidRDefault="00D66812">
      <w:pPr>
        <w:autoSpaceDE w:val="0"/>
        <w:autoSpaceDN w:val="0"/>
        <w:adjustRightInd w:val="0"/>
        <w:rPr>
          <w:sz w:val="22"/>
          <w:szCs w:val="22"/>
        </w:rPr>
      </w:pPr>
      <w:r>
        <w:rPr>
          <w:sz w:val="22"/>
          <w:szCs w:val="22"/>
        </w:rPr>
        <w:t>3. relazione fra la dimensione locale e quella globale (soddisfazione dei bisogni locali</w:t>
      </w:r>
    </w:p>
    <w:p w:rsidR="00000000" w:rsidRDefault="00D66812">
      <w:pPr>
        <w:autoSpaceDE w:val="0"/>
        <w:autoSpaceDN w:val="0"/>
        <w:adjustRightInd w:val="0"/>
        <w:rPr>
          <w:sz w:val="22"/>
          <w:szCs w:val="22"/>
        </w:rPr>
      </w:pPr>
      <w:r>
        <w:rPr>
          <w:sz w:val="22"/>
          <w:szCs w:val="22"/>
        </w:rPr>
        <w:t>a livello local</w:t>
      </w:r>
      <w:r>
        <w:rPr>
          <w:sz w:val="22"/>
          <w:szCs w:val="22"/>
        </w:rPr>
        <w:t>e, dalla produzione al consumo e smaltimento; soddisfazione dei bisogni che non possono essere soddisfatti a livello locale in maniera più sostenibile)</w:t>
      </w:r>
    </w:p>
    <w:p w:rsidR="00000000" w:rsidRDefault="00D66812">
      <w:pPr>
        <w:autoSpaceDE w:val="0"/>
        <w:autoSpaceDN w:val="0"/>
        <w:adjustRightInd w:val="0"/>
        <w:rPr>
          <w:sz w:val="22"/>
          <w:szCs w:val="22"/>
        </w:rPr>
      </w:pPr>
    </w:p>
    <w:p w:rsidR="00000000" w:rsidRDefault="00D66812">
      <w:pPr>
        <w:autoSpaceDE w:val="0"/>
        <w:autoSpaceDN w:val="0"/>
        <w:adjustRightInd w:val="0"/>
        <w:rPr>
          <w:sz w:val="22"/>
          <w:szCs w:val="22"/>
        </w:rPr>
      </w:pPr>
      <w:r>
        <w:rPr>
          <w:sz w:val="22"/>
          <w:szCs w:val="22"/>
        </w:rPr>
        <w:t>4. economia locale (far coincidere competenze e bisogni locali con la disponibilità di</w:t>
      </w:r>
    </w:p>
    <w:p w:rsidR="00000000" w:rsidRDefault="00D66812">
      <w:pPr>
        <w:autoSpaceDE w:val="0"/>
        <w:autoSpaceDN w:val="0"/>
        <w:adjustRightInd w:val="0"/>
        <w:rPr>
          <w:sz w:val="22"/>
          <w:szCs w:val="22"/>
        </w:rPr>
      </w:pPr>
      <w:r>
        <w:rPr>
          <w:sz w:val="22"/>
          <w:szCs w:val="22"/>
        </w:rPr>
        <w:t>impiego ed altre</w:t>
      </w:r>
      <w:r>
        <w:rPr>
          <w:sz w:val="22"/>
          <w:szCs w:val="22"/>
        </w:rPr>
        <w:t xml:space="preserve"> strutture, secondo modalità che minaccino in misura minimale risorse naturali e l’ambiente)</w:t>
      </w:r>
    </w:p>
    <w:p w:rsidR="00000000" w:rsidRDefault="00D66812">
      <w:pPr>
        <w:autoSpaceDE w:val="0"/>
        <w:autoSpaceDN w:val="0"/>
        <w:adjustRightInd w:val="0"/>
        <w:rPr>
          <w:sz w:val="22"/>
          <w:szCs w:val="22"/>
        </w:rPr>
      </w:pPr>
    </w:p>
    <w:p w:rsidR="00000000" w:rsidRDefault="00D66812">
      <w:pPr>
        <w:autoSpaceDE w:val="0"/>
        <w:autoSpaceDN w:val="0"/>
        <w:adjustRightInd w:val="0"/>
        <w:rPr>
          <w:sz w:val="22"/>
          <w:szCs w:val="22"/>
        </w:rPr>
      </w:pPr>
      <w:r>
        <w:rPr>
          <w:sz w:val="22"/>
          <w:szCs w:val="22"/>
        </w:rPr>
        <w:t>5. protezione ambientale (adozione di un approccio basato sulla nozione di eco –sistema; minimizzazione dell’uso delle risorse naturali e del territorio, generazi</w:t>
      </w:r>
      <w:r>
        <w:rPr>
          <w:sz w:val="22"/>
          <w:szCs w:val="22"/>
        </w:rPr>
        <w:t>one di rifiuti ed emissione di sostanze inquinanti, accrescimento della biodiversità)</w:t>
      </w:r>
    </w:p>
    <w:p w:rsidR="00000000" w:rsidRDefault="00D66812">
      <w:pPr>
        <w:autoSpaceDE w:val="0"/>
        <w:autoSpaceDN w:val="0"/>
        <w:adjustRightInd w:val="0"/>
        <w:rPr>
          <w:sz w:val="22"/>
          <w:szCs w:val="22"/>
        </w:rPr>
      </w:pPr>
    </w:p>
    <w:p w:rsidR="00000000" w:rsidRDefault="00D66812">
      <w:pPr>
        <w:autoSpaceDE w:val="0"/>
        <w:autoSpaceDN w:val="0"/>
        <w:adjustRightInd w:val="0"/>
        <w:rPr>
          <w:sz w:val="22"/>
          <w:szCs w:val="22"/>
        </w:rPr>
      </w:pPr>
      <w:r>
        <w:rPr>
          <w:sz w:val="22"/>
          <w:szCs w:val="22"/>
        </w:rPr>
        <w:t>6. patrimonio culturale/qualità dell’ambiente edificato (protezione, conservazione e recupero di valori storici, culturali ed architettonici, compresi edifici, monumenti</w:t>
      </w:r>
      <w:r>
        <w:rPr>
          <w:sz w:val="22"/>
          <w:szCs w:val="22"/>
        </w:rPr>
        <w:t>, eventi; accrescimento e salvaguardia della bellezza e funzionalità di spazi ed edifici)</w:t>
      </w:r>
    </w:p>
    <w:p w:rsidR="00000000" w:rsidRDefault="00D66812">
      <w:pPr>
        <w:autoSpaceDE w:val="0"/>
        <w:autoSpaceDN w:val="0"/>
        <w:adjustRightInd w:val="0"/>
        <w:rPr>
          <w:b/>
          <w:bCs/>
          <w:sz w:val="18"/>
          <w:szCs w:val="22"/>
        </w:rPr>
      </w:pPr>
    </w:p>
    <w:p w:rsidR="00000000" w:rsidRDefault="00D66812">
      <w:pPr>
        <w:autoSpaceDE w:val="0"/>
        <w:autoSpaceDN w:val="0"/>
        <w:adjustRightInd w:val="0"/>
        <w:rPr>
          <w:sz w:val="18"/>
          <w:szCs w:val="22"/>
        </w:rPr>
      </w:pPr>
      <w:r>
        <w:rPr>
          <w:b/>
          <w:bCs/>
          <w:sz w:val="18"/>
          <w:szCs w:val="22"/>
        </w:rPr>
        <w:t xml:space="preserve">INDICATORI </w:t>
      </w:r>
    </w:p>
    <w:tbl>
      <w:tblPr>
        <w:tblW w:w="1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
        <w:gridCol w:w="3900"/>
        <w:gridCol w:w="5824"/>
        <w:gridCol w:w="1240"/>
      </w:tblGrid>
      <w:tr w:rsidR="00000000">
        <w:tblPrEx>
          <w:tblCellMar>
            <w:top w:w="0" w:type="dxa"/>
            <w:bottom w:w="0" w:type="dxa"/>
          </w:tblCellMar>
        </w:tblPrEx>
        <w:trPr>
          <w:gridAfter w:val="1"/>
          <w:wAfter w:w="1240" w:type="dxa"/>
        </w:trPr>
        <w:tc>
          <w:tcPr>
            <w:tcW w:w="9779" w:type="dxa"/>
            <w:gridSpan w:val="3"/>
          </w:tcPr>
          <w:p w:rsidR="00000000" w:rsidRDefault="00D66812">
            <w:pPr>
              <w:autoSpaceDE w:val="0"/>
              <w:autoSpaceDN w:val="0"/>
              <w:adjustRightInd w:val="0"/>
              <w:rPr>
                <w:sz w:val="22"/>
                <w:szCs w:val="22"/>
              </w:rPr>
            </w:pPr>
            <w:r>
              <w:rPr>
                <w:sz w:val="22"/>
                <w:szCs w:val="22"/>
              </w:rPr>
              <w:t>1 Soddisfazione dei cittadini con riferimento al Contesto Locale</w:t>
            </w:r>
          </w:p>
          <w:p w:rsidR="00000000" w:rsidRDefault="00D66812">
            <w:pPr>
              <w:autoSpaceDE w:val="0"/>
              <w:autoSpaceDN w:val="0"/>
              <w:adjustRightInd w:val="0"/>
              <w:rPr>
                <w:i/>
                <w:iCs/>
                <w:sz w:val="22"/>
                <w:szCs w:val="22"/>
              </w:rPr>
            </w:pPr>
            <w:r>
              <w:rPr>
                <w:i/>
                <w:iCs/>
                <w:sz w:val="22"/>
                <w:szCs w:val="22"/>
              </w:rPr>
              <w:t xml:space="preserve">Soddisfazione dei cittadini (in generale e con riferimento a specifiche caratteristiche </w:t>
            </w:r>
            <w:r>
              <w:rPr>
                <w:i/>
                <w:iCs/>
                <w:sz w:val="22"/>
                <w:szCs w:val="22"/>
              </w:rPr>
              <w:t>del Comune</w:t>
            </w:r>
          </w:p>
          <w:p w:rsidR="00000000" w:rsidRDefault="00D66812">
            <w:pPr>
              <w:autoSpaceDE w:val="0"/>
              <w:autoSpaceDN w:val="0"/>
              <w:adjustRightInd w:val="0"/>
              <w:rPr>
                <w:sz w:val="22"/>
                <w:szCs w:val="22"/>
              </w:rPr>
            </w:pPr>
            <w:r>
              <w:rPr>
                <w:i/>
                <w:iCs/>
                <w:sz w:val="22"/>
                <w:szCs w:val="22"/>
              </w:rPr>
              <w:t>di appartenenza)</w:t>
            </w:r>
          </w:p>
        </w:tc>
      </w:tr>
      <w:tr w:rsidR="00000000">
        <w:tblPrEx>
          <w:tblCellMar>
            <w:top w:w="0" w:type="dxa"/>
            <w:bottom w:w="0" w:type="dxa"/>
          </w:tblCellMar>
        </w:tblPrEx>
        <w:trPr>
          <w:gridAfter w:val="1"/>
          <w:wAfter w:w="1240" w:type="dxa"/>
        </w:trPr>
        <w:tc>
          <w:tcPr>
            <w:tcW w:w="9779" w:type="dxa"/>
            <w:gridSpan w:val="3"/>
          </w:tcPr>
          <w:p w:rsidR="00000000" w:rsidRDefault="00D66812">
            <w:pPr>
              <w:autoSpaceDE w:val="0"/>
              <w:autoSpaceDN w:val="0"/>
              <w:adjustRightInd w:val="0"/>
              <w:rPr>
                <w:sz w:val="22"/>
                <w:szCs w:val="22"/>
              </w:rPr>
            </w:pPr>
            <w:r>
              <w:rPr>
                <w:sz w:val="22"/>
                <w:szCs w:val="22"/>
              </w:rPr>
              <w:t>2 Contributo Locale al Cambiamento Climatico Globale</w:t>
            </w:r>
          </w:p>
          <w:p w:rsidR="00000000" w:rsidRDefault="00D66812">
            <w:pPr>
              <w:autoSpaceDE w:val="0"/>
              <w:autoSpaceDN w:val="0"/>
              <w:adjustRightInd w:val="0"/>
              <w:rPr>
                <w:sz w:val="22"/>
                <w:szCs w:val="22"/>
              </w:rPr>
            </w:pPr>
            <w:r>
              <w:rPr>
                <w:i/>
                <w:iCs/>
                <w:sz w:val="22"/>
                <w:szCs w:val="22"/>
              </w:rPr>
              <w:t>Emissioni di CO</w:t>
            </w:r>
            <w:r>
              <w:rPr>
                <w:i/>
                <w:iCs/>
                <w:sz w:val="22"/>
                <w:szCs w:val="14"/>
              </w:rPr>
              <w:t xml:space="preserve">2 </w:t>
            </w:r>
            <w:r>
              <w:rPr>
                <w:i/>
                <w:iCs/>
                <w:sz w:val="22"/>
                <w:szCs w:val="22"/>
              </w:rPr>
              <w:t>equivalente (valori assoluti e variazioni nel tempo)</w:t>
            </w:r>
          </w:p>
        </w:tc>
      </w:tr>
      <w:tr w:rsidR="00000000">
        <w:tblPrEx>
          <w:tblCellMar>
            <w:top w:w="0" w:type="dxa"/>
            <w:bottom w:w="0" w:type="dxa"/>
          </w:tblCellMar>
        </w:tblPrEx>
        <w:trPr>
          <w:gridAfter w:val="1"/>
          <w:wAfter w:w="1240" w:type="dxa"/>
        </w:trPr>
        <w:tc>
          <w:tcPr>
            <w:tcW w:w="9779" w:type="dxa"/>
            <w:gridSpan w:val="3"/>
          </w:tcPr>
          <w:p w:rsidR="00000000" w:rsidRDefault="00D66812">
            <w:pPr>
              <w:autoSpaceDE w:val="0"/>
              <w:autoSpaceDN w:val="0"/>
              <w:adjustRightInd w:val="0"/>
              <w:rPr>
                <w:sz w:val="22"/>
                <w:szCs w:val="22"/>
              </w:rPr>
            </w:pPr>
            <w:r>
              <w:rPr>
                <w:sz w:val="22"/>
                <w:szCs w:val="22"/>
              </w:rPr>
              <w:t>3 Mobilità Locale e Trasporto Passeggeri</w:t>
            </w:r>
          </w:p>
          <w:p w:rsidR="00000000" w:rsidRDefault="00D66812">
            <w:pPr>
              <w:autoSpaceDE w:val="0"/>
              <w:autoSpaceDN w:val="0"/>
              <w:adjustRightInd w:val="0"/>
              <w:rPr>
                <w:sz w:val="22"/>
                <w:szCs w:val="22"/>
              </w:rPr>
            </w:pPr>
            <w:r>
              <w:rPr>
                <w:i/>
                <w:iCs/>
                <w:sz w:val="22"/>
                <w:szCs w:val="22"/>
              </w:rPr>
              <w:t xml:space="preserve">N. spostamenti, tempo e modo di trasporto impiegato, distanze </w:t>
            </w:r>
            <w:r>
              <w:rPr>
                <w:i/>
                <w:iCs/>
                <w:sz w:val="22"/>
                <w:szCs w:val="22"/>
              </w:rPr>
              <w:t>percorse</w:t>
            </w:r>
          </w:p>
        </w:tc>
      </w:tr>
      <w:tr w:rsidR="00000000">
        <w:tblPrEx>
          <w:tblCellMar>
            <w:top w:w="0" w:type="dxa"/>
            <w:bottom w:w="0" w:type="dxa"/>
          </w:tblCellMar>
        </w:tblPrEx>
        <w:trPr>
          <w:gridAfter w:val="1"/>
          <w:wAfter w:w="1240" w:type="dxa"/>
        </w:trPr>
        <w:tc>
          <w:tcPr>
            <w:tcW w:w="9779" w:type="dxa"/>
            <w:gridSpan w:val="3"/>
          </w:tcPr>
          <w:p w:rsidR="00000000" w:rsidRDefault="00D66812">
            <w:pPr>
              <w:autoSpaceDE w:val="0"/>
              <w:autoSpaceDN w:val="0"/>
              <w:adjustRightInd w:val="0"/>
              <w:rPr>
                <w:sz w:val="22"/>
                <w:szCs w:val="22"/>
              </w:rPr>
            </w:pPr>
            <w:r>
              <w:rPr>
                <w:sz w:val="22"/>
                <w:szCs w:val="22"/>
              </w:rPr>
              <w:t>3 Mobilità Locale e Trasporto Passeggeri</w:t>
            </w:r>
          </w:p>
          <w:p w:rsidR="00000000" w:rsidRDefault="00D66812">
            <w:pPr>
              <w:autoSpaceDE w:val="0"/>
              <w:autoSpaceDN w:val="0"/>
              <w:adjustRightInd w:val="0"/>
              <w:rPr>
                <w:sz w:val="22"/>
                <w:szCs w:val="22"/>
              </w:rPr>
            </w:pPr>
            <w:r>
              <w:rPr>
                <w:i/>
                <w:iCs/>
                <w:sz w:val="22"/>
                <w:szCs w:val="22"/>
              </w:rPr>
              <w:t>N. spostamenti, tempo e modo di trasporto impiegato, distanze percorse</w:t>
            </w:r>
          </w:p>
        </w:tc>
      </w:tr>
      <w:tr w:rsidR="00000000">
        <w:tblPrEx>
          <w:tblCellMar>
            <w:top w:w="0" w:type="dxa"/>
            <w:bottom w:w="0" w:type="dxa"/>
          </w:tblCellMar>
        </w:tblPrEx>
        <w:trPr>
          <w:gridAfter w:val="1"/>
          <w:wAfter w:w="1240" w:type="dxa"/>
        </w:trPr>
        <w:tc>
          <w:tcPr>
            <w:tcW w:w="9779" w:type="dxa"/>
            <w:gridSpan w:val="3"/>
          </w:tcPr>
          <w:p w:rsidR="00000000" w:rsidRDefault="00D66812">
            <w:pPr>
              <w:autoSpaceDE w:val="0"/>
              <w:autoSpaceDN w:val="0"/>
              <w:adjustRightInd w:val="0"/>
              <w:rPr>
                <w:sz w:val="22"/>
                <w:szCs w:val="22"/>
              </w:rPr>
            </w:pPr>
            <w:r>
              <w:rPr>
                <w:sz w:val="22"/>
                <w:szCs w:val="22"/>
              </w:rPr>
              <w:t>4 Accessibilità delle Aree Verdi e dei Servizi Locali</w:t>
            </w:r>
          </w:p>
          <w:p w:rsidR="00000000" w:rsidRDefault="00D66812">
            <w:pPr>
              <w:autoSpaceDE w:val="0"/>
              <w:autoSpaceDN w:val="0"/>
              <w:adjustRightInd w:val="0"/>
              <w:rPr>
                <w:i/>
                <w:iCs/>
                <w:sz w:val="22"/>
                <w:szCs w:val="22"/>
              </w:rPr>
            </w:pPr>
            <w:r>
              <w:rPr>
                <w:i/>
                <w:iCs/>
                <w:sz w:val="22"/>
                <w:szCs w:val="22"/>
              </w:rPr>
              <w:t xml:space="preserve">Distanza dei cittadini rispetto ad aree verdi (parchi, giardini, spazi aperti, </w:t>
            </w:r>
            <w:r>
              <w:rPr>
                <w:i/>
                <w:iCs/>
                <w:sz w:val="22"/>
                <w:szCs w:val="22"/>
              </w:rPr>
              <w:t>attrezzature, verde privato</w:t>
            </w:r>
          </w:p>
          <w:p w:rsidR="00000000" w:rsidRDefault="00D66812">
            <w:pPr>
              <w:autoSpaceDE w:val="0"/>
              <w:autoSpaceDN w:val="0"/>
              <w:adjustRightInd w:val="0"/>
              <w:rPr>
                <w:sz w:val="22"/>
                <w:szCs w:val="22"/>
              </w:rPr>
            </w:pPr>
            <w:r>
              <w:rPr>
                <w:i/>
                <w:iCs/>
                <w:sz w:val="22"/>
                <w:szCs w:val="22"/>
              </w:rPr>
              <w:t>fruibile,…) e ai servizi di base (sanitari, trasporto,istruzione, alimentari,…)</w:t>
            </w:r>
          </w:p>
        </w:tc>
      </w:tr>
      <w:tr w:rsidR="00000000">
        <w:tblPrEx>
          <w:tblCellMar>
            <w:top w:w="0" w:type="dxa"/>
            <w:bottom w:w="0" w:type="dxa"/>
          </w:tblCellMar>
        </w:tblPrEx>
        <w:trPr>
          <w:gridAfter w:val="1"/>
          <w:wAfter w:w="1240" w:type="dxa"/>
        </w:trPr>
        <w:tc>
          <w:tcPr>
            <w:tcW w:w="9779" w:type="dxa"/>
            <w:gridSpan w:val="3"/>
          </w:tcPr>
          <w:p w:rsidR="00000000" w:rsidRDefault="00D66812">
            <w:pPr>
              <w:autoSpaceDE w:val="0"/>
              <w:autoSpaceDN w:val="0"/>
              <w:adjustRightInd w:val="0"/>
              <w:rPr>
                <w:sz w:val="22"/>
                <w:szCs w:val="22"/>
              </w:rPr>
            </w:pPr>
            <w:r>
              <w:rPr>
                <w:sz w:val="22"/>
                <w:szCs w:val="22"/>
              </w:rPr>
              <w:t>5 Qualità dell’aria locale</w:t>
            </w:r>
          </w:p>
          <w:p w:rsidR="00000000" w:rsidRDefault="00D66812">
            <w:pPr>
              <w:autoSpaceDE w:val="0"/>
              <w:autoSpaceDN w:val="0"/>
              <w:adjustRightInd w:val="0"/>
              <w:rPr>
                <w:sz w:val="22"/>
                <w:szCs w:val="22"/>
              </w:rPr>
            </w:pPr>
            <w:r>
              <w:rPr>
                <w:i/>
                <w:iCs/>
                <w:sz w:val="22"/>
                <w:szCs w:val="22"/>
              </w:rPr>
              <w:t>Numero di superamenti dei valori limite. Esistenza e attuazione di piani di risanamento</w:t>
            </w:r>
          </w:p>
        </w:tc>
      </w:tr>
      <w:tr w:rsidR="00000000">
        <w:tblPrEx>
          <w:tblCellMar>
            <w:top w:w="0" w:type="dxa"/>
            <w:bottom w:w="0" w:type="dxa"/>
          </w:tblCellMar>
        </w:tblPrEx>
        <w:trPr>
          <w:gridAfter w:val="1"/>
          <w:wAfter w:w="1240" w:type="dxa"/>
        </w:trPr>
        <w:tc>
          <w:tcPr>
            <w:tcW w:w="9779" w:type="dxa"/>
            <w:gridSpan w:val="3"/>
          </w:tcPr>
          <w:p w:rsidR="00000000" w:rsidRDefault="00D66812">
            <w:pPr>
              <w:autoSpaceDE w:val="0"/>
              <w:autoSpaceDN w:val="0"/>
              <w:adjustRightInd w:val="0"/>
              <w:rPr>
                <w:sz w:val="22"/>
                <w:szCs w:val="22"/>
              </w:rPr>
            </w:pPr>
            <w:r>
              <w:rPr>
                <w:sz w:val="22"/>
                <w:szCs w:val="22"/>
              </w:rPr>
              <w:t>6 Spostamenti Casa – Scuola dei</w:t>
            </w:r>
            <w:r>
              <w:rPr>
                <w:sz w:val="22"/>
                <w:szCs w:val="22"/>
              </w:rPr>
              <w:t xml:space="preserve"> bambini</w:t>
            </w:r>
          </w:p>
          <w:p w:rsidR="00000000" w:rsidRDefault="00D66812">
            <w:pPr>
              <w:autoSpaceDE w:val="0"/>
              <w:autoSpaceDN w:val="0"/>
              <w:adjustRightInd w:val="0"/>
              <w:rPr>
                <w:sz w:val="22"/>
                <w:szCs w:val="22"/>
              </w:rPr>
            </w:pPr>
            <w:r>
              <w:rPr>
                <w:i/>
                <w:iCs/>
                <w:sz w:val="22"/>
                <w:szCs w:val="22"/>
              </w:rPr>
              <w:t>Modi di trasporto utilizzati dai bambini per spostarsi fra casa e scuola e viceversa</w:t>
            </w:r>
          </w:p>
        </w:tc>
      </w:tr>
      <w:tr w:rsidR="00000000">
        <w:tblPrEx>
          <w:tblCellMar>
            <w:top w:w="0" w:type="dxa"/>
            <w:bottom w:w="0" w:type="dxa"/>
          </w:tblCellMar>
        </w:tblPrEx>
        <w:trPr>
          <w:gridAfter w:val="1"/>
          <w:wAfter w:w="1240" w:type="dxa"/>
        </w:trPr>
        <w:tc>
          <w:tcPr>
            <w:tcW w:w="9779" w:type="dxa"/>
            <w:gridSpan w:val="3"/>
          </w:tcPr>
          <w:p w:rsidR="00000000" w:rsidRDefault="00D66812">
            <w:pPr>
              <w:autoSpaceDE w:val="0"/>
              <w:autoSpaceDN w:val="0"/>
              <w:adjustRightInd w:val="0"/>
              <w:rPr>
                <w:sz w:val="22"/>
                <w:szCs w:val="22"/>
              </w:rPr>
            </w:pPr>
            <w:r>
              <w:rPr>
                <w:sz w:val="22"/>
                <w:szCs w:val="22"/>
              </w:rPr>
              <w:t>7 La Gestione Sostenibile dell’autorità Locale e delle Imprese Locali</w:t>
            </w:r>
          </w:p>
          <w:p w:rsidR="00000000" w:rsidRDefault="00D66812">
            <w:pPr>
              <w:autoSpaceDE w:val="0"/>
              <w:autoSpaceDN w:val="0"/>
              <w:adjustRightInd w:val="0"/>
              <w:rPr>
                <w:i/>
                <w:iCs/>
                <w:sz w:val="22"/>
                <w:szCs w:val="22"/>
              </w:rPr>
            </w:pPr>
            <w:r>
              <w:rPr>
                <w:i/>
                <w:iCs/>
                <w:sz w:val="22"/>
                <w:szCs w:val="22"/>
              </w:rPr>
              <w:t>Quota di organizzazioni pubbliche e private che abbiano adottato e facciano uso di procedur</w:t>
            </w:r>
            <w:r>
              <w:rPr>
                <w:i/>
                <w:iCs/>
                <w:sz w:val="22"/>
                <w:szCs w:val="22"/>
              </w:rPr>
              <w:t>e per</w:t>
            </w:r>
          </w:p>
          <w:p w:rsidR="00000000" w:rsidRDefault="00D66812">
            <w:pPr>
              <w:autoSpaceDE w:val="0"/>
              <w:autoSpaceDN w:val="0"/>
              <w:adjustRightInd w:val="0"/>
              <w:rPr>
                <w:sz w:val="22"/>
                <w:szCs w:val="22"/>
              </w:rPr>
            </w:pPr>
            <w:r>
              <w:rPr>
                <w:i/>
                <w:iCs/>
                <w:sz w:val="22"/>
                <w:szCs w:val="22"/>
              </w:rPr>
              <w:t>una gestione ambientale e sociale</w:t>
            </w:r>
          </w:p>
        </w:tc>
      </w:tr>
      <w:tr w:rsidR="00000000">
        <w:tblPrEx>
          <w:tblCellMar>
            <w:top w:w="0" w:type="dxa"/>
            <w:bottom w:w="0" w:type="dxa"/>
          </w:tblCellMar>
        </w:tblPrEx>
        <w:trPr>
          <w:gridAfter w:val="1"/>
          <w:wAfter w:w="1240" w:type="dxa"/>
        </w:trPr>
        <w:tc>
          <w:tcPr>
            <w:tcW w:w="9779" w:type="dxa"/>
            <w:gridSpan w:val="3"/>
          </w:tcPr>
          <w:p w:rsidR="00000000" w:rsidRDefault="00D66812">
            <w:pPr>
              <w:autoSpaceDE w:val="0"/>
              <w:autoSpaceDN w:val="0"/>
              <w:adjustRightInd w:val="0"/>
              <w:rPr>
                <w:sz w:val="22"/>
                <w:szCs w:val="22"/>
              </w:rPr>
            </w:pPr>
            <w:r>
              <w:rPr>
                <w:sz w:val="22"/>
                <w:szCs w:val="22"/>
              </w:rPr>
              <w:t>8 Inquinamento Acustico</w:t>
            </w:r>
          </w:p>
          <w:p w:rsidR="00000000" w:rsidRDefault="00D66812">
            <w:pPr>
              <w:autoSpaceDE w:val="0"/>
              <w:autoSpaceDN w:val="0"/>
              <w:adjustRightInd w:val="0"/>
              <w:rPr>
                <w:i/>
                <w:iCs/>
                <w:sz w:val="22"/>
                <w:szCs w:val="22"/>
              </w:rPr>
            </w:pPr>
            <w:r>
              <w:rPr>
                <w:i/>
                <w:iCs/>
                <w:sz w:val="22"/>
                <w:szCs w:val="22"/>
              </w:rPr>
              <w:t>Porzione della popolazione esposta, nel lungo periodo, ad elevati livelli di rumore o Livelli di</w:t>
            </w:r>
          </w:p>
          <w:p w:rsidR="00000000" w:rsidRDefault="00D66812">
            <w:pPr>
              <w:autoSpaceDE w:val="0"/>
              <w:autoSpaceDN w:val="0"/>
              <w:adjustRightInd w:val="0"/>
              <w:rPr>
                <w:sz w:val="22"/>
                <w:szCs w:val="22"/>
              </w:rPr>
            </w:pPr>
            <w:r>
              <w:rPr>
                <w:i/>
                <w:iCs/>
                <w:sz w:val="22"/>
                <w:szCs w:val="22"/>
              </w:rPr>
              <w:t>rumore in aree definite; Esistenza e attuazione di Piani di Risanamento</w:t>
            </w:r>
          </w:p>
        </w:tc>
      </w:tr>
      <w:tr w:rsidR="00000000">
        <w:tblPrEx>
          <w:tblCellMar>
            <w:top w:w="0" w:type="dxa"/>
            <w:bottom w:w="0" w:type="dxa"/>
          </w:tblCellMar>
        </w:tblPrEx>
        <w:trPr>
          <w:gridAfter w:val="1"/>
          <w:wAfter w:w="1240" w:type="dxa"/>
        </w:trPr>
        <w:tc>
          <w:tcPr>
            <w:tcW w:w="9779" w:type="dxa"/>
            <w:gridSpan w:val="3"/>
          </w:tcPr>
          <w:p w:rsidR="00000000" w:rsidRDefault="00D66812">
            <w:pPr>
              <w:autoSpaceDE w:val="0"/>
              <w:autoSpaceDN w:val="0"/>
              <w:adjustRightInd w:val="0"/>
              <w:rPr>
                <w:sz w:val="22"/>
                <w:szCs w:val="22"/>
              </w:rPr>
            </w:pPr>
            <w:r>
              <w:rPr>
                <w:sz w:val="22"/>
                <w:szCs w:val="22"/>
              </w:rPr>
              <w:t>9 Uso Sostenibile del</w:t>
            </w:r>
            <w:r>
              <w:rPr>
                <w:sz w:val="22"/>
                <w:szCs w:val="22"/>
              </w:rPr>
              <w:t xml:space="preserve"> Territorio</w:t>
            </w:r>
          </w:p>
          <w:p w:rsidR="00000000" w:rsidRDefault="00D66812">
            <w:pPr>
              <w:autoSpaceDE w:val="0"/>
              <w:autoSpaceDN w:val="0"/>
              <w:adjustRightInd w:val="0"/>
              <w:rPr>
                <w:i/>
                <w:iCs/>
                <w:sz w:val="22"/>
                <w:szCs w:val="22"/>
              </w:rPr>
            </w:pPr>
            <w:r>
              <w:rPr>
                <w:i/>
                <w:iCs/>
                <w:sz w:val="22"/>
                <w:szCs w:val="22"/>
              </w:rPr>
              <w:t>Superfici artificiali; Terreni abbandonati o contaminati; Intensità d’uso; Nuovo sviluppo;</w:t>
            </w:r>
          </w:p>
          <w:p w:rsidR="00000000" w:rsidRDefault="00D66812">
            <w:pPr>
              <w:autoSpaceDE w:val="0"/>
              <w:autoSpaceDN w:val="0"/>
              <w:adjustRightInd w:val="0"/>
              <w:rPr>
                <w:sz w:val="22"/>
                <w:szCs w:val="22"/>
              </w:rPr>
            </w:pPr>
            <w:r>
              <w:rPr>
                <w:i/>
                <w:iCs/>
                <w:sz w:val="22"/>
                <w:szCs w:val="22"/>
              </w:rPr>
              <w:t>Ripristino territorio</w:t>
            </w:r>
          </w:p>
        </w:tc>
      </w:tr>
      <w:tr w:rsidR="00000000">
        <w:tblPrEx>
          <w:tblCellMar>
            <w:top w:w="0" w:type="dxa"/>
            <w:bottom w:w="0" w:type="dxa"/>
          </w:tblCellMar>
        </w:tblPrEx>
        <w:trPr>
          <w:gridAfter w:val="1"/>
          <w:wAfter w:w="1240" w:type="dxa"/>
        </w:trPr>
        <w:tc>
          <w:tcPr>
            <w:tcW w:w="9779" w:type="dxa"/>
            <w:gridSpan w:val="3"/>
          </w:tcPr>
          <w:p w:rsidR="00000000" w:rsidRDefault="00D66812">
            <w:pPr>
              <w:autoSpaceDE w:val="0"/>
              <w:autoSpaceDN w:val="0"/>
              <w:adjustRightInd w:val="0"/>
              <w:rPr>
                <w:sz w:val="22"/>
                <w:szCs w:val="22"/>
              </w:rPr>
            </w:pPr>
            <w:r>
              <w:rPr>
                <w:sz w:val="22"/>
                <w:szCs w:val="22"/>
              </w:rPr>
              <w:t>10 Prodotti Sostenibili</w:t>
            </w:r>
          </w:p>
          <w:p w:rsidR="00000000" w:rsidRDefault="00D66812">
            <w:pPr>
              <w:autoSpaceDE w:val="0"/>
              <w:autoSpaceDN w:val="0"/>
              <w:adjustRightInd w:val="0"/>
              <w:rPr>
                <w:i/>
                <w:iCs/>
                <w:sz w:val="22"/>
                <w:szCs w:val="22"/>
              </w:rPr>
            </w:pPr>
            <w:r>
              <w:rPr>
                <w:i/>
                <w:iCs/>
                <w:sz w:val="22"/>
                <w:szCs w:val="22"/>
              </w:rPr>
              <w:t>Consumi locali di prodotti dotati di eco–label, o certificati come biologici, o energeticamente</w:t>
            </w:r>
          </w:p>
          <w:p w:rsidR="00000000" w:rsidRDefault="00D66812">
            <w:pPr>
              <w:autoSpaceDE w:val="0"/>
              <w:autoSpaceDN w:val="0"/>
              <w:adjustRightInd w:val="0"/>
              <w:rPr>
                <w:i/>
                <w:iCs/>
                <w:sz w:val="22"/>
                <w:szCs w:val="22"/>
              </w:rPr>
            </w:pPr>
            <w:r>
              <w:rPr>
                <w:i/>
                <w:iCs/>
                <w:sz w:val="22"/>
                <w:szCs w:val="22"/>
              </w:rPr>
              <w:t>efficienti</w:t>
            </w:r>
            <w:r>
              <w:rPr>
                <w:i/>
                <w:iCs/>
                <w:sz w:val="22"/>
                <w:szCs w:val="22"/>
              </w:rPr>
              <w:t>, o provenienti da gestione forestale sostenibile o dal commercio equo e solidale; Offerta</w:t>
            </w:r>
          </w:p>
          <w:p w:rsidR="00000000" w:rsidRDefault="00D66812">
            <w:pPr>
              <w:autoSpaceDE w:val="0"/>
              <w:autoSpaceDN w:val="0"/>
              <w:adjustRightInd w:val="0"/>
              <w:rPr>
                <w:sz w:val="22"/>
                <w:szCs w:val="22"/>
              </w:rPr>
            </w:pPr>
            <w:r>
              <w:rPr>
                <w:i/>
                <w:iCs/>
                <w:sz w:val="22"/>
                <w:szCs w:val="22"/>
              </w:rPr>
              <w:t>di tali prodotti sul mercato locale.</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tblCellSpacing w:w="0" w:type="dxa"/>
          <w:jc w:val="center"/>
        </w:trPr>
        <w:tc>
          <w:tcPr>
            <w:tcW w:w="10964" w:type="dxa"/>
            <w:gridSpan w:val="3"/>
            <w:tcBorders>
              <w:top w:val="outset" w:sz="6" w:space="0" w:color="006200"/>
              <w:left w:val="outset" w:sz="6" w:space="0" w:color="006200"/>
              <w:bottom w:val="outset" w:sz="6" w:space="0" w:color="006200"/>
              <w:right w:val="outset" w:sz="6" w:space="0" w:color="006200"/>
            </w:tcBorders>
            <w:shd w:val="clear" w:color="auto" w:fill="CCCCEE"/>
            <w:vAlign w:val="center"/>
          </w:tcPr>
          <w:p w:rsidR="00000000" w:rsidRDefault="00D66812">
            <w:pPr>
              <w:pStyle w:val="NormaleWeb"/>
              <w:jc w:val="center"/>
            </w:pPr>
            <w:r>
              <w:rPr>
                <w:rFonts w:ascii="Arial" w:hAnsi="Arial" w:cs="Arial"/>
                <w:b/>
                <w:bCs/>
              </w:rPr>
              <w:t>INDICATORI AMBIENTALI  (percorso Agenda 21 – Comune di Biella)</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tblCellSpacing w:w="0" w:type="dxa"/>
          <w:jc w:val="center"/>
        </w:trPr>
        <w:tc>
          <w:tcPr>
            <w:tcW w:w="3900" w:type="dxa"/>
            <w:tcBorders>
              <w:top w:val="outset" w:sz="6" w:space="0" w:color="CCCCEE"/>
              <w:left w:val="outset" w:sz="6" w:space="0" w:color="CCCCEE"/>
              <w:bottom w:val="outset" w:sz="6" w:space="0" w:color="CCCCEE"/>
              <w:right w:val="outset" w:sz="6" w:space="0" w:color="CCCCEE"/>
            </w:tcBorders>
            <w:shd w:val="clear" w:color="auto" w:fill="CCCCEE"/>
            <w:vAlign w:val="center"/>
          </w:tcPr>
          <w:p w:rsidR="00000000" w:rsidRDefault="00D66812">
            <w:pPr>
              <w:pStyle w:val="NormaleWeb"/>
              <w:jc w:val="center"/>
            </w:pPr>
            <w:r>
              <w:rPr>
                <w:rFonts w:ascii="Arial" w:hAnsi="Arial" w:cs="Arial"/>
                <w:b/>
                <w:bCs/>
                <w:sz w:val="20"/>
                <w:szCs w:val="20"/>
              </w:rPr>
              <w:t xml:space="preserve">Tema </w:t>
            </w:r>
          </w:p>
        </w:tc>
        <w:tc>
          <w:tcPr>
            <w:tcW w:w="7064" w:type="dxa"/>
            <w:gridSpan w:val="2"/>
            <w:tcBorders>
              <w:top w:val="outset" w:sz="6" w:space="0" w:color="CCCCEE"/>
              <w:left w:val="outset" w:sz="6" w:space="0" w:color="CCCCEE"/>
              <w:bottom w:val="outset" w:sz="6" w:space="0" w:color="CCCCEE"/>
              <w:right w:val="outset" w:sz="6" w:space="0" w:color="CCCCEE"/>
            </w:tcBorders>
            <w:shd w:val="clear" w:color="auto" w:fill="CCCCEE"/>
            <w:vAlign w:val="center"/>
          </w:tcPr>
          <w:p w:rsidR="00000000" w:rsidRDefault="00D66812">
            <w:pPr>
              <w:pStyle w:val="NormaleWeb"/>
              <w:jc w:val="center"/>
            </w:pPr>
            <w:r>
              <w:rPr>
                <w:rFonts w:ascii="Arial" w:hAnsi="Arial" w:cs="Arial"/>
                <w:b/>
                <w:bCs/>
                <w:sz w:val="20"/>
                <w:szCs w:val="20"/>
              </w:rPr>
              <w:t xml:space="preserve">Denominazione indicatore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val="restart"/>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jc w:val="center"/>
            </w:pPr>
            <w:r>
              <w:rPr>
                <w:rFonts w:ascii="Verdana" w:hAnsi="Verdana"/>
                <w:color w:val="000000"/>
                <w:sz w:val="17"/>
                <w:szCs w:val="17"/>
              </w:rPr>
              <w:t xml:space="preserve">ARIA </w:t>
            </w: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pPr>
            <w:r>
              <w:rPr>
                <w:rFonts w:ascii="Verdana" w:hAnsi="Verdana"/>
                <w:color w:val="000000"/>
                <w:sz w:val="17"/>
                <w:szCs w:val="17"/>
              </w:rPr>
              <w:t>Rete di rilevamento dell</w:t>
            </w:r>
            <w:r>
              <w:rPr>
                <w:rFonts w:ascii="Verdana" w:hAnsi="Verdana"/>
                <w:color w:val="000000"/>
                <w:sz w:val="17"/>
                <w:szCs w:val="17"/>
              </w:rPr>
              <w:t xml:space="preserve">a qualità dell’aria – adeguatezza ed efficienza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Arial Unicode MS" w:eastAsia="Arial Unicode MS" w:hAnsi="Arial Unicode MS" w:cs="Arial Unicode MS"/>
              </w:rPr>
            </w:pP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Qualità dell’Aria Ambiente – stato della qualità derivato da immissioni di inquinanti in atmosfera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Arial Unicode MS" w:eastAsia="Arial Unicode MS" w:hAnsi="Arial Unicode MS" w:cs="Arial Unicode MS"/>
              </w:rPr>
            </w:pP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Qualità dell’Aria Ambiente – stato della qualità derivato da bio monitoraggio dei licheni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Arial Unicode MS" w:eastAsia="Arial Unicode MS" w:hAnsi="Arial Unicode MS" w:cs="Arial Unicode MS"/>
              </w:rPr>
            </w:pP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Carico di </w:t>
            </w:r>
            <w:r>
              <w:rPr>
                <w:rFonts w:ascii="Verdana" w:hAnsi="Verdana"/>
                <w:color w:val="000000"/>
                <w:sz w:val="17"/>
                <w:szCs w:val="17"/>
              </w:rPr>
              <w:t xml:space="preserve">inquinanti – emissioni antropiche da sorgenti fisse e mobili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Arial Unicode MS" w:eastAsia="Arial Unicode MS" w:hAnsi="Arial Unicode MS" w:cs="Arial Unicode MS"/>
              </w:rPr>
            </w:pP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Malattie respiratorie – diffusione dell’asma tra i bambini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Arial Unicode MS" w:eastAsia="Arial Unicode MS" w:hAnsi="Arial Unicode MS" w:cs="Arial Unicode MS"/>
              </w:rPr>
            </w:pP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Percezione della qualità dell’aria – livello di soddisfazione dei cittadini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val="restart"/>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jc w:val="center"/>
              <w:rPr>
                <w:rFonts w:ascii="Verdana" w:hAnsi="Verdana"/>
                <w:color w:val="000000"/>
                <w:sz w:val="17"/>
                <w:szCs w:val="17"/>
              </w:rPr>
            </w:pPr>
            <w:r>
              <w:rPr>
                <w:rFonts w:ascii="Verdana" w:hAnsi="Verdana"/>
                <w:color w:val="000000"/>
                <w:sz w:val="17"/>
                <w:szCs w:val="17"/>
              </w:rPr>
              <w:t xml:space="preserve">ACQUA </w:t>
            </w: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Qualità dei corsi d’acqua superficiali – stat</w:t>
            </w:r>
            <w:r>
              <w:rPr>
                <w:rFonts w:ascii="Verdana" w:hAnsi="Verdana"/>
                <w:color w:val="000000"/>
                <w:sz w:val="17"/>
                <w:szCs w:val="17"/>
              </w:rPr>
              <w:t xml:space="preserve">o di qualità ambientale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Qualità dei corpi idrici sotterranei – stato di qualità ambientale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Acque superficiali destinate alla produzione di acqua potabile - qualità dell’acqua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Acqua erogata destinata al consumo umano – qualità dell’acqua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Acqua p</w:t>
            </w:r>
            <w:r>
              <w:rPr>
                <w:rFonts w:ascii="Verdana" w:hAnsi="Verdana"/>
                <w:color w:val="000000"/>
                <w:sz w:val="17"/>
                <w:szCs w:val="17"/>
              </w:rPr>
              <w:t xml:space="preserve">relevata e consumata – quantità totale e procapite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Scarichi – carico inquinante delle acque reflue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Rete di collettamento – funzionalità del sistema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Depurazione delle acque reflue urbane – efficacia del trattamento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Malattie gastro-enteriche – ef</w:t>
            </w:r>
            <w:r>
              <w:rPr>
                <w:rFonts w:ascii="Verdana" w:hAnsi="Verdana"/>
                <w:color w:val="000000"/>
                <w:sz w:val="17"/>
                <w:szCs w:val="17"/>
              </w:rPr>
              <w:t xml:space="preserve">fetti sugli utenti-consumatori ed operatori del settore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Percezione della qualità delle acque – livello di soddisfazione dei cittadini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val="restart"/>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jc w:val="center"/>
              <w:rPr>
                <w:rFonts w:ascii="Verdana" w:hAnsi="Verdana"/>
                <w:color w:val="000000"/>
                <w:sz w:val="17"/>
                <w:szCs w:val="17"/>
              </w:rPr>
            </w:pPr>
            <w:r>
              <w:rPr>
                <w:rFonts w:ascii="Verdana" w:hAnsi="Verdana"/>
                <w:color w:val="000000"/>
                <w:sz w:val="17"/>
                <w:szCs w:val="17"/>
              </w:rPr>
              <w:t xml:space="preserve">BIODIVERSITA’ </w:t>
            </w: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Mammiferi – varietà e densità di specie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Uccelli – varietà e densità di specie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Pesci – varietà e </w:t>
            </w:r>
            <w:r>
              <w:rPr>
                <w:rFonts w:ascii="Verdana" w:hAnsi="Verdana"/>
                <w:color w:val="000000"/>
                <w:sz w:val="17"/>
                <w:szCs w:val="17"/>
              </w:rPr>
              <w:t xml:space="preserve">densità di specie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Anfibi e rettili – varietà e densità di specie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Vegetazione arborea – varietà e consistenza delle specie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Aree boschive – estensione e varietà delle associazioni floristico vegetazionali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Apparati paesistici – estensione degli ha</w:t>
            </w:r>
            <w:r>
              <w:rPr>
                <w:rFonts w:ascii="Verdana" w:hAnsi="Verdana"/>
                <w:color w:val="000000"/>
                <w:sz w:val="17"/>
                <w:szCs w:val="17"/>
              </w:rPr>
              <w:t xml:space="preserve">bitat umani e naturali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Capacità biologica territoriale – valori di Btc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val="restart"/>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jc w:val="center"/>
              <w:rPr>
                <w:rFonts w:ascii="Verdana" w:hAnsi="Verdana"/>
                <w:color w:val="000000"/>
                <w:sz w:val="17"/>
                <w:szCs w:val="17"/>
              </w:rPr>
            </w:pPr>
            <w:r>
              <w:rPr>
                <w:rFonts w:ascii="Verdana" w:hAnsi="Verdana"/>
                <w:color w:val="000000"/>
                <w:sz w:val="17"/>
                <w:szCs w:val="17"/>
              </w:rPr>
              <w:t xml:space="preserve">SUOLO </w:t>
            </w: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Uso del suolo – ripartizione tra gli usi reali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Aree contaminate – casi rilevati e casi bonificati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Zone esondabili – insediamenti e popolazione a rischio </w:t>
            </w:r>
          </w:p>
        </w:tc>
      </w:tr>
      <w:tr w:rsidR="00000000">
        <w:tblPrEx>
          <w:jc w:val="center"/>
          <w:tblCellSpacing w:w="0" w:type="dxa"/>
          <w:tblBorders>
            <w:top w:val="outset" w:sz="6" w:space="0" w:color="CCCCEE"/>
            <w:left w:val="outset" w:sz="6" w:space="0" w:color="CCCCEE"/>
            <w:bottom w:val="outset" w:sz="6" w:space="0" w:color="CCCCEE"/>
            <w:right w:val="outset" w:sz="6" w:space="0" w:color="CCCCEE"/>
            <w:insideH w:val="none" w:sz="0" w:space="0" w:color="auto"/>
            <w:insideV w:val="none" w:sz="0" w:space="0" w:color="auto"/>
          </w:tblBorders>
          <w:tblCellMar>
            <w:top w:w="0" w:type="dxa"/>
            <w:left w:w="0" w:type="dxa"/>
            <w:bottom w:w="0" w:type="dxa"/>
            <w:right w:w="0" w:type="dxa"/>
          </w:tblCellMar>
        </w:tblPrEx>
        <w:trPr>
          <w:gridBefore w:val="1"/>
          <w:wBefore w:w="55" w:type="dxa"/>
          <w:cantSplit/>
          <w:tblCellSpacing w:w="0" w:type="dxa"/>
          <w:jc w:val="center"/>
        </w:trPr>
        <w:tc>
          <w:tcPr>
            <w:tcW w:w="3900" w:type="dxa"/>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4"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Zone idroge</w:t>
            </w:r>
            <w:r>
              <w:rPr>
                <w:rFonts w:ascii="Verdana" w:hAnsi="Verdana"/>
                <w:color w:val="000000"/>
                <w:sz w:val="17"/>
                <w:szCs w:val="17"/>
              </w:rPr>
              <w:t xml:space="preserve">ologicamente instabili – frane e insediamenti a rischio </w:t>
            </w:r>
          </w:p>
        </w:tc>
      </w:tr>
    </w:tbl>
    <w:p w:rsidR="00000000" w:rsidRDefault="00D66812">
      <w:pPr>
        <w:jc w:val="center"/>
        <w:rPr>
          <w:rFonts w:ascii="Arial Unicode MS" w:eastAsia="Arial Unicode MS" w:hAnsi="Arial Unicode MS" w:cs="Arial Unicode MS"/>
          <w:sz w:val="24"/>
          <w:szCs w:val="24"/>
        </w:rPr>
      </w:pPr>
      <w:r>
        <w:br w:type="page"/>
      </w:r>
    </w:p>
    <w:tbl>
      <w:tblPr>
        <w:tblW w:w="11019" w:type="dxa"/>
        <w:jc w:val="center"/>
        <w:tblCellSpacing w:w="0" w:type="dxa"/>
        <w:tblBorders>
          <w:top w:val="outset" w:sz="6" w:space="0" w:color="CCCCEE"/>
          <w:left w:val="outset" w:sz="6" w:space="0" w:color="CCCCEE"/>
          <w:bottom w:val="outset" w:sz="6" w:space="0" w:color="CCCCEE"/>
          <w:right w:val="outset" w:sz="6" w:space="0" w:color="CCCCEE"/>
        </w:tblBorders>
        <w:tblCellMar>
          <w:left w:w="0" w:type="dxa"/>
          <w:right w:w="0" w:type="dxa"/>
        </w:tblCellMar>
        <w:tblLook w:val="0000" w:firstRow="0" w:lastRow="0" w:firstColumn="0" w:lastColumn="0" w:noHBand="0" w:noVBand="0"/>
      </w:tblPr>
      <w:tblGrid>
        <w:gridCol w:w="3916"/>
        <w:gridCol w:w="35"/>
        <w:gridCol w:w="6997"/>
        <w:gridCol w:w="71"/>
      </w:tblGrid>
      <w:tr w:rsidR="00000000">
        <w:trPr>
          <w:gridAfter w:val="1"/>
          <w:wAfter w:w="71" w:type="dxa"/>
          <w:tblCellSpacing w:w="0" w:type="dxa"/>
          <w:jc w:val="center"/>
        </w:trPr>
        <w:tc>
          <w:tcPr>
            <w:tcW w:w="3916" w:type="dxa"/>
            <w:tcBorders>
              <w:top w:val="outset" w:sz="6" w:space="0" w:color="CCCCEE"/>
              <w:left w:val="outset" w:sz="6" w:space="0" w:color="CCCCEE"/>
              <w:bottom w:val="outset" w:sz="6" w:space="0" w:color="CCCCEE"/>
              <w:right w:val="outset" w:sz="6" w:space="0" w:color="CCCCEE"/>
            </w:tcBorders>
            <w:shd w:val="clear" w:color="auto" w:fill="CCCCEE"/>
            <w:vAlign w:val="center"/>
          </w:tcPr>
          <w:p w:rsidR="00000000" w:rsidRDefault="00D66812">
            <w:pPr>
              <w:pStyle w:val="NormaleWeb"/>
              <w:jc w:val="center"/>
            </w:pPr>
            <w:r>
              <w:rPr>
                <w:rFonts w:ascii="Arial" w:hAnsi="Arial" w:cs="Arial"/>
                <w:b/>
                <w:bCs/>
                <w:sz w:val="20"/>
                <w:szCs w:val="20"/>
              </w:rPr>
              <w:t xml:space="preserve">Tema </w:t>
            </w:r>
          </w:p>
        </w:tc>
        <w:tc>
          <w:tcPr>
            <w:tcW w:w="7032" w:type="dxa"/>
            <w:gridSpan w:val="2"/>
            <w:tcBorders>
              <w:top w:val="outset" w:sz="6" w:space="0" w:color="CCCCEE"/>
              <w:left w:val="outset" w:sz="6" w:space="0" w:color="CCCCEE"/>
              <w:bottom w:val="outset" w:sz="6" w:space="0" w:color="CCCCEE"/>
              <w:right w:val="outset" w:sz="6" w:space="0" w:color="CCCCEE"/>
            </w:tcBorders>
            <w:shd w:val="clear" w:color="auto" w:fill="CCCCEE"/>
            <w:vAlign w:val="center"/>
          </w:tcPr>
          <w:p w:rsidR="00000000" w:rsidRDefault="00D66812">
            <w:pPr>
              <w:pStyle w:val="NormaleWeb"/>
              <w:jc w:val="center"/>
            </w:pPr>
            <w:r>
              <w:rPr>
                <w:rFonts w:ascii="Arial" w:hAnsi="Arial" w:cs="Arial"/>
                <w:b/>
                <w:bCs/>
                <w:sz w:val="20"/>
                <w:szCs w:val="20"/>
              </w:rPr>
              <w:t xml:space="preserve">Denominazione indicatore </w:t>
            </w:r>
          </w:p>
        </w:tc>
      </w:tr>
      <w:tr w:rsidR="00000000">
        <w:trPr>
          <w:cantSplit/>
          <w:tblCellSpacing w:w="0" w:type="dxa"/>
          <w:jc w:val="center"/>
        </w:trPr>
        <w:tc>
          <w:tcPr>
            <w:tcW w:w="3951" w:type="dxa"/>
            <w:gridSpan w:val="2"/>
            <w:vMerge w:val="restart"/>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jc w:val="center"/>
              <w:rPr>
                <w:rFonts w:ascii="Verdana" w:hAnsi="Verdana"/>
                <w:color w:val="000000"/>
                <w:sz w:val="17"/>
                <w:szCs w:val="17"/>
              </w:rPr>
            </w:pPr>
            <w:r>
              <w:rPr>
                <w:rFonts w:ascii="Verdana" w:hAnsi="Verdana"/>
                <w:color w:val="000000"/>
                <w:sz w:val="17"/>
                <w:szCs w:val="17"/>
              </w:rPr>
              <w:t xml:space="preserve">RUMORE </w:t>
            </w: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Rumore ambientale – livelli di rumore rilevati e stimati </w:t>
            </w:r>
          </w:p>
        </w:tc>
      </w:tr>
      <w:tr w:rsidR="00000000">
        <w:trPr>
          <w:cantSplit/>
          <w:tblCellSpacing w:w="0" w:type="dxa"/>
          <w:jc w:val="center"/>
        </w:trPr>
        <w:tc>
          <w:tcPr>
            <w:tcW w:w="3951"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Livelli di rumore superiori ai limiti – popolazione esposta </w:t>
            </w:r>
          </w:p>
        </w:tc>
      </w:tr>
      <w:tr w:rsidR="00000000">
        <w:trPr>
          <w:cantSplit/>
          <w:tblCellSpacing w:w="0" w:type="dxa"/>
          <w:jc w:val="center"/>
        </w:trPr>
        <w:tc>
          <w:tcPr>
            <w:tcW w:w="3951"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Disturbi acustici – richieste di</w:t>
            </w:r>
            <w:r>
              <w:rPr>
                <w:rFonts w:ascii="Verdana" w:hAnsi="Verdana"/>
                <w:color w:val="000000"/>
                <w:sz w:val="17"/>
                <w:szCs w:val="17"/>
              </w:rPr>
              <w:t xml:space="preserve"> intervento da parte dei cittadini </w:t>
            </w:r>
          </w:p>
        </w:tc>
      </w:tr>
      <w:tr w:rsidR="00000000">
        <w:trPr>
          <w:cantSplit/>
          <w:tblCellSpacing w:w="0" w:type="dxa"/>
          <w:jc w:val="center"/>
        </w:trPr>
        <w:tc>
          <w:tcPr>
            <w:tcW w:w="3951"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Piani di risanamento acustico – stato di avanzamento nella redazione e attuazione </w:t>
            </w:r>
          </w:p>
        </w:tc>
      </w:tr>
      <w:tr w:rsidR="00000000">
        <w:trPr>
          <w:cantSplit/>
          <w:tblCellSpacing w:w="0" w:type="dxa"/>
          <w:jc w:val="center"/>
        </w:trPr>
        <w:tc>
          <w:tcPr>
            <w:tcW w:w="3951" w:type="dxa"/>
            <w:gridSpan w:val="2"/>
            <w:vMerge w:val="restart"/>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jc w:val="center"/>
              <w:rPr>
                <w:rFonts w:ascii="Verdana" w:hAnsi="Verdana"/>
                <w:color w:val="000000"/>
                <w:sz w:val="17"/>
                <w:szCs w:val="17"/>
              </w:rPr>
            </w:pPr>
            <w:r>
              <w:rPr>
                <w:rFonts w:ascii="Verdana" w:hAnsi="Verdana"/>
                <w:color w:val="000000"/>
                <w:sz w:val="17"/>
                <w:szCs w:val="17"/>
              </w:rPr>
              <w:t xml:space="preserve">ELETTROMAGNETISMO </w:t>
            </w: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CEM di elettrodotti in linea aerea – popolazione esposta </w:t>
            </w:r>
          </w:p>
        </w:tc>
      </w:tr>
      <w:tr w:rsidR="00000000">
        <w:trPr>
          <w:cantSplit/>
          <w:tblCellSpacing w:w="0" w:type="dxa"/>
          <w:jc w:val="center"/>
        </w:trPr>
        <w:tc>
          <w:tcPr>
            <w:tcW w:w="3951"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CEM di impianti di telecomunicazione e radiotelevisivi </w:t>
            </w:r>
            <w:r>
              <w:rPr>
                <w:rFonts w:ascii="Verdana" w:hAnsi="Verdana"/>
                <w:color w:val="000000"/>
                <w:sz w:val="17"/>
                <w:szCs w:val="17"/>
              </w:rPr>
              <w:t xml:space="preserve">– popolazione esposta </w:t>
            </w:r>
          </w:p>
        </w:tc>
      </w:tr>
      <w:tr w:rsidR="00000000">
        <w:trPr>
          <w:cantSplit/>
          <w:tblCellSpacing w:w="0" w:type="dxa"/>
          <w:jc w:val="center"/>
        </w:trPr>
        <w:tc>
          <w:tcPr>
            <w:tcW w:w="3951"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Piani di risanamento degli elettrodotti in linea aerea – stato di avanzamento nella redazione e attuazione </w:t>
            </w:r>
          </w:p>
        </w:tc>
      </w:tr>
      <w:tr w:rsidR="00000000">
        <w:trPr>
          <w:cantSplit/>
          <w:tblCellSpacing w:w="0" w:type="dxa"/>
          <w:jc w:val="center"/>
        </w:trPr>
        <w:tc>
          <w:tcPr>
            <w:tcW w:w="3951" w:type="dxa"/>
            <w:gridSpan w:val="2"/>
            <w:vMerge w:val="restart"/>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jc w:val="center"/>
              <w:rPr>
                <w:rFonts w:ascii="Verdana" w:hAnsi="Verdana"/>
                <w:color w:val="000000"/>
                <w:sz w:val="17"/>
                <w:szCs w:val="17"/>
              </w:rPr>
            </w:pPr>
            <w:r>
              <w:rPr>
                <w:rFonts w:ascii="Verdana" w:hAnsi="Verdana"/>
                <w:color w:val="000000"/>
                <w:sz w:val="17"/>
                <w:szCs w:val="17"/>
              </w:rPr>
              <w:t xml:space="preserve">AGRICOLTURA </w:t>
            </w: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Estensione delle aziende agricole – superficie agricola totale e utilizzata </w:t>
            </w:r>
          </w:p>
        </w:tc>
      </w:tr>
      <w:tr w:rsidR="00000000">
        <w:trPr>
          <w:cantSplit/>
          <w:tblCellSpacing w:w="0" w:type="dxa"/>
          <w:jc w:val="center"/>
        </w:trPr>
        <w:tc>
          <w:tcPr>
            <w:tcW w:w="3951"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Uso dei terreni delle aziende </w:t>
            </w:r>
            <w:r>
              <w:rPr>
                <w:rFonts w:ascii="Verdana" w:hAnsi="Verdana"/>
                <w:color w:val="000000"/>
                <w:sz w:val="17"/>
                <w:szCs w:val="17"/>
              </w:rPr>
              <w:t xml:space="preserve">agricole – ripartizione delle colture principali </w:t>
            </w:r>
          </w:p>
        </w:tc>
      </w:tr>
      <w:tr w:rsidR="00000000">
        <w:trPr>
          <w:cantSplit/>
          <w:tblCellSpacing w:w="0" w:type="dxa"/>
          <w:jc w:val="center"/>
        </w:trPr>
        <w:tc>
          <w:tcPr>
            <w:tcW w:w="3951"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Carico zootecnico del bestiame allevato – abitanti equivalenti, azoto e fosforo </w:t>
            </w:r>
          </w:p>
        </w:tc>
      </w:tr>
      <w:tr w:rsidR="00000000">
        <w:trPr>
          <w:cantSplit/>
          <w:tblCellSpacing w:w="0" w:type="dxa"/>
          <w:jc w:val="center"/>
        </w:trPr>
        <w:tc>
          <w:tcPr>
            <w:tcW w:w="3951"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Concimi utilizzati – quantità e densità </w:t>
            </w:r>
          </w:p>
        </w:tc>
      </w:tr>
      <w:tr w:rsidR="00000000">
        <w:trPr>
          <w:cantSplit/>
          <w:tblCellSpacing w:w="0" w:type="dxa"/>
          <w:jc w:val="center"/>
        </w:trPr>
        <w:tc>
          <w:tcPr>
            <w:tcW w:w="3951"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Prodotti fitoiatrici utilizzati – quantità e densità </w:t>
            </w:r>
          </w:p>
        </w:tc>
      </w:tr>
      <w:tr w:rsidR="00000000">
        <w:trPr>
          <w:cantSplit/>
          <w:tblCellSpacing w:w="0" w:type="dxa"/>
          <w:jc w:val="center"/>
        </w:trPr>
        <w:tc>
          <w:tcPr>
            <w:tcW w:w="3951"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Coltivazioni biologich</w:t>
            </w:r>
            <w:r>
              <w:rPr>
                <w:rFonts w:ascii="Verdana" w:hAnsi="Verdana"/>
                <w:color w:val="000000"/>
                <w:sz w:val="17"/>
                <w:szCs w:val="17"/>
              </w:rPr>
              <w:t xml:space="preserve">e o integrate – estensione delle colture </w:t>
            </w:r>
          </w:p>
        </w:tc>
      </w:tr>
      <w:tr w:rsidR="00000000">
        <w:trPr>
          <w:cantSplit/>
          <w:tblCellSpacing w:w="0" w:type="dxa"/>
          <w:jc w:val="center"/>
        </w:trPr>
        <w:tc>
          <w:tcPr>
            <w:tcW w:w="3951" w:type="dxa"/>
            <w:gridSpan w:val="2"/>
            <w:vMerge w:val="restart"/>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jc w:val="center"/>
              <w:rPr>
                <w:rFonts w:ascii="Verdana" w:hAnsi="Verdana"/>
                <w:color w:val="000000"/>
                <w:sz w:val="17"/>
                <w:szCs w:val="17"/>
              </w:rPr>
            </w:pPr>
            <w:r>
              <w:rPr>
                <w:rFonts w:ascii="Verdana" w:hAnsi="Verdana"/>
                <w:color w:val="000000"/>
                <w:sz w:val="17"/>
                <w:szCs w:val="17"/>
              </w:rPr>
              <w:t xml:space="preserve">INDUSTRIA e SERVIZI </w:t>
            </w: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Sistema delle attività economiche – unità locali ed addetti </w:t>
            </w:r>
          </w:p>
        </w:tc>
      </w:tr>
      <w:tr w:rsidR="00000000">
        <w:trPr>
          <w:cantSplit/>
          <w:tblCellSpacing w:w="0" w:type="dxa"/>
          <w:jc w:val="center"/>
        </w:trPr>
        <w:tc>
          <w:tcPr>
            <w:tcW w:w="3951"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Attività industriali a rischio di incidente rilevante – popolazione esposta al rischio e Piani di emergenza </w:t>
            </w:r>
          </w:p>
        </w:tc>
      </w:tr>
      <w:tr w:rsidR="00000000">
        <w:trPr>
          <w:cantSplit/>
          <w:tblCellSpacing w:w="0" w:type="dxa"/>
          <w:jc w:val="center"/>
        </w:trPr>
        <w:tc>
          <w:tcPr>
            <w:tcW w:w="3951"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Incidenti sui luog</w:t>
            </w:r>
            <w:r>
              <w:rPr>
                <w:rFonts w:ascii="Verdana" w:hAnsi="Verdana"/>
                <w:color w:val="000000"/>
                <w:sz w:val="17"/>
                <w:szCs w:val="17"/>
              </w:rPr>
              <w:t xml:space="preserve">hi di lavoro – casi rilevati </w:t>
            </w:r>
          </w:p>
        </w:tc>
      </w:tr>
      <w:tr w:rsidR="00000000">
        <w:trPr>
          <w:cantSplit/>
          <w:tblCellSpacing w:w="0" w:type="dxa"/>
          <w:jc w:val="center"/>
        </w:trPr>
        <w:tc>
          <w:tcPr>
            <w:tcW w:w="3951"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Certificazione ambientale – diffusione del sistema ISO ed EMAS </w:t>
            </w:r>
          </w:p>
        </w:tc>
      </w:tr>
      <w:tr w:rsidR="00000000">
        <w:trPr>
          <w:cantSplit/>
          <w:tblCellSpacing w:w="0" w:type="dxa"/>
          <w:jc w:val="center"/>
        </w:trPr>
        <w:tc>
          <w:tcPr>
            <w:tcW w:w="3951" w:type="dxa"/>
            <w:gridSpan w:val="2"/>
            <w:vMerge w:val="restart"/>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jc w:val="center"/>
              <w:rPr>
                <w:rFonts w:ascii="Verdana" w:hAnsi="Verdana"/>
                <w:color w:val="000000"/>
                <w:sz w:val="17"/>
                <w:szCs w:val="17"/>
              </w:rPr>
            </w:pPr>
            <w:r>
              <w:rPr>
                <w:rFonts w:ascii="Verdana" w:hAnsi="Verdana"/>
                <w:color w:val="000000"/>
                <w:sz w:val="17"/>
                <w:szCs w:val="17"/>
              </w:rPr>
              <w:t xml:space="preserve">STRUTTURA URBANA </w:t>
            </w: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Densità della popolazione </w:t>
            </w:r>
          </w:p>
        </w:tc>
      </w:tr>
      <w:tr w:rsidR="00000000">
        <w:trPr>
          <w:cantSplit/>
          <w:tblCellSpacing w:w="0" w:type="dxa"/>
          <w:jc w:val="center"/>
        </w:trPr>
        <w:tc>
          <w:tcPr>
            <w:tcW w:w="3951"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Consumo di suolo – occupazione da edificato e infrastrutture </w:t>
            </w:r>
          </w:p>
        </w:tc>
      </w:tr>
      <w:tr w:rsidR="00000000">
        <w:trPr>
          <w:cantSplit/>
          <w:tblCellSpacing w:w="0" w:type="dxa"/>
          <w:jc w:val="center"/>
        </w:trPr>
        <w:tc>
          <w:tcPr>
            <w:tcW w:w="3951"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Produzione edilizia – volume dei fabbricati cost</w:t>
            </w:r>
            <w:r>
              <w:rPr>
                <w:rFonts w:ascii="Verdana" w:hAnsi="Verdana"/>
                <w:color w:val="000000"/>
                <w:sz w:val="17"/>
                <w:szCs w:val="17"/>
              </w:rPr>
              <w:t xml:space="preserve">ruiti </w:t>
            </w:r>
          </w:p>
        </w:tc>
      </w:tr>
      <w:tr w:rsidR="00000000">
        <w:trPr>
          <w:cantSplit/>
          <w:tblCellSpacing w:w="0" w:type="dxa"/>
          <w:jc w:val="center"/>
        </w:trPr>
        <w:tc>
          <w:tcPr>
            <w:tcW w:w="3951"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Aree dismesse – estensione delle aree esistenti e recuperate </w:t>
            </w:r>
          </w:p>
        </w:tc>
      </w:tr>
      <w:tr w:rsidR="00000000">
        <w:trPr>
          <w:cantSplit/>
          <w:trHeight w:val="240"/>
          <w:tblCellSpacing w:w="0" w:type="dxa"/>
          <w:jc w:val="center"/>
        </w:trPr>
        <w:tc>
          <w:tcPr>
            <w:tcW w:w="3951"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Edifici con amianto – casi rilevati e casi bonificati </w:t>
            </w:r>
          </w:p>
        </w:tc>
      </w:tr>
      <w:tr w:rsidR="00000000">
        <w:trPr>
          <w:cantSplit/>
          <w:tblCellSpacing w:w="0" w:type="dxa"/>
          <w:jc w:val="center"/>
        </w:trPr>
        <w:tc>
          <w:tcPr>
            <w:tcW w:w="3951"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Barriere architettoniche – casi inaccessibili ed a norma </w:t>
            </w:r>
          </w:p>
        </w:tc>
      </w:tr>
      <w:tr w:rsidR="00000000">
        <w:trPr>
          <w:cantSplit/>
          <w:tblCellSpacing w:w="0" w:type="dxa"/>
          <w:jc w:val="center"/>
        </w:trPr>
        <w:tc>
          <w:tcPr>
            <w:tcW w:w="3951"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Aree verdi pubbliche urbane – estensione ed accessibilità </w:t>
            </w:r>
          </w:p>
        </w:tc>
      </w:tr>
      <w:tr w:rsidR="00000000">
        <w:trPr>
          <w:cantSplit/>
          <w:tblCellSpacing w:w="0" w:type="dxa"/>
          <w:jc w:val="center"/>
        </w:trPr>
        <w:tc>
          <w:tcPr>
            <w:tcW w:w="3951"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Aree </w:t>
            </w:r>
            <w:r>
              <w:rPr>
                <w:rFonts w:ascii="Verdana" w:hAnsi="Verdana"/>
                <w:color w:val="000000"/>
                <w:sz w:val="17"/>
                <w:szCs w:val="17"/>
              </w:rPr>
              <w:t xml:space="preserve">pedonali – estensione e disponibilità </w:t>
            </w:r>
          </w:p>
        </w:tc>
      </w:tr>
      <w:tr w:rsidR="00000000">
        <w:trPr>
          <w:cantSplit/>
          <w:tblCellSpacing w:w="0" w:type="dxa"/>
          <w:jc w:val="center"/>
        </w:trPr>
        <w:tc>
          <w:tcPr>
            <w:tcW w:w="3951" w:type="dxa"/>
            <w:gridSpan w:val="2"/>
            <w:vMerge w:val="restart"/>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jc w:val="center"/>
              <w:rPr>
                <w:rFonts w:ascii="Verdana" w:hAnsi="Verdana"/>
                <w:color w:val="000000"/>
                <w:sz w:val="17"/>
                <w:szCs w:val="17"/>
              </w:rPr>
            </w:pPr>
            <w:r>
              <w:rPr>
                <w:rFonts w:ascii="Verdana" w:hAnsi="Verdana"/>
                <w:color w:val="000000"/>
                <w:sz w:val="17"/>
                <w:szCs w:val="17"/>
              </w:rPr>
              <w:t xml:space="preserve">RIFIUTI </w:t>
            </w: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Rifiuti urbani – quantità prodotta </w:t>
            </w:r>
          </w:p>
        </w:tc>
      </w:tr>
      <w:tr w:rsidR="00000000">
        <w:trPr>
          <w:cantSplit/>
          <w:tblCellSpacing w:w="0" w:type="dxa"/>
          <w:jc w:val="center"/>
        </w:trPr>
        <w:tc>
          <w:tcPr>
            <w:tcW w:w="3951"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Raccolta differenziata dei rifiuti urbani – quantità intercettata complessiva </w:t>
            </w:r>
          </w:p>
        </w:tc>
      </w:tr>
      <w:tr w:rsidR="00000000">
        <w:trPr>
          <w:cantSplit/>
          <w:tblCellSpacing w:w="0" w:type="dxa"/>
          <w:jc w:val="center"/>
        </w:trPr>
        <w:tc>
          <w:tcPr>
            <w:tcW w:w="3951"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Raccolta differenziata dei rifiuti urbani – quantità intercettata per frazioni </w:t>
            </w:r>
          </w:p>
        </w:tc>
      </w:tr>
      <w:tr w:rsidR="00000000">
        <w:trPr>
          <w:cantSplit/>
          <w:tblCellSpacing w:w="0" w:type="dxa"/>
          <w:jc w:val="center"/>
        </w:trPr>
        <w:tc>
          <w:tcPr>
            <w:tcW w:w="3951"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68"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Smalti</w:t>
            </w:r>
            <w:r>
              <w:rPr>
                <w:rFonts w:ascii="Verdana" w:hAnsi="Verdana"/>
                <w:color w:val="000000"/>
                <w:sz w:val="17"/>
                <w:szCs w:val="17"/>
              </w:rPr>
              <w:t xml:space="preserve">mento finale dei rifiuti urbani – quantità dell’indifferenziato </w:t>
            </w:r>
          </w:p>
        </w:tc>
      </w:tr>
    </w:tbl>
    <w:p w:rsidR="00000000" w:rsidRDefault="00D66812">
      <w:pPr>
        <w:jc w:val="center"/>
        <w:rPr>
          <w:rFonts w:ascii="Arial Unicode MS" w:eastAsia="Arial Unicode MS" w:hAnsi="Arial Unicode MS" w:cs="Arial Unicode MS"/>
          <w:sz w:val="24"/>
          <w:szCs w:val="24"/>
        </w:rPr>
      </w:pPr>
      <w:r>
        <w:br w:type="page"/>
      </w:r>
    </w:p>
    <w:tbl>
      <w:tblPr>
        <w:tblW w:w="11019" w:type="dxa"/>
        <w:jc w:val="center"/>
        <w:tblCellSpacing w:w="0" w:type="dxa"/>
        <w:tblBorders>
          <w:top w:val="outset" w:sz="6" w:space="0" w:color="CCCCEE"/>
          <w:left w:val="outset" w:sz="6" w:space="0" w:color="CCCCEE"/>
          <w:bottom w:val="outset" w:sz="6" w:space="0" w:color="CCCCEE"/>
          <w:right w:val="outset" w:sz="6" w:space="0" w:color="CCCCEE"/>
        </w:tblBorders>
        <w:tblCellMar>
          <w:left w:w="0" w:type="dxa"/>
          <w:right w:w="0" w:type="dxa"/>
        </w:tblCellMar>
        <w:tblLook w:val="0000" w:firstRow="0" w:lastRow="0" w:firstColumn="0" w:lastColumn="0" w:noHBand="0" w:noVBand="0"/>
      </w:tblPr>
      <w:tblGrid>
        <w:gridCol w:w="123"/>
        <w:gridCol w:w="3753"/>
        <w:gridCol w:w="137"/>
        <w:gridCol w:w="6884"/>
        <w:gridCol w:w="122"/>
      </w:tblGrid>
      <w:tr w:rsidR="00000000">
        <w:trPr>
          <w:gridAfter w:val="1"/>
          <w:wAfter w:w="122" w:type="dxa"/>
          <w:tblCellSpacing w:w="0" w:type="dxa"/>
          <w:jc w:val="center"/>
        </w:trPr>
        <w:tc>
          <w:tcPr>
            <w:tcW w:w="3876" w:type="dxa"/>
            <w:gridSpan w:val="2"/>
            <w:tcBorders>
              <w:top w:val="outset" w:sz="6" w:space="0" w:color="CCCCEE"/>
              <w:left w:val="outset" w:sz="6" w:space="0" w:color="CCCCEE"/>
              <w:bottom w:val="outset" w:sz="6" w:space="0" w:color="CCCCEE"/>
              <w:right w:val="outset" w:sz="6" w:space="0" w:color="CCCCEE"/>
            </w:tcBorders>
            <w:shd w:val="clear" w:color="auto" w:fill="CCCCEE"/>
            <w:vAlign w:val="center"/>
          </w:tcPr>
          <w:p w:rsidR="00000000" w:rsidRDefault="00D66812">
            <w:pPr>
              <w:pStyle w:val="NormaleWeb"/>
              <w:jc w:val="center"/>
            </w:pPr>
            <w:r>
              <w:rPr>
                <w:rFonts w:ascii="Arial" w:hAnsi="Arial" w:cs="Arial"/>
                <w:b/>
                <w:bCs/>
                <w:sz w:val="20"/>
                <w:szCs w:val="20"/>
              </w:rPr>
              <w:t xml:space="preserve">Tema </w:t>
            </w:r>
          </w:p>
        </w:tc>
        <w:tc>
          <w:tcPr>
            <w:tcW w:w="7021" w:type="dxa"/>
            <w:gridSpan w:val="2"/>
            <w:tcBorders>
              <w:top w:val="outset" w:sz="6" w:space="0" w:color="CCCCEE"/>
              <w:left w:val="outset" w:sz="6" w:space="0" w:color="CCCCEE"/>
              <w:bottom w:val="outset" w:sz="6" w:space="0" w:color="CCCCEE"/>
              <w:right w:val="outset" w:sz="6" w:space="0" w:color="CCCCEE"/>
            </w:tcBorders>
            <w:shd w:val="clear" w:color="auto" w:fill="CCCCEE"/>
            <w:vAlign w:val="center"/>
          </w:tcPr>
          <w:p w:rsidR="00000000" w:rsidRDefault="00D66812">
            <w:pPr>
              <w:pStyle w:val="NormaleWeb"/>
              <w:jc w:val="center"/>
            </w:pPr>
            <w:r>
              <w:rPr>
                <w:rFonts w:ascii="Arial" w:hAnsi="Arial" w:cs="Arial"/>
                <w:b/>
                <w:bCs/>
                <w:sz w:val="20"/>
                <w:szCs w:val="20"/>
              </w:rPr>
              <w:t xml:space="preserve">Denominazione indicatore </w:t>
            </w:r>
          </w:p>
        </w:tc>
      </w:tr>
      <w:tr w:rsidR="00000000">
        <w:trPr>
          <w:gridBefore w:val="1"/>
          <w:wBefore w:w="123" w:type="dxa"/>
          <w:cantSplit/>
          <w:tblCellSpacing w:w="0" w:type="dxa"/>
          <w:jc w:val="center"/>
        </w:trPr>
        <w:tc>
          <w:tcPr>
            <w:tcW w:w="3890" w:type="dxa"/>
            <w:gridSpan w:val="2"/>
            <w:vMerge w:val="restart"/>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jc w:val="center"/>
              <w:rPr>
                <w:rFonts w:ascii="Verdana" w:hAnsi="Verdana"/>
                <w:color w:val="000000"/>
                <w:sz w:val="17"/>
                <w:szCs w:val="17"/>
              </w:rPr>
            </w:pPr>
            <w:r>
              <w:rPr>
                <w:rFonts w:ascii="Verdana" w:hAnsi="Verdana"/>
                <w:color w:val="000000"/>
                <w:sz w:val="17"/>
                <w:szCs w:val="17"/>
              </w:rPr>
              <w:t xml:space="preserve">MOBILITA’ E TRAFFICO </w:t>
            </w:r>
          </w:p>
        </w:tc>
        <w:tc>
          <w:tcPr>
            <w:tcW w:w="7006"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Mobilità locale – distribuzione modale degli spostamenti per motivazione </w:t>
            </w:r>
          </w:p>
        </w:tc>
      </w:tr>
      <w:tr w:rsidR="00000000">
        <w:trPr>
          <w:gridBefore w:val="1"/>
          <w:wBefore w:w="123" w:type="dxa"/>
          <w:cantSplit/>
          <w:tblCellSpacing w:w="0" w:type="dxa"/>
          <w:jc w:val="center"/>
        </w:trPr>
        <w:tc>
          <w:tcPr>
            <w:tcW w:w="3890"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06"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Motorizzazione privata – auto circolanti </w:t>
            </w:r>
          </w:p>
        </w:tc>
      </w:tr>
      <w:tr w:rsidR="00000000">
        <w:trPr>
          <w:gridBefore w:val="1"/>
          <w:wBefore w:w="123" w:type="dxa"/>
          <w:cantSplit/>
          <w:tblCellSpacing w:w="0" w:type="dxa"/>
          <w:jc w:val="center"/>
        </w:trPr>
        <w:tc>
          <w:tcPr>
            <w:tcW w:w="3890"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06"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Spostamenti –</w:t>
            </w:r>
            <w:r>
              <w:rPr>
                <w:rFonts w:ascii="Verdana" w:hAnsi="Verdana"/>
                <w:color w:val="000000"/>
                <w:sz w:val="17"/>
                <w:szCs w:val="17"/>
              </w:rPr>
              <w:t xml:space="preserve"> matrice origine/destinazione </w:t>
            </w:r>
          </w:p>
        </w:tc>
      </w:tr>
      <w:tr w:rsidR="00000000">
        <w:trPr>
          <w:gridBefore w:val="1"/>
          <w:wBefore w:w="123" w:type="dxa"/>
          <w:cantSplit/>
          <w:tblCellSpacing w:w="0" w:type="dxa"/>
          <w:jc w:val="center"/>
        </w:trPr>
        <w:tc>
          <w:tcPr>
            <w:tcW w:w="3890"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06"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Spostamenti – autocontenimento e traffico di attraversamento </w:t>
            </w:r>
          </w:p>
        </w:tc>
      </w:tr>
      <w:tr w:rsidR="00000000">
        <w:trPr>
          <w:gridBefore w:val="1"/>
          <w:wBefore w:w="123" w:type="dxa"/>
          <w:cantSplit/>
          <w:tblCellSpacing w:w="0" w:type="dxa"/>
          <w:jc w:val="center"/>
        </w:trPr>
        <w:tc>
          <w:tcPr>
            <w:tcW w:w="3890"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06"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Flusso di traffico – volumi per vettore </w:t>
            </w:r>
          </w:p>
        </w:tc>
      </w:tr>
      <w:tr w:rsidR="00000000">
        <w:trPr>
          <w:gridBefore w:val="1"/>
          <w:wBefore w:w="123" w:type="dxa"/>
          <w:cantSplit/>
          <w:tblCellSpacing w:w="0" w:type="dxa"/>
          <w:jc w:val="center"/>
        </w:trPr>
        <w:tc>
          <w:tcPr>
            <w:tcW w:w="3890"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06"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Sicurezza stradale – mortalità e lesività da incidenti </w:t>
            </w:r>
          </w:p>
        </w:tc>
      </w:tr>
      <w:tr w:rsidR="00000000">
        <w:trPr>
          <w:gridBefore w:val="1"/>
          <w:wBefore w:w="123" w:type="dxa"/>
          <w:cantSplit/>
          <w:tblCellSpacing w:w="0" w:type="dxa"/>
          <w:jc w:val="center"/>
        </w:trPr>
        <w:tc>
          <w:tcPr>
            <w:tcW w:w="3890"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06"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Trasporto pubblico – domanda ed offerta </w:t>
            </w:r>
          </w:p>
        </w:tc>
      </w:tr>
      <w:tr w:rsidR="00000000">
        <w:trPr>
          <w:gridBefore w:val="1"/>
          <w:wBefore w:w="123" w:type="dxa"/>
          <w:cantSplit/>
          <w:tblCellSpacing w:w="0" w:type="dxa"/>
          <w:jc w:val="center"/>
        </w:trPr>
        <w:tc>
          <w:tcPr>
            <w:tcW w:w="3890"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06"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Piste ciclabili</w:t>
            </w:r>
            <w:r>
              <w:rPr>
                <w:rFonts w:ascii="Verdana" w:hAnsi="Verdana"/>
                <w:color w:val="000000"/>
                <w:sz w:val="17"/>
                <w:szCs w:val="17"/>
              </w:rPr>
              <w:t xml:space="preserve"> – estensione ed interconnessione </w:t>
            </w:r>
          </w:p>
        </w:tc>
      </w:tr>
      <w:tr w:rsidR="00000000">
        <w:trPr>
          <w:gridBefore w:val="1"/>
          <w:wBefore w:w="123" w:type="dxa"/>
          <w:cantSplit/>
          <w:tblCellSpacing w:w="0" w:type="dxa"/>
          <w:jc w:val="center"/>
        </w:trPr>
        <w:tc>
          <w:tcPr>
            <w:tcW w:w="3890"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06"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Parcheggi – domanda ed offerta </w:t>
            </w:r>
          </w:p>
        </w:tc>
      </w:tr>
      <w:tr w:rsidR="00000000">
        <w:trPr>
          <w:gridBefore w:val="1"/>
          <w:wBefore w:w="123" w:type="dxa"/>
          <w:cantSplit/>
          <w:tblCellSpacing w:w="0" w:type="dxa"/>
          <w:jc w:val="center"/>
        </w:trPr>
        <w:tc>
          <w:tcPr>
            <w:tcW w:w="3890"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06"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Parco auto della pubblica amministrazione – rinnovo dei mezzi </w:t>
            </w:r>
          </w:p>
        </w:tc>
      </w:tr>
      <w:tr w:rsidR="00000000">
        <w:trPr>
          <w:gridBefore w:val="1"/>
          <w:wBefore w:w="123" w:type="dxa"/>
          <w:cantSplit/>
          <w:tblCellSpacing w:w="0" w:type="dxa"/>
          <w:jc w:val="center"/>
        </w:trPr>
        <w:tc>
          <w:tcPr>
            <w:tcW w:w="3890"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06"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Pianificazione della mobilità in ambito aziendale – redazione e attuazione </w:t>
            </w:r>
          </w:p>
        </w:tc>
      </w:tr>
      <w:tr w:rsidR="00000000">
        <w:trPr>
          <w:gridBefore w:val="1"/>
          <w:wBefore w:w="123" w:type="dxa"/>
          <w:cantSplit/>
          <w:tblCellSpacing w:w="0" w:type="dxa"/>
          <w:jc w:val="center"/>
        </w:trPr>
        <w:tc>
          <w:tcPr>
            <w:tcW w:w="3890" w:type="dxa"/>
            <w:gridSpan w:val="2"/>
            <w:vMerge w:val="restart"/>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jc w:val="center"/>
              <w:rPr>
                <w:rFonts w:ascii="Verdana" w:hAnsi="Verdana"/>
                <w:color w:val="000000"/>
                <w:sz w:val="17"/>
                <w:szCs w:val="17"/>
              </w:rPr>
            </w:pPr>
            <w:r>
              <w:rPr>
                <w:rFonts w:ascii="Verdana" w:hAnsi="Verdana"/>
                <w:color w:val="000000"/>
                <w:sz w:val="17"/>
                <w:szCs w:val="17"/>
              </w:rPr>
              <w:t xml:space="preserve">ENERGIA </w:t>
            </w:r>
          </w:p>
        </w:tc>
        <w:tc>
          <w:tcPr>
            <w:tcW w:w="7006"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Consumi energetici per vettore – q</w:t>
            </w:r>
            <w:r>
              <w:rPr>
                <w:rFonts w:ascii="Verdana" w:hAnsi="Verdana"/>
                <w:color w:val="000000"/>
                <w:sz w:val="17"/>
                <w:szCs w:val="17"/>
              </w:rPr>
              <w:t xml:space="preserve">uantità di Tep per tipo di fonte </w:t>
            </w:r>
          </w:p>
        </w:tc>
      </w:tr>
      <w:tr w:rsidR="00000000">
        <w:trPr>
          <w:gridBefore w:val="1"/>
          <w:wBefore w:w="123" w:type="dxa"/>
          <w:cantSplit/>
          <w:tblCellSpacing w:w="0" w:type="dxa"/>
          <w:jc w:val="center"/>
        </w:trPr>
        <w:tc>
          <w:tcPr>
            <w:tcW w:w="3890"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06"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Consumi energetici per settore – quantità di Tep per tipo di attività </w:t>
            </w:r>
          </w:p>
        </w:tc>
      </w:tr>
      <w:tr w:rsidR="00000000">
        <w:trPr>
          <w:gridBefore w:val="1"/>
          <w:wBefore w:w="123" w:type="dxa"/>
          <w:cantSplit/>
          <w:tblCellSpacing w:w="0" w:type="dxa"/>
          <w:jc w:val="center"/>
        </w:trPr>
        <w:tc>
          <w:tcPr>
            <w:tcW w:w="3890"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06"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Emissioni di gas serra – quantità di CO </w:t>
            </w:r>
            <w:r>
              <w:rPr>
                <w:rFonts w:ascii="Verdana" w:hAnsi="Verdana"/>
                <w:color w:val="000000"/>
                <w:sz w:val="17"/>
                <w:szCs w:val="17"/>
                <w:vertAlign w:val="subscript"/>
              </w:rPr>
              <w:t xml:space="preserve">2 </w:t>
            </w:r>
            <w:r>
              <w:rPr>
                <w:rFonts w:ascii="Verdana" w:hAnsi="Verdana"/>
                <w:color w:val="000000"/>
                <w:sz w:val="17"/>
                <w:szCs w:val="17"/>
              </w:rPr>
              <w:t xml:space="preserve">equivalente rilasciata </w:t>
            </w:r>
          </w:p>
        </w:tc>
      </w:tr>
      <w:tr w:rsidR="00000000">
        <w:trPr>
          <w:gridBefore w:val="1"/>
          <w:wBefore w:w="123" w:type="dxa"/>
          <w:cantSplit/>
          <w:tblCellSpacing w:w="0" w:type="dxa"/>
          <w:jc w:val="center"/>
        </w:trPr>
        <w:tc>
          <w:tcPr>
            <w:tcW w:w="3890"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06"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 xml:space="preserve">Produzione locale di energia – quantità per tipo di fonte energetica </w:t>
            </w:r>
          </w:p>
        </w:tc>
      </w:tr>
      <w:tr w:rsidR="00000000">
        <w:trPr>
          <w:gridBefore w:val="1"/>
          <w:wBefore w:w="123" w:type="dxa"/>
          <w:cantSplit/>
          <w:tblCellSpacing w:w="0" w:type="dxa"/>
          <w:jc w:val="center"/>
        </w:trPr>
        <w:tc>
          <w:tcPr>
            <w:tcW w:w="3890" w:type="dxa"/>
            <w:gridSpan w:val="2"/>
            <w:vMerge/>
            <w:tcBorders>
              <w:top w:val="outset" w:sz="6" w:space="0" w:color="CCCCEE"/>
              <w:left w:val="outset" w:sz="6" w:space="0" w:color="CCCCEE"/>
              <w:bottom w:val="outset" w:sz="6" w:space="0" w:color="CCCCEE"/>
              <w:right w:val="outset" w:sz="6" w:space="0" w:color="CCCCEE"/>
            </w:tcBorders>
            <w:vAlign w:val="center"/>
          </w:tcPr>
          <w:p w:rsidR="00000000" w:rsidRDefault="00D66812">
            <w:pPr>
              <w:rPr>
                <w:rFonts w:ascii="Verdana" w:eastAsia="Arial Unicode MS" w:hAnsi="Verdana" w:cs="Arial Unicode MS"/>
                <w:color w:val="000000"/>
                <w:sz w:val="17"/>
                <w:szCs w:val="17"/>
              </w:rPr>
            </w:pPr>
          </w:p>
        </w:tc>
        <w:tc>
          <w:tcPr>
            <w:tcW w:w="7006" w:type="dxa"/>
            <w:gridSpan w:val="2"/>
            <w:tcBorders>
              <w:top w:val="outset" w:sz="6" w:space="0" w:color="CCCCEE"/>
              <w:left w:val="outset" w:sz="6" w:space="0" w:color="CCCCEE"/>
              <w:bottom w:val="outset" w:sz="6" w:space="0" w:color="CCCCEE"/>
              <w:right w:val="outset" w:sz="6" w:space="0" w:color="CCCCEE"/>
            </w:tcBorders>
            <w:vAlign w:val="center"/>
          </w:tcPr>
          <w:p w:rsidR="00000000" w:rsidRDefault="00D66812">
            <w:pPr>
              <w:pStyle w:val="NormaleWeb"/>
              <w:rPr>
                <w:rFonts w:ascii="Verdana" w:hAnsi="Verdana"/>
                <w:color w:val="000000"/>
                <w:sz w:val="17"/>
                <w:szCs w:val="17"/>
              </w:rPr>
            </w:pPr>
            <w:r>
              <w:rPr>
                <w:rFonts w:ascii="Verdana" w:hAnsi="Verdana"/>
                <w:color w:val="000000"/>
                <w:sz w:val="17"/>
                <w:szCs w:val="17"/>
              </w:rPr>
              <w:t>Dipende</w:t>
            </w:r>
            <w:r>
              <w:rPr>
                <w:rFonts w:ascii="Verdana" w:hAnsi="Verdana"/>
                <w:color w:val="000000"/>
                <w:sz w:val="17"/>
                <w:szCs w:val="17"/>
              </w:rPr>
              <w:t xml:space="preserve">nza energetica – rapporto tra produzione e consumo locale </w:t>
            </w:r>
          </w:p>
        </w:tc>
      </w:tr>
    </w:tbl>
    <w:p w:rsidR="00000000" w:rsidRDefault="00D66812">
      <w:pPr>
        <w:ind w:left="810"/>
      </w:pPr>
    </w:p>
    <w:p w:rsidR="00000000" w:rsidRDefault="00D66812">
      <w:pPr>
        <w:jc w:val="both"/>
        <w:rPr>
          <w:b/>
          <w:bCs/>
          <w:sz w:val="22"/>
        </w:rPr>
      </w:pPr>
    </w:p>
    <w:p w:rsidR="00000000" w:rsidRDefault="00D66812">
      <w:pPr>
        <w:pStyle w:val="Titolo"/>
      </w:pPr>
      <w:r>
        <w:rPr>
          <w:i/>
          <w:iCs/>
          <w:sz w:val="22"/>
        </w:rPr>
        <w:br w:type="page"/>
      </w:r>
      <w:r>
        <w:t>F) RISORSE IN RETE</w:t>
      </w:r>
    </w:p>
    <w:p w:rsidR="00000000" w:rsidRDefault="00D66812">
      <w:pPr>
        <w:jc w:val="both"/>
        <w:rPr>
          <w:b/>
          <w:bCs/>
        </w:rPr>
      </w:pPr>
    </w:p>
    <w:tbl>
      <w:tblPr>
        <w:tblW w:w="5000" w:type="pct"/>
        <w:jc w:val="both"/>
        <w:tblCellSpacing w:w="15" w:type="dxa"/>
        <w:tblInd w:w="30" w:type="dxa"/>
        <w:tblCellMar>
          <w:top w:w="15" w:type="dxa"/>
          <w:left w:w="15" w:type="dxa"/>
          <w:bottom w:w="15" w:type="dxa"/>
          <w:right w:w="15" w:type="dxa"/>
        </w:tblCellMar>
        <w:tblLook w:val="0000" w:firstRow="0" w:lastRow="0" w:firstColumn="0" w:lastColumn="0" w:noHBand="0" w:noVBand="0"/>
      </w:tblPr>
      <w:tblGrid>
        <w:gridCol w:w="1875"/>
        <w:gridCol w:w="7854"/>
      </w:tblGrid>
      <w:tr w:rsidR="00000000">
        <w:trPr>
          <w:tblCellSpacing w:w="15" w:type="dxa"/>
          <w:jc w:val="both"/>
        </w:trPr>
        <w:tc>
          <w:tcPr>
            <w:tcW w:w="0" w:type="auto"/>
            <w:gridSpan w:val="2"/>
            <w:shd w:val="clear" w:color="auto" w:fill="D9ECD9"/>
            <w:vAlign w:val="center"/>
          </w:tcPr>
          <w:p w:rsidR="00000000" w:rsidRDefault="00D66812">
            <w:pPr>
              <w:rPr>
                <w:b/>
                <w:bCs/>
                <w:color w:val="990000"/>
                <w:sz w:val="22"/>
                <w:szCs w:val="22"/>
              </w:rPr>
            </w:pPr>
            <w:r>
              <w:rPr>
                <w:b/>
                <w:bCs/>
                <w:color w:val="990000"/>
                <w:sz w:val="22"/>
                <w:szCs w:val="22"/>
              </w:rPr>
              <w:t>SITI INTERNAZIONALI</w:t>
            </w:r>
            <w:bookmarkStart w:id="1" w:name="internazionali"/>
            <w:bookmarkEnd w:id="1"/>
          </w:p>
        </w:tc>
      </w:tr>
      <w:tr w:rsidR="00000000">
        <w:trPr>
          <w:tblCellSpacing w:w="15" w:type="dxa"/>
          <w:jc w:val="both"/>
        </w:trPr>
        <w:tc>
          <w:tcPr>
            <w:tcW w:w="1500" w:type="dxa"/>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762000"/>
                  <wp:effectExtent l="0" t="0" r="0" b="0"/>
                  <wp:docPr id="2" name="Immagine 2" descr="\\Server2k\agenda21\PIANO DI AZIONE LOCALE\ALLEGATI PAL\ALLEGATO E - BIBLIOGRAFIA\Agenda 21 Siti internazionali ed italiani_file\un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2k\agenda21\PIANO DI AZIONE LOCALE\ALLEGATI PAL\ALLEGATO E - BIBLIOGRAFIA\Agenda 21 Siti internazionali ed italiani_file\unsd.jpg"/>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lang w:val="en-GB"/>
              </w:rPr>
            </w:pPr>
            <w:r>
              <w:rPr>
                <w:rStyle w:val="Enfasigrassetto"/>
                <w:lang w:val="en-GB"/>
              </w:rPr>
              <w:t>UNSD (United Nations Sustainable Development)</w:t>
            </w:r>
            <w:r>
              <w:rPr>
                <w:lang w:val="en-GB"/>
              </w:rPr>
              <w:br/>
            </w:r>
            <w:r>
              <w:rPr>
                <w:lang w:val="en-GB"/>
              </w:rPr>
              <w:br/>
            </w:r>
            <w:hyperlink r:id="rId18" w:tgtFrame="_blank" w:history="1">
              <w:r>
                <w:rPr>
                  <w:rStyle w:val="Collegamentoipertestuale"/>
                  <w:lang w:val="en-GB"/>
                </w:rPr>
                <w:t>http://www.un.org/esa/sustdev/documents/agenda21/index.htm</w:t>
              </w:r>
            </w:hyperlink>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762000"/>
                  <wp:effectExtent l="0" t="0" r="0" b="0"/>
                  <wp:docPr id="3" name="Immagine 3" descr="\\Server2k\agenda21\PIANO DI AZIONE LOCALE\ALLEGATI PAL\ALLEGATO E - BIBLIOGRAFIA\Agenda 21 Siti internazionali ed italiani_file\un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2k\agenda21\PIANO DI AZIONE LOCALE\ALLEGATI PAL\ALLEGATO E - BIBLIOGRAFIA\Agenda 21 Siti internazionali ed italiani_file\undp.jpg"/>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lang w:val="en-GB"/>
              </w:rPr>
            </w:pPr>
            <w:r>
              <w:rPr>
                <w:b/>
                <w:bCs/>
                <w:lang w:val="en-GB"/>
              </w:rPr>
              <w:br/>
            </w:r>
            <w:r>
              <w:rPr>
                <w:rStyle w:val="Enfasigrassetto"/>
                <w:lang w:val="en-GB"/>
              </w:rPr>
              <w:t>UNDP (United Nations Development Programme)</w:t>
            </w:r>
            <w:r>
              <w:rPr>
                <w:lang w:val="en-GB"/>
              </w:rPr>
              <w:br/>
            </w:r>
            <w:hyperlink r:id="rId20" w:tgtFrame="_blank" w:history="1">
              <w:r>
                <w:rPr>
                  <w:color w:val="1D3A55"/>
                  <w:sz w:val="22"/>
                  <w:szCs w:val="22"/>
                  <w:u w:val="single"/>
                  <w:lang w:val="en-GB"/>
                </w:rPr>
                <w:br/>
              </w:r>
              <w:r>
                <w:rPr>
                  <w:rStyle w:val="Collegamentoipertestuale"/>
                  <w:lang w:val="en-GB"/>
                </w:rPr>
                <w:t>http://www.undp.org/</w:t>
              </w:r>
            </w:hyperlink>
            <w:r>
              <w:rPr>
                <w:lang w:val="en-GB"/>
              </w:rPr>
              <w:t xml:space="preserve"> </w:t>
            </w:r>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762000"/>
                  <wp:effectExtent l="0" t="0" r="0" b="0"/>
                  <wp:docPr id="4" name="Immagine 4" descr="\\Server2k\agenda21\PIANO DI AZIONE LOCALE\ALLEGATI PAL\ALLEGATO E - BIBLIOGRAFIA\Agenda 21 Siti internazionali ed italiani_file\une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2k\agenda21\PIANO DI AZIONE LOCALE\ALLEGATI PAL\ALLEGATO E - BIBLIOGRAFIA\Agenda 21 Siti internazionali ed italiani_file\unep.gif"/>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rPr>
            </w:pPr>
            <w:r>
              <w:rPr>
                <w:b/>
                <w:bCs/>
              </w:rPr>
              <w:br/>
            </w:r>
            <w:r>
              <w:rPr>
                <w:rStyle w:val="Enfasigrassetto"/>
              </w:rPr>
              <w:t>UNEP (United Nations Environmen</w:t>
            </w:r>
            <w:r>
              <w:rPr>
                <w:rStyle w:val="Enfasigrassetto"/>
              </w:rPr>
              <w:t>t Programme)</w:t>
            </w:r>
            <w:r>
              <w:br/>
            </w:r>
            <w:hyperlink r:id="rId22" w:tgtFrame="_blank" w:history="1">
              <w:r>
                <w:rPr>
                  <w:color w:val="1D3A55"/>
                  <w:sz w:val="22"/>
                  <w:szCs w:val="22"/>
                  <w:u w:val="single"/>
                </w:rPr>
                <w:br/>
              </w:r>
              <w:r>
                <w:rPr>
                  <w:rStyle w:val="Collegamentoipertestuale"/>
                </w:rPr>
                <w:t>http://www.unep.org/</w:t>
              </w:r>
            </w:hyperlink>
            <w:r>
              <w:t xml:space="preserve"> </w:t>
            </w:r>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jc w:val="center"/>
              <w:rPr>
                <w:sz w:val="24"/>
                <w:szCs w:val="24"/>
              </w:rPr>
            </w:pPr>
            <w:r>
              <w:rPr>
                <w:noProof/>
              </w:rPr>
              <w:drawing>
                <wp:inline distT="0" distB="0" distL="0" distR="0">
                  <wp:extent cx="952500" cy="762000"/>
                  <wp:effectExtent l="0" t="0" r="0" b="0"/>
                  <wp:docPr id="5" name="Immagine 5" descr="\\Server2k\agenda21\PIANO DI AZIONE LOCALE\ALLEGATI PAL\ALLEGATO E - BIBLIOGRAFIA\Agenda 21 Siti internazionali ed italiani_file\w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rver2k\agenda21\PIANO DI AZIONE LOCALE\ALLEGATI PAL\ALLEGATO E - BIBLIOGRAFIA\Agenda 21 Siti internazionali ed italiani_file\who.jpg"/>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lang w:val="en-GB"/>
              </w:rPr>
            </w:pPr>
            <w:r>
              <w:rPr>
                <w:b/>
                <w:bCs/>
                <w:lang w:val="en-GB"/>
              </w:rPr>
              <w:br/>
            </w:r>
            <w:r>
              <w:rPr>
                <w:rStyle w:val="Enfasigrassetto"/>
                <w:lang w:val="en-GB"/>
              </w:rPr>
              <w:t>WHO (World Healt Organization)</w:t>
            </w:r>
            <w:r>
              <w:rPr>
                <w:lang w:val="en-GB"/>
              </w:rPr>
              <w:br/>
            </w:r>
            <w:hyperlink r:id="rId24" w:tgtFrame="_blank" w:history="1">
              <w:r>
                <w:rPr>
                  <w:color w:val="1D3A55"/>
                  <w:sz w:val="22"/>
                  <w:szCs w:val="22"/>
                  <w:u w:val="single"/>
                  <w:lang w:val="en-GB"/>
                </w:rPr>
                <w:br/>
              </w:r>
              <w:r>
                <w:rPr>
                  <w:rStyle w:val="Collegamentoipertestuale"/>
                  <w:lang w:val="en-GB"/>
                </w:rPr>
                <w:t>http://www.who.int</w:t>
              </w:r>
            </w:hyperlink>
            <w:r>
              <w:rPr>
                <w:lang w:val="en-GB"/>
              </w:rPr>
              <w:t xml:space="preserve"> </w:t>
            </w:r>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762000"/>
                  <wp:effectExtent l="0" t="0" r="0" b="0"/>
                  <wp:docPr id="6" name="Immagine 6" descr="\\Server2k\agenda21\PIANO DI AZIONE LOCALE\ALLEGATI PAL\ALLEGATO E - BIBLIOGRAFIA\Agenda 21 Siti internazionali ed italiani_file\icl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ver2k\agenda21\PIANO DI AZIONE LOCALE\ALLEGATI PAL\ALLEGATO E - BIBLIOGRAFIA\Agenda 21 Siti internazionali ed italiani_file\iclei.jpg"/>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lang w:val="en-GB"/>
              </w:rPr>
            </w:pPr>
            <w:r>
              <w:rPr>
                <w:rStyle w:val="Enfasigrassetto"/>
                <w:lang w:val="en-GB"/>
              </w:rPr>
              <w:t>ICLEI (The International Council for Local Environmental Initiatives)</w:t>
            </w:r>
            <w:r>
              <w:rPr>
                <w:lang w:val="en-GB"/>
              </w:rPr>
              <w:br/>
            </w:r>
            <w:hyperlink r:id="rId26" w:tgtFrame="_blank" w:history="1">
              <w:r>
                <w:rPr>
                  <w:color w:val="1D3A55"/>
                  <w:sz w:val="22"/>
                  <w:szCs w:val="22"/>
                  <w:u w:val="single"/>
                  <w:lang w:val="en-GB"/>
                </w:rPr>
                <w:br/>
              </w:r>
              <w:r>
                <w:rPr>
                  <w:rStyle w:val="Collegamentoipertestuale"/>
                  <w:lang w:val="en-GB"/>
                </w:rPr>
                <w:t>http://www.iclei.org/</w:t>
              </w:r>
            </w:hyperlink>
            <w:r>
              <w:rPr>
                <w:lang w:val="en-GB"/>
              </w:rPr>
              <w:t xml:space="preserve"> </w:t>
            </w:r>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762000"/>
                  <wp:effectExtent l="0" t="0" r="0" b="0"/>
                  <wp:docPr id="7" name="Immagine 7" descr="\\Server2k\agenda21\PIANO DI AZIONE LOCALE\ALLEGATI PAL\ALLEGATO E - BIBLIOGRAFIA\Agenda 21 Siti internazionali ed italiani_file\iuc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rver2k\agenda21\PIANO DI AZIONE LOCALE\ALLEGATI PAL\ALLEGATO E - BIBLIOGRAFIA\Agenda 21 Siti internazionali ed italiani_file\iucn.jpg"/>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lang w:val="en-GB"/>
              </w:rPr>
            </w:pPr>
            <w:r>
              <w:rPr>
                <w:b/>
                <w:bCs/>
                <w:lang w:val="en-GB"/>
              </w:rPr>
              <w:br/>
            </w:r>
            <w:r>
              <w:rPr>
                <w:rStyle w:val="Enfasigrassetto"/>
                <w:lang w:val="en-GB"/>
              </w:rPr>
              <w:t>IUCN (The World Conservation Union)</w:t>
            </w:r>
            <w:r>
              <w:rPr>
                <w:lang w:val="en-GB"/>
              </w:rPr>
              <w:br/>
            </w:r>
            <w:hyperlink r:id="rId28" w:tgtFrame="_blank" w:history="1">
              <w:r>
                <w:rPr>
                  <w:color w:val="1D3A55"/>
                  <w:sz w:val="22"/>
                  <w:szCs w:val="22"/>
                  <w:u w:val="single"/>
                  <w:lang w:val="en-GB"/>
                </w:rPr>
                <w:br/>
              </w:r>
              <w:r>
                <w:rPr>
                  <w:rStyle w:val="Collegamentoipertestuale"/>
                  <w:lang w:val="en-GB"/>
                </w:rPr>
                <w:t>http://www.iucn.org/</w:t>
              </w:r>
            </w:hyperlink>
            <w:r>
              <w:rPr>
                <w:lang w:val="en-GB"/>
              </w:rPr>
              <w:t xml:space="preserve"> </w:t>
            </w:r>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857250"/>
                  <wp:effectExtent l="0" t="0" r="0" b="0"/>
                  <wp:docPr id="8" name="Immagine 8" descr="\\Server2k\agenda21\PIANO DI AZIONE LOCALE\ALLEGATI PAL\ALLEGATO E - BIBLIOGRAFIA\Agenda 21 Siti internazionali ed italiani_file\world-wat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rver2k\agenda21\PIANO DI AZIONE LOCALE\ALLEGATI PAL\ALLEGATO E - BIBLIOGRAFIA\Agenda 21 Siti internazionali ed italiani_file\world-watch.jpg"/>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952500" cy="85725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lang w:val="en-GB"/>
              </w:rPr>
            </w:pPr>
            <w:r>
              <w:rPr>
                <w:rStyle w:val="Enfasigrassetto"/>
                <w:lang w:val="en-GB"/>
              </w:rPr>
              <w:t>Worldwatch Institute</w:t>
            </w:r>
            <w:r>
              <w:rPr>
                <w:lang w:val="en-GB"/>
              </w:rPr>
              <w:br/>
            </w:r>
            <w:r>
              <w:rPr>
                <w:lang w:val="en-GB"/>
              </w:rPr>
              <w:br/>
            </w:r>
            <w:hyperlink r:id="rId30" w:tgtFrame="_blank" w:history="1">
              <w:r>
                <w:rPr>
                  <w:rStyle w:val="Collegamentoipertestuale"/>
                  <w:lang w:val="en-GB"/>
                </w:rPr>
                <w:t>http://www.worldwatch.org/</w:t>
              </w:r>
            </w:hyperlink>
            <w:r>
              <w:rPr>
                <w:lang w:val="en-GB"/>
              </w:rPr>
              <w:t xml:space="preserve"> </w:t>
            </w:r>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1047750" cy="619125"/>
                  <wp:effectExtent l="0" t="0" r="0" b="9525"/>
                  <wp:docPr id="9" name="Immagine 9" descr="\\Server2k\agenda21\PIANO DI AZIONE LOCALE\ALLEGATI PAL\ALLEGATO E - BIBLIOGRAFIA\Agenda 21 Siti internazionali ed italiani_file\world-resour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rver2k\agenda21\PIANO DI AZIONE LOCALE\ALLEGATI PAL\ALLEGATO E - BIBLIOGRAFIA\Agenda 21 Siti internazionali ed italiani_file\world-resource.jpg"/>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1047750" cy="619125"/>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lang w:val="en-GB"/>
              </w:rPr>
            </w:pPr>
            <w:r>
              <w:rPr>
                <w:b/>
                <w:bCs/>
                <w:lang w:val="en-GB"/>
              </w:rPr>
              <w:br/>
            </w:r>
            <w:r>
              <w:rPr>
                <w:rStyle w:val="Enfasigrassetto"/>
                <w:lang w:val="en-GB"/>
              </w:rPr>
              <w:t>World Res</w:t>
            </w:r>
            <w:r>
              <w:rPr>
                <w:rStyle w:val="Enfasigrassetto"/>
                <w:lang w:val="en-GB"/>
              </w:rPr>
              <w:t>ources Institute</w:t>
            </w:r>
            <w:r>
              <w:rPr>
                <w:lang w:val="en-GB"/>
              </w:rPr>
              <w:br/>
            </w:r>
            <w:hyperlink r:id="rId32" w:tgtFrame="_blank" w:history="1">
              <w:r>
                <w:rPr>
                  <w:color w:val="1D3A55"/>
                  <w:sz w:val="22"/>
                  <w:szCs w:val="22"/>
                  <w:u w:val="single"/>
                  <w:lang w:val="en-GB"/>
                </w:rPr>
                <w:br/>
              </w:r>
              <w:r>
                <w:rPr>
                  <w:rStyle w:val="Collegamentoipertestuale"/>
                  <w:lang w:val="en-GB"/>
                </w:rPr>
                <w:t xml:space="preserve">http://www.wri.org/wri/index.html </w:t>
              </w:r>
            </w:hyperlink>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1257300"/>
                  <wp:effectExtent l="0" t="0" r="0" b="0"/>
                  <wp:docPr id="10" name="Immagine 10" descr="\\Server2k\agenda21\PIANO DI AZIONE LOCALE\ALLEGATI PAL\ALLEGATO E - BIBLIOGRAFIA\Agenda 21 Siti internazionali ed italiani_file\ecological-footprin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rver2k\agenda21\PIANO DI AZIONE LOCALE\ALLEGATI PAL\ALLEGATO E - BIBLIOGRAFIA\Agenda 21 Siti internazionali ed italiani_file\ecological-footprints.gif"/>
                          <pic:cNvPicPr>
                            <a:picLocks noChangeAspect="1" noChangeArrowheads="1"/>
                          </pic:cNvPicPr>
                        </pic:nvPicPr>
                        <pic:blipFill>
                          <a:blip r:link="rId33">
                            <a:extLst>
                              <a:ext uri="{28A0092B-C50C-407E-A947-70E740481C1C}">
                                <a14:useLocalDpi xmlns:a14="http://schemas.microsoft.com/office/drawing/2010/main" val="0"/>
                              </a:ext>
                            </a:extLst>
                          </a:blip>
                          <a:srcRect/>
                          <a:stretch>
                            <a:fillRect/>
                          </a:stretch>
                        </pic:blipFill>
                        <pic:spPr bwMode="auto">
                          <a:xfrm>
                            <a:off x="0" y="0"/>
                            <a:ext cx="952500" cy="12573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rPr>
            </w:pPr>
            <w:r>
              <w:rPr>
                <w:b/>
                <w:bCs/>
              </w:rPr>
              <w:br/>
            </w:r>
            <w:r>
              <w:rPr>
                <w:rStyle w:val="Enfasigrassetto"/>
              </w:rPr>
              <w:t>Ecological Footprints of Nations (Impronta Ecologica delle Nazioni)</w:t>
            </w:r>
            <w:r>
              <w:br/>
            </w:r>
            <w:r>
              <w:br/>
            </w:r>
            <w:hyperlink r:id="rId34" w:tgtFrame="_blank" w:history="1">
              <w:r>
                <w:rPr>
                  <w:rStyle w:val="Collegamentoipertestuale"/>
                </w:rPr>
                <w:t>http://www.ecouncil.ac.cr/ri</w:t>
              </w:r>
              <w:r>
                <w:rPr>
                  <w:rStyle w:val="Collegamentoipertestuale"/>
                </w:rPr>
                <w:t>o/focus/report/english/footprint/</w:t>
              </w:r>
            </w:hyperlink>
            <w:r>
              <w:t xml:space="preserve"> </w:t>
            </w:r>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762000"/>
                  <wp:effectExtent l="0" t="0" r="0" b="0"/>
                  <wp:docPr id="11" name="Immagine 11" descr="\\Server2k\agenda21\PIANO DI AZIONE LOCALE\ALLEGATI PAL\ALLEGATO E - BIBLIOGRAFIA\Agenda 21 Siti internazionali ed italiani_file\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rver2k\agenda21\PIANO DI AZIONE LOCALE\ALLEGATI PAL\ALLEGATO E - BIBLIOGRAFIA\Agenda 21 Siti internazionali ed italiani_file\ue.jpg"/>
                          <pic:cNvPicPr>
                            <a:picLocks noChangeAspect="1"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rPr>
            </w:pPr>
            <w:r>
              <w:rPr>
                <w:rStyle w:val="Enfasigrassetto"/>
              </w:rPr>
              <w:t>Unione Europea (Ambiente)</w:t>
            </w:r>
            <w:r>
              <w:br/>
            </w:r>
            <w:r>
              <w:br/>
            </w:r>
            <w:hyperlink r:id="rId36" w:tgtFrame="_blank" w:history="1">
              <w:r>
                <w:rPr>
                  <w:rStyle w:val="Collegamentoipertestuale"/>
                </w:rPr>
                <w:t>http://europa.eu.int/pol/env/index_it.htm</w:t>
              </w:r>
            </w:hyperlink>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762000"/>
                  <wp:effectExtent l="0" t="0" r="0" b="0"/>
                  <wp:docPr id="12" name="Immagine 12" descr="\\Server2k\agenda21\PIANO DI AZIONE LOCALE\ALLEGATI PAL\ALLEGATO E - BIBLIOGRAFIA\Agenda 21 Siti internazionali ed italiani_file\agenzia_ambie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rver2k\agenda21\PIANO DI AZIONE LOCALE\ALLEGATI PAL\ALLEGATO E - BIBLIOGRAFIA\Agenda 21 Siti internazionali ed italiani_file\agenzia_ambiente.jpg"/>
                          <pic:cNvPicPr>
                            <a:picLocks noChangeAspect="1" noChangeArrowheads="1"/>
                          </pic:cNvPicPr>
                        </pic:nvPicPr>
                        <pic:blipFill>
                          <a:blip r:link="rId37">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rPr>
            </w:pPr>
            <w:r>
              <w:rPr>
                <w:rStyle w:val="Enfasigrassetto"/>
              </w:rPr>
              <w:t>Agenzia per l’Ambiente Europea</w:t>
            </w:r>
            <w:r>
              <w:br/>
            </w:r>
            <w:r>
              <w:br/>
            </w:r>
            <w:hyperlink r:id="rId38" w:tgtFrame="_blank" w:history="1">
              <w:r>
                <w:rPr>
                  <w:rStyle w:val="Collegamentoipertestuale"/>
                </w:rPr>
                <w:t>http://www.eea.eu.int/</w:t>
              </w:r>
            </w:hyperlink>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762000"/>
                  <wp:effectExtent l="0" t="0" r="0" b="0"/>
                  <wp:docPr id="13" name="Immagine 13" descr="\\Server2k\agenda21\PIANO DI AZIONE LOCALE\ALLEGATI PAL\ALLEGATO E - BIBLIOGRAFIA\Agenda 21 Siti internazionali ed italiani_file\campa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rver2k\agenda21\PIANO DI AZIONE LOCALE\ALLEGATI PAL\ALLEGATO E - BIBLIOGRAFIA\Agenda 21 Siti internazionali ed italiani_file\campaign.gif"/>
                          <pic:cNvPicPr>
                            <a:picLocks noChangeAspect="1" noChangeArrowheads="1"/>
                          </pic:cNvPicPr>
                        </pic:nvPicPr>
                        <pic:blipFill>
                          <a:blip r:link="rId39">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rPr>
            </w:pPr>
            <w:r>
              <w:rPr>
                <w:rStyle w:val="Enfasigrassetto"/>
              </w:rPr>
              <w:t xml:space="preserve">Campaign Interactive Sustainable Cities Information </w:t>
            </w:r>
            <w:hyperlink r:id="rId40" w:tgtFrame="_blank" w:history="1">
              <w:r>
                <w:rPr>
                  <w:color w:val="1D3A55"/>
                  <w:sz w:val="22"/>
                  <w:szCs w:val="22"/>
                  <w:u w:val="single"/>
                </w:rPr>
                <w:br/>
              </w:r>
              <w:r>
                <w:rPr>
                  <w:color w:val="1D3A55"/>
                  <w:sz w:val="22"/>
                  <w:szCs w:val="22"/>
                  <w:u w:val="single"/>
                </w:rPr>
                <w:br/>
              </w:r>
              <w:r>
                <w:rPr>
                  <w:rStyle w:val="Collegamentoipertestuale"/>
                </w:rPr>
                <w:t>Systemhttp://www.sustainable</w:t>
              </w:r>
              <w:r>
                <w:rPr>
                  <w:rStyle w:val="Collegamentoipertestuale"/>
                </w:rPr>
                <w:t>-cities.org/</w:t>
              </w:r>
            </w:hyperlink>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762000"/>
                  <wp:effectExtent l="0" t="0" r="0" b="0"/>
                  <wp:docPr id="14" name="Immagine 14" descr="\\Server2k\agenda21\PIANO DI AZIONE LOCALE\ALLEGATI PAL\ALLEGATO E - BIBLIOGRAFIA\Agenda 21 Siti internazionali ed italiani_file\os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rver2k\agenda21\PIANO DI AZIONE LOCALE\ALLEGATI PAL\ALLEGATO E - BIBLIOGRAFIA\Agenda 21 Siti internazionali ed italiani_file\osce.gif"/>
                          <pic:cNvPicPr>
                            <a:picLocks noChangeAspect="1" noChangeArrowheads="1"/>
                          </pic:cNvPicPr>
                        </pic:nvPicPr>
                        <pic:blipFill>
                          <a:blip r:link="rId41">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lang w:val="en-GB"/>
              </w:rPr>
            </w:pPr>
            <w:r>
              <w:rPr>
                <w:rStyle w:val="Enfasigrassetto"/>
                <w:lang w:val="en-GB"/>
              </w:rPr>
              <w:t xml:space="preserve">OSCE (Organisation for Security and Co-operation </w:t>
            </w:r>
            <w:r>
              <w:rPr>
                <w:rStyle w:val="Enfasigrassetto"/>
                <w:lang w:val="en-GB"/>
              </w:rPr>
              <w:t>in Europe)</w:t>
            </w:r>
            <w:r>
              <w:rPr>
                <w:lang w:val="en-GB"/>
              </w:rPr>
              <w:br/>
            </w:r>
            <w:r>
              <w:rPr>
                <w:lang w:val="en-GB"/>
              </w:rPr>
              <w:br/>
            </w:r>
            <w:hyperlink r:id="rId42" w:tgtFrame="_blank" w:history="1">
              <w:r>
                <w:rPr>
                  <w:rStyle w:val="Collegamentoipertestuale"/>
                  <w:lang w:val="en-GB"/>
                </w:rPr>
                <w:t>http://www.osce.org/</w:t>
              </w:r>
            </w:hyperlink>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762000"/>
                  <wp:effectExtent l="0" t="0" r="0" b="0"/>
                  <wp:docPr id="15" name="Immagine 15" descr="\\Server2k\agenda21\PIANO DI AZIONE LOCALE\ALLEGATI PAL\ALLEGATO E - BIBLIOGRAFIA\Agenda 21 Siti internazionali ed italiani_file\cemr.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rver2k\agenda21\PIANO DI AZIONE LOCALE\ALLEGATI PAL\ALLEGATO E - BIBLIOGRAFIA\Agenda 21 Siti internazionali ed italiani_file\cemr.pg.jpg"/>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lang w:val="en-GB"/>
              </w:rPr>
            </w:pPr>
            <w:r>
              <w:rPr>
                <w:rStyle w:val="Enfasigrassetto"/>
                <w:lang w:val="en-GB"/>
              </w:rPr>
              <w:t>CEMR (Council of European Municipalities and Regions)</w:t>
            </w:r>
            <w:r>
              <w:rPr>
                <w:lang w:val="en-GB"/>
              </w:rPr>
              <w:br/>
            </w:r>
            <w:r>
              <w:rPr>
                <w:lang w:val="en-GB"/>
              </w:rPr>
              <w:br/>
            </w:r>
            <w:hyperlink r:id="rId44" w:history="1">
              <w:r>
                <w:rPr>
                  <w:rStyle w:val="Collegamentoipertestuale"/>
                  <w:lang w:val="en-GB"/>
                </w:rPr>
                <w:t>http://www.ccre.org/</w:t>
              </w:r>
            </w:hyperlink>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762000"/>
                  <wp:effectExtent l="0" t="0" r="0" b="0"/>
                  <wp:docPr id="16" name="Immagine 16" descr="\\Server2k\agenda21\PIANO DI AZIONE LOCALE\ALLEGATI PAL\ALLEGATO E - BIBLIOGRAFIA\Agenda 21 Siti internazionali ed italiani_file\ap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rver2k\agenda21\PIANO DI AZIONE LOCALE\ALLEGATI PAL\ALLEGATO E - BIBLIOGRAFIA\Agenda 21 Siti internazionali ed italiani_file\apre.gif"/>
                          <pic:cNvPicPr>
                            <a:picLocks noChangeAspect="1" noChangeArrowheads="1"/>
                          </pic:cNvPicPr>
                        </pic:nvPicPr>
                        <pic:blipFill>
                          <a:blip r:link="rId45">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rPr>
            </w:pPr>
            <w:r>
              <w:rPr>
                <w:rStyle w:val="Enfasigrassetto"/>
              </w:rPr>
              <w:t>APRE (Agenzia per la Promozione della Ricerca Europea)</w:t>
            </w:r>
            <w:r>
              <w:br/>
            </w:r>
            <w:r>
              <w:br/>
            </w:r>
            <w:hyperlink r:id="rId46" w:history="1">
              <w:r>
                <w:rPr>
                  <w:rStyle w:val="Collegamentoipertestuale"/>
                </w:rPr>
                <w:t>http://www.apre.it/</w:t>
              </w:r>
            </w:hyperlink>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rPr>
            </w:pPr>
            <w:r>
              <w:t> </w:t>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rPr>
            </w:pPr>
            <w:r>
              <w:br/>
              <w:t xml:space="preserve">[ </w:t>
            </w:r>
            <w:hyperlink r:id="rId47" w:anchor="inizio" w:history="1">
              <w:r>
                <w:rPr>
                  <w:rStyle w:val="Collegamentoipertestuale"/>
                </w:rPr>
                <w:t>Inizio Pagina</w:t>
              </w:r>
            </w:hyperlink>
            <w:r>
              <w:t xml:space="preserve"> ]</w:t>
            </w:r>
          </w:p>
        </w:tc>
      </w:tr>
    </w:tbl>
    <w:p w:rsidR="00000000" w:rsidRDefault="00D66812">
      <w:pPr>
        <w:pStyle w:val="sotto-titolo"/>
        <w:ind w:left="30" w:right="30"/>
        <w:rPr>
          <w:sz w:val="20"/>
          <w:szCs w:val="20"/>
        </w:rPr>
      </w:pPr>
      <w:r>
        <w:rPr>
          <w:sz w:val="20"/>
          <w:szCs w:val="20"/>
        </w:rPr>
        <w:t> </w:t>
      </w:r>
    </w:p>
    <w:p w:rsidR="00000000" w:rsidRDefault="00D66812">
      <w:pPr>
        <w:jc w:val="both"/>
      </w:pPr>
      <w:r>
        <w:br w:type="page"/>
      </w:r>
    </w:p>
    <w:tbl>
      <w:tblPr>
        <w:tblW w:w="5000" w:type="pct"/>
        <w:jc w:val="both"/>
        <w:tblCellSpacing w:w="15" w:type="dxa"/>
        <w:tblInd w:w="30" w:type="dxa"/>
        <w:tblCellMar>
          <w:top w:w="15" w:type="dxa"/>
          <w:left w:w="15" w:type="dxa"/>
          <w:bottom w:w="15" w:type="dxa"/>
          <w:right w:w="15" w:type="dxa"/>
        </w:tblCellMar>
        <w:tblLook w:val="0000" w:firstRow="0" w:lastRow="0" w:firstColumn="0" w:lastColumn="0" w:noHBand="0" w:noVBand="0"/>
      </w:tblPr>
      <w:tblGrid>
        <w:gridCol w:w="1755"/>
        <w:gridCol w:w="7974"/>
      </w:tblGrid>
      <w:tr w:rsidR="00000000">
        <w:trPr>
          <w:tblCellSpacing w:w="15" w:type="dxa"/>
          <w:jc w:val="both"/>
        </w:trPr>
        <w:tc>
          <w:tcPr>
            <w:tcW w:w="0" w:type="auto"/>
            <w:gridSpan w:val="2"/>
            <w:shd w:val="clear" w:color="auto" w:fill="D9ECD9"/>
            <w:vAlign w:val="center"/>
          </w:tcPr>
          <w:p w:rsidR="00000000" w:rsidRDefault="00D66812">
            <w:pPr>
              <w:rPr>
                <w:b/>
                <w:bCs/>
                <w:color w:val="990000"/>
                <w:sz w:val="22"/>
                <w:szCs w:val="22"/>
              </w:rPr>
            </w:pPr>
            <w:r>
              <w:rPr>
                <w:b/>
                <w:bCs/>
                <w:color w:val="990000"/>
                <w:sz w:val="22"/>
                <w:szCs w:val="22"/>
              </w:rPr>
              <w:t>SITI ITALIANI</w:t>
            </w:r>
            <w:bookmarkStart w:id="2" w:name="italiani"/>
            <w:bookmarkEnd w:id="2"/>
          </w:p>
        </w:tc>
      </w:tr>
      <w:tr w:rsidR="00000000">
        <w:trPr>
          <w:tblCellSpacing w:w="15" w:type="dxa"/>
          <w:jc w:val="both"/>
        </w:trPr>
        <w:tc>
          <w:tcPr>
            <w:tcW w:w="1710" w:type="dxa"/>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495300"/>
                  <wp:effectExtent l="0" t="0" r="0" b="0"/>
                  <wp:docPr id="17" name="Immagine 17" descr="\\Server2k\agenda21\PIANO DI AZIONE LOCALE\ALLEGATI PAL\ALLEGATO E - BIBLIOGRAFIA\Agenda 21 Siti internazionali ed italiani_file\a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rver2k\agenda21\PIANO DI AZIONE LOCALE\ALLEGATI PAL\ALLEGATO E - BIBLIOGRAFIA\Agenda 21 Siti internazionali ed italiani_file\a21.jpg"/>
                          <pic:cNvPicPr>
                            <a:picLocks noChangeAspect="1" noChangeArrowheads="1"/>
                          </pic:cNvPicPr>
                        </pic:nvPicPr>
                        <pic:blipFill>
                          <a:blip r:link="rId48">
                            <a:extLst>
                              <a:ext uri="{28A0092B-C50C-407E-A947-70E740481C1C}">
                                <a14:useLocalDpi xmlns:a14="http://schemas.microsoft.com/office/drawing/2010/main" val="0"/>
                              </a:ext>
                            </a:extLst>
                          </a:blip>
                          <a:srcRect/>
                          <a:stretch>
                            <a:fillRect/>
                          </a:stretch>
                        </pic:blipFill>
                        <pic:spPr bwMode="auto">
                          <a:xfrm>
                            <a:off x="0" y="0"/>
                            <a:ext cx="952500" cy="4953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rPr>
            </w:pPr>
            <w:r>
              <w:rPr>
                <w:rStyle w:val="Enfasigrassetto"/>
              </w:rPr>
              <w:t>Coordinamento Nazionale A</w:t>
            </w:r>
            <w:r>
              <w:rPr>
                <w:rStyle w:val="Enfasigrassetto"/>
              </w:rPr>
              <w:t>gende 21 Locali</w:t>
            </w:r>
            <w:r>
              <w:br/>
            </w:r>
            <w:r>
              <w:br/>
            </w:r>
            <w:hyperlink r:id="rId49" w:tgtFrame="_blank" w:history="1">
              <w:r>
                <w:rPr>
                  <w:rStyle w:val="Collegamentoipertestuale"/>
                </w:rPr>
                <w:t>http://www.a21italy.it/</w:t>
              </w:r>
            </w:hyperlink>
            <w:r>
              <w:t xml:space="preserve"> </w:t>
            </w:r>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762000"/>
                  <wp:effectExtent l="0" t="0" r="0" b="0"/>
                  <wp:docPr id="18" name="Immagine 18" descr="\\Server2k\agenda21\PIANO DI AZIONE LOCALE\ALLEGATI PAL\ALLEGATO E - BIBLIOGRAFIA\Agenda 21 Siti internazionali ed italiani_file\ministe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rver2k\agenda21\PIANO DI AZIONE LOCALE\ALLEGATI PAL\ALLEGATO E - BIBLIOGRAFIA\Agenda 21 Siti internazionali ed italiani_file\ministero.gif"/>
                          <pic:cNvPicPr>
                            <a:picLocks noChangeAspect="1" noChangeArrowheads="1"/>
                          </pic:cNvPicPr>
                        </pic:nvPicPr>
                        <pic:blipFill>
                          <a:blip r:link="rId50">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rPr>
            </w:pPr>
            <w:r>
              <w:rPr>
                <w:rStyle w:val="Enfasigrassetto"/>
              </w:rPr>
              <w:t>Ministero dell'Ambiente e della Tutela del Territorio</w:t>
            </w:r>
            <w:r>
              <w:br/>
            </w:r>
            <w:r>
              <w:br/>
            </w:r>
            <w:hyperlink r:id="rId51" w:history="1">
              <w:r>
                <w:rPr>
                  <w:rStyle w:val="Collegamentoipertestuale"/>
                </w:rPr>
                <w:t>http://www.minambiente.it/Sito/home.asp</w:t>
              </w:r>
            </w:hyperlink>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762000"/>
                  <wp:effectExtent l="0" t="0" r="0" b="0"/>
                  <wp:docPr id="19" name="Immagine 19" descr="\\Server2k\agenda21\PIANO DI AZIONE LOCALE\ALLEGATI PAL\ALLEGATO E - BIBLIOGRAFIA\Agenda 21 Siti internazionali ed italiani_file\citta-sostenibil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erver2k\agenda21\PIANO DI AZIONE LOCALE\ALLEGATI PAL\ALLEGATO E - BIBLIOGRAFIA\Agenda 21 Siti internazionali ed italiani_file\citta-sostenibili.gif"/>
                          <pic:cNvPicPr>
                            <a:picLocks noChangeAspect="1" noChangeArrowheads="1"/>
                          </pic:cNvPicPr>
                        </pic:nvPicPr>
                        <pic:blipFill>
                          <a:blip r:link="rId52">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rPr>
            </w:pPr>
            <w:r>
              <w:rPr>
                <w:rStyle w:val="Enfasigrassetto"/>
              </w:rPr>
              <w:t>Le Città Sostenibili delle Bambine e dei Bambini, Progetto del Ministero ell’Ambiente</w:t>
            </w:r>
            <w:r>
              <w:br/>
            </w:r>
            <w:r>
              <w:br/>
            </w:r>
            <w:hyperlink r:id="rId53" w:tgtFrame="_blank" w:history="1">
              <w:r>
                <w:rPr>
                  <w:rStyle w:val="Collegamentoipertestuale"/>
                </w:rPr>
                <w:t>http://www.cittasostenibili.minori.it/index.html</w:t>
              </w:r>
            </w:hyperlink>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762000"/>
                  <wp:effectExtent l="0" t="0" r="0" b="0"/>
                  <wp:docPr id="20" name="Immagine 20" descr="\\Server2k\agenda21\PIANO DI AZIONE LOCALE\ALLEGATI PAL\ALLEGATO E - BIBLIOGRAFIA\Agenda 21 Siti internazionali ed italiani_file\ap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rver2k\agenda21\PIANO DI AZIONE LOCALE\ALLEGATI PAL\ALLEGATO E - BIBLIOGRAFIA\Agenda 21 Siti internazionali ed italiani_file\apat.jpg"/>
                          <pic:cNvPicPr>
                            <a:picLocks noChangeAspect="1" noChangeArrowheads="1"/>
                          </pic:cNvPicPr>
                        </pic:nvPicPr>
                        <pic:blipFill>
                          <a:blip r:link="rId54">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rPr>
            </w:pPr>
            <w:r>
              <w:rPr>
                <w:rStyle w:val="Enfasigrassetto"/>
              </w:rPr>
              <w:t>APAT (Agenzia per la Protezione dell’Ambiente e per i Servizi Tecnici)</w:t>
            </w:r>
            <w:r>
              <w:br/>
            </w:r>
            <w:r>
              <w:br/>
            </w:r>
            <w:hyperlink r:id="rId55" w:tgtFrame="_blank" w:history="1">
              <w:r>
                <w:rPr>
                  <w:rStyle w:val="Collegamentoipertestuale"/>
                </w:rPr>
                <w:t>http://www.sinanet.anpa.it/APAT.asp</w:t>
              </w:r>
            </w:hyperlink>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762000"/>
                  <wp:effectExtent l="0" t="0" r="0" b="0"/>
                  <wp:docPr id="21" name="Immagine 21" descr="\\Server2k\agenda21\PIANO DI AZIONE LOCALE\ALLEGATI PAL\ALLEGATO E - BIBLIOGRAFIA\Agenda 21 Siti internazionali ed italiani_file\en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erver2k\agenda21\PIANO DI AZIONE LOCALE\ALLEGATI PAL\ALLEGATO E - BIBLIOGRAFIA\Agenda 21 Siti internazionali ed italiani_file\enea.jpg"/>
                          <pic:cNvPicPr>
                            <a:picLocks noChangeAspect="1" noChangeArrowheads="1"/>
                          </pic:cNvPicPr>
                        </pic:nvPicPr>
                        <pic:blipFill>
                          <a:blip r:link="rId56">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rPr>
            </w:pPr>
            <w:r>
              <w:rPr>
                <w:rStyle w:val="Enfasigrassetto"/>
              </w:rPr>
              <w:t>ENEA (Ente Per le Nuove Tecnologie, l’Energia e l’Ambiente)</w:t>
            </w:r>
            <w:r>
              <w:br/>
            </w:r>
            <w:r>
              <w:br/>
            </w:r>
            <w:hyperlink r:id="rId57" w:tgtFrame="_blank" w:history="1">
              <w:r>
                <w:rPr>
                  <w:rStyle w:val="Collegamentoipertestuale"/>
                </w:rPr>
                <w:t>http://w</w:t>
              </w:r>
              <w:r>
                <w:rPr>
                  <w:rStyle w:val="Collegamentoipertestuale"/>
                </w:rPr>
                <w:t>ww.enea.it/</w:t>
              </w:r>
            </w:hyperlink>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762000"/>
                  <wp:effectExtent l="0" t="0" r="0" b="0"/>
                  <wp:docPr id="22" name="Immagine 22" descr="\\Server2k\agenda21\PIANO DI AZIONE LOCALE\ALLEGATI PAL\ALLEGATO E - BIBLIOGRAFIA\Agenda 21 Siti internazionali ed italiani_file\iss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rver2k\agenda21\PIANO DI AZIONE LOCALE\ALLEGATI PAL\ALLEGATO E - BIBLIOGRAFIA\Agenda 21 Siti internazionali ed italiani_file\issi.gif"/>
                          <pic:cNvPicPr>
                            <a:picLocks noChangeAspect="1" noChangeArrowheads="1"/>
                          </pic:cNvPicPr>
                        </pic:nvPicPr>
                        <pic:blipFill>
                          <a:blip r:link="rId58">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rPr>
            </w:pPr>
            <w:r>
              <w:rPr>
                <w:rStyle w:val="Enfasigrassetto"/>
              </w:rPr>
              <w:t>ISSI (Istituto Sviluppo Sostenibile Italia)</w:t>
            </w:r>
            <w:r>
              <w:br/>
            </w:r>
            <w:r>
              <w:br/>
            </w:r>
            <w:hyperlink r:id="rId59" w:tgtFrame="_blank" w:history="1">
              <w:r>
                <w:rPr>
                  <w:rStyle w:val="Collegamentoipertestuale"/>
                </w:rPr>
                <w:t>http://www.issi.it/</w:t>
              </w:r>
            </w:hyperlink>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762000"/>
                  <wp:effectExtent l="0" t="0" r="0" b="0"/>
                  <wp:docPr id="23" name="Immagine 23" descr="\\Server2k\agenda21\PIANO DI AZIONE LOCALE\ALLEGATI PAL\ALLEGATO E - BIBLIOGRAFIA\Agenda 21 Siti internazionali ed italiani_file\unce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erver2k\agenda21\PIANO DI AZIONE LOCALE\ALLEGATI PAL\ALLEGATO E - BIBLIOGRAFIA\Agenda 21 Siti internazionali ed italiani_file\uncem.gif"/>
                          <pic:cNvPicPr>
                            <a:picLocks noChangeAspect="1" noChangeArrowheads="1"/>
                          </pic:cNvPicPr>
                        </pic:nvPicPr>
                        <pic:blipFill>
                          <a:blip r:link="rId60">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rPr>
            </w:pPr>
            <w:r>
              <w:rPr>
                <w:rStyle w:val="Enfasigrassetto"/>
              </w:rPr>
              <w:t>UNCEM (Unione Nazionale Comuni, Comunità, Enti Montani)</w:t>
            </w:r>
            <w:r>
              <w:br/>
            </w:r>
            <w:r>
              <w:br/>
            </w:r>
            <w:hyperlink r:id="rId61" w:history="1">
              <w:r>
                <w:rPr>
                  <w:rStyle w:val="Collegamentoipertestuale"/>
                </w:rPr>
                <w:t>http://www.uncem.it/</w:t>
              </w:r>
            </w:hyperlink>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762000"/>
                  <wp:effectExtent l="0" t="0" r="0" b="0"/>
                  <wp:docPr id="24" name="Immagine 24" descr="\\Server2k\agenda21\PIANO DI AZIONE LOCALE\ALLEGATI PAL\ALLEGATO E - BIBLIOGRAFIA\Agenda 21 Siti internazionali ed italiani_file\aicc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rver2k\agenda21\PIANO DI AZIONE LOCALE\ALLEGATI PAL\ALLEGATO E - BIBLIOGRAFIA\Agenda 21 Siti internazionali ed italiani_file\aiccre.jpg"/>
                          <pic:cNvPicPr>
                            <a:picLocks noChangeAspect="1" noChangeArrowheads="1"/>
                          </pic:cNvPicPr>
                        </pic:nvPicPr>
                        <pic:blipFill>
                          <a:blip r:link="rId62">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rPr>
            </w:pPr>
            <w:r>
              <w:rPr>
                <w:rStyle w:val="Enfasigrassetto"/>
              </w:rPr>
              <w:t>AICCREE (Sezione Italiana del Consiglio dei Comuni e delle Regioni d’Europa)</w:t>
            </w:r>
            <w:r>
              <w:br/>
            </w:r>
            <w:hyperlink r:id="rId63" w:tgtFrame="_blank" w:history="1">
              <w:r>
                <w:rPr>
                  <w:color w:val="1D3A55"/>
                  <w:sz w:val="22"/>
                  <w:szCs w:val="22"/>
                  <w:u w:val="single"/>
                </w:rPr>
                <w:br/>
              </w:r>
              <w:r>
                <w:rPr>
                  <w:rStyle w:val="Collegamentoipertestuale"/>
                </w:rPr>
                <w:t>http://www.aiccre.it/</w:t>
              </w:r>
            </w:hyperlink>
            <w:r>
              <w:t xml:space="preserve"> </w:t>
            </w:r>
            <w:r>
              <w:rPr>
                <w:rStyle w:val="Enfasigrassetto"/>
              </w:rPr>
              <w:t>Coordinamento Nazionale Agende 21 Locali</w:t>
            </w:r>
            <w:r>
              <w:br/>
            </w:r>
            <w:hyperlink r:id="rId64" w:tgtFrame="_blank" w:history="1">
              <w:r>
                <w:rPr>
                  <w:rStyle w:val="Collegamentoipertestuale"/>
                </w:rPr>
                <w:t>http://www.a21italy.it/</w:t>
              </w:r>
            </w:hyperlink>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762000"/>
                  <wp:effectExtent l="0" t="0" r="0" b="0"/>
                  <wp:docPr id="25" name="Immagine 25" descr="\\Server2k\agenda21\PIANO DI AZIONE LOCALE\ALLEGATI PAL\ALLEGATO E - BIBLIOGRAFIA\Agenda 21 Siti internazionali ed italiani_file\regione-tos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erver2k\agenda21\PIANO DI AZIONE LOCALE\ALLEGATI PAL\ALLEGATO E - BIBLIOGRAFIA\Agenda 21 Siti internazionali ed italiani_file\regione-toscana.jpg"/>
                          <pic:cNvPicPr>
                            <a:picLocks noChangeAspect="1" noChangeArrowheads="1"/>
                          </pic:cNvPicPr>
                        </pic:nvPicPr>
                        <pic:blipFill>
                          <a:blip r:link="rId65">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rPr>
            </w:pPr>
            <w:r>
              <w:rPr>
                <w:rStyle w:val="Enfasigrassetto"/>
              </w:rPr>
              <w:t xml:space="preserve">Regione Toscana </w:t>
            </w:r>
            <w:r>
              <w:rPr>
                <w:b/>
                <w:bCs/>
              </w:rPr>
              <w:br/>
            </w:r>
            <w:r>
              <w:rPr>
                <w:b/>
                <w:bCs/>
              </w:rPr>
              <w:br/>
            </w:r>
            <w:hyperlink r:id="rId66" w:history="1">
              <w:r>
                <w:rPr>
                  <w:rStyle w:val="Collegamentoipertestuale"/>
                </w:rPr>
                <w:t>http://www.rete.toscana.it/sett/pta/svilsost/sommario.htm</w:t>
              </w:r>
            </w:hyperlink>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762000"/>
                  <wp:effectExtent l="0" t="0" r="0" b="0"/>
                  <wp:docPr id="26" name="Immagine 26" descr="\\Server2k\agenda21\PIANO DI AZIONE LOCALE\ALLEGATI PAL\ALLEGATO E - BIBLIOGRAFIA\Agenda 21 Siti internazionali ed italiani_file\arp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rver2k\agenda21\PIANO DI AZIONE LOCALE\ALLEGATI PAL\ALLEGATO E - BIBLIOGRAFIA\Agenda 21 Siti internazionali ed italiani_file\arpat.jpg"/>
                          <pic:cNvPicPr>
                            <a:picLocks noChangeAspect="1" noChangeArrowheads="1"/>
                          </pic:cNvPicPr>
                        </pic:nvPicPr>
                        <pic:blipFill>
                          <a:blip r:link="rId67">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rPr>
            </w:pPr>
            <w:r>
              <w:rPr>
                <w:rStyle w:val="Enfasigrassetto"/>
              </w:rPr>
              <w:t>ARPAT (Agenzia Regionale per la Protezione Ambientale della Toscana)</w:t>
            </w:r>
            <w:r>
              <w:rPr>
                <w:b/>
                <w:bCs/>
              </w:rPr>
              <w:br/>
            </w:r>
            <w:r>
              <w:rPr>
                <w:b/>
                <w:bCs/>
              </w:rPr>
              <w:br/>
            </w:r>
            <w:hyperlink r:id="rId68" w:history="1">
              <w:r>
                <w:rPr>
                  <w:rStyle w:val="Collegamentoipertestuale"/>
                </w:rPr>
                <w:t>http://www.arpat.toscana.it/</w:t>
              </w:r>
            </w:hyperlink>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762000"/>
                  <wp:effectExtent l="0" t="0" r="0" b="0"/>
                  <wp:docPr id="27" name="Immagine 27" descr="\\Server2k\agenda21\PIANO DI AZIONE LOCALE\ALLEGATI PAL\ALLEGATO E - BIBLIOGRAFIA\Agenda 21 Siti internazionali ed italiani_file\a21-tos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erver2k\agenda21\PIANO DI AZIONE LOCALE\ALLEGATI PAL\ALLEGATO E - BIBLIOGRAFIA\Agenda 21 Siti internazionali ed italiani_file\a21-toscana.jpg"/>
                          <pic:cNvPicPr>
                            <a:picLocks noChangeAspect="1" noChangeArrowheads="1"/>
                          </pic:cNvPicPr>
                        </pic:nvPicPr>
                        <pic:blipFill>
                          <a:blip r:link="rId69">
                            <a:extLst>
                              <a:ext uri="{28A0092B-C50C-407E-A947-70E740481C1C}">
                                <a14:useLocalDpi xmlns:a14="http://schemas.microsoft.com/office/drawing/2010/main" val="0"/>
                              </a:ext>
                            </a:extLst>
                          </a:blip>
                          <a:srcRect/>
                          <a:stretch>
                            <a:fillRect/>
                          </a:stretch>
                        </pic:blipFill>
                        <pic:spPr bwMode="auto">
                          <a:xfrm>
                            <a:off x="0" y="0"/>
                            <a:ext cx="952500" cy="7620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rPr>
                <w:sz w:val="24"/>
                <w:szCs w:val="24"/>
              </w:rPr>
            </w:pPr>
            <w:r>
              <w:rPr>
                <w:rStyle w:val="Enfasigrassetto"/>
              </w:rPr>
              <w:t>Rete Agende 21 della Toscana</w:t>
            </w:r>
            <w:r>
              <w:br/>
            </w:r>
            <w:r>
              <w:br/>
            </w:r>
            <w:hyperlink r:id="rId70" w:tgtFrame="_blank" w:history="1">
              <w:r>
                <w:rPr>
                  <w:rStyle w:val="Collegamentoipertestuale"/>
                </w:rPr>
                <w:t>http://www.comune.firenze.it/Agende21Toscana/</w:t>
              </w:r>
            </w:hyperlink>
          </w:p>
        </w:tc>
      </w:tr>
    </w:tbl>
    <w:p w:rsidR="00000000" w:rsidRDefault="00D66812">
      <w:pPr>
        <w:jc w:val="both"/>
        <w:rPr>
          <w:rFonts w:ascii="Verdana" w:hAnsi="Verdana"/>
          <w:sz w:val="16"/>
        </w:rPr>
      </w:pPr>
    </w:p>
    <w:p w:rsidR="00000000" w:rsidRDefault="00D66812">
      <w:pPr>
        <w:rPr>
          <w:b/>
          <w:bCs/>
        </w:rPr>
      </w:pPr>
    </w:p>
    <w:tbl>
      <w:tblPr>
        <w:tblW w:w="4948" w:type="pct"/>
        <w:tblCellSpacing w:w="15" w:type="dxa"/>
        <w:tblInd w:w="101" w:type="dxa"/>
        <w:tblCellMar>
          <w:left w:w="0" w:type="dxa"/>
          <w:right w:w="0" w:type="dxa"/>
        </w:tblCellMar>
        <w:tblLook w:val="0000" w:firstRow="0" w:lastRow="0" w:firstColumn="0" w:lastColumn="0" w:noHBand="0" w:noVBand="0"/>
      </w:tblPr>
      <w:tblGrid>
        <w:gridCol w:w="54"/>
        <w:gridCol w:w="1671"/>
        <w:gridCol w:w="7827"/>
        <w:gridCol w:w="76"/>
      </w:tblGrid>
      <w:tr w:rsidR="00000000">
        <w:trPr>
          <w:gridBefore w:val="1"/>
          <w:tblCellSpacing w:w="15" w:type="dxa"/>
        </w:trPr>
        <w:tc>
          <w:tcPr>
            <w:tcW w:w="9573" w:type="dxa"/>
            <w:gridSpan w:val="3"/>
            <w:tcMar>
              <w:top w:w="15" w:type="dxa"/>
              <w:left w:w="15" w:type="dxa"/>
              <w:bottom w:w="15" w:type="dxa"/>
              <w:right w:w="15" w:type="dxa"/>
            </w:tcMar>
            <w:vAlign w:val="center"/>
          </w:tcPr>
          <w:p w:rsidR="00000000" w:rsidRDefault="00D66812">
            <w:pPr>
              <w:pBdr>
                <w:top w:val="single" w:sz="6" w:space="4" w:color="36777D"/>
                <w:left w:val="single" w:sz="6" w:space="4" w:color="36777D"/>
                <w:bottom w:val="single" w:sz="6" w:space="4" w:color="36777D"/>
                <w:right w:val="single" w:sz="6" w:space="4" w:color="36777D"/>
              </w:pBdr>
              <w:shd w:val="clear" w:color="auto" w:fill="F1F1F1"/>
              <w:textAlignment w:val="center"/>
              <w:rPr>
                <w:rFonts w:ascii="Verdana" w:hAnsi="Verdana"/>
                <w:b/>
                <w:bCs/>
                <w:color w:val="00478C"/>
                <w:sz w:val="23"/>
                <w:szCs w:val="23"/>
              </w:rPr>
            </w:pPr>
            <w:r>
              <w:rPr>
                <w:rFonts w:ascii="Verdana" w:hAnsi="Verdana"/>
                <w:b/>
                <w:bCs/>
                <w:color w:val="00478C"/>
                <w:sz w:val="23"/>
                <w:szCs w:val="23"/>
              </w:rPr>
              <w:t>ESPERIENZE DI RIFERIMENTO, ALTRE AGENDE 21</w:t>
            </w:r>
            <w:r>
              <w:rPr>
                <w:rFonts w:ascii="Verdana" w:hAnsi="Verdana"/>
                <w:b/>
                <w:bCs/>
                <w:color w:val="00478C"/>
                <w:sz w:val="23"/>
                <w:szCs w:val="23"/>
              </w:rPr>
              <w:br/>
              <w:t xml:space="preserve">esperienze di riferimento in Italia </w:t>
            </w:r>
          </w:p>
        </w:tc>
      </w:tr>
      <w:tr w:rsidR="00000000">
        <w:trPr>
          <w:gridBefore w:val="1"/>
          <w:tblCellSpacing w:w="15" w:type="dxa"/>
        </w:trPr>
        <w:tc>
          <w:tcPr>
            <w:tcW w:w="9573" w:type="dxa"/>
            <w:gridSpan w:val="3"/>
            <w:shd w:val="clear" w:color="auto" w:fill="EEEEEE"/>
            <w:tcMar>
              <w:top w:w="30" w:type="dxa"/>
              <w:left w:w="30" w:type="dxa"/>
              <w:bottom w:w="30" w:type="dxa"/>
              <w:right w:w="30" w:type="dxa"/>
            </w:tcMar>
            <w:vAlign w:val="center"/>
          </w:tcPr>
          <w:p w:rsidR="00000000" w:rsidRDefault="00D66812">
            <w:pPr>
              <w:spacing w:before="30" w:after="30"/>
              <w:ind w:left="30" w:right="30"/>
              <w:jc w:val="right"/>
              <w:rPr>
                <w:color w:val="333333"/>
              </w:rPr>
            </w:pPr>
            <w:r>
              <w:rPr>
                <w:color w:val="333333"/>
              </w:rPr>
              <w:t xml:space="preserve">| </w:t>
            </w:r>
            <w:hyperlink r:id="rId71" w:history="1">
              <w:r>
                <w:rPr>
                  <w:rStyle w:val="Collegamentoipertestuale"/>
                  <w:sz w:val="18"/>
                  <w:szCs w:val="18"/>
                </w:rPr>
                <w:t>Stamp</w:t>
              </w:r>
              <w:r>
                <w:rPr>
                  <w:rStyle w:val="Collegamentoipertestuale"/>
                  <w:sz w:val="18"/>
                  <w:szCs w:val="18"/>
                </w:rPr>
                <w:t>a questa pagina</w:t>
              </w:r>
            </w:hyperlink>
            <w:r>
              <w:rPr>
                <w:color w:val="333333"/>
              </w:rPr>
              <w:t xml:space="preserve"> | </w:t>
            </w:r>
          </w:p>
        </w:tc>
      </w:tr>
      <w:tr w:rsidR="00000000">
        <w:trPr>
          <w:gridBefore w:val="1"/>
          <w:trHeight w:val="6030"/>
          <w:tblCellSpacing w:w="15" w:type="dxa"/>
        </w:trPr>
        <w:tc>
          <w:tcPr>
            <w:tcW w:w="9573" w:type="dxa"/>
            <w:gridSpan w:val="3"/>
            <w:tcMar>
              <w:top w:w="30" w:type="dxa"/>
              <w:left w:w="30" w:type="dxa"/>
              <w:bottom w:w="30" w:type="dxa"/>
              <w:right w:w="30" w:type="dxa"/>
            </w:tcMar>
            <w:vAlign w:val="center"/>
          </w:tcPr>
          <w:tbl>
            <w:tblPr>
              <w:tblW w:w="5000" w:type="pct"/>
              <w:jc w:val="both"/>
              <w:tblCellSpacing w:w="15" w:type="dxa"/>
              <w:tblInd w:w="30" w:type="dxa"/>
              <w:tblCellMar>
                <w:top w:w="15" w:type="dxa"/>
                <w:left w:w="15" w:type="dxa"/>
                <w:bottom w:w="15" w:type="dxa"/>
                <w:right w:w="15" w:type="dxa"/>
              </w:tblCellMar>
              <w:tblLook w:val="0000" w:firstRow="0" w:lastRow="0" w:firstColumn="0" w:lastColumn="0" w:noHBand="0" w:noVBand="0"/>
            </w:tblPr>
            <w:tblGrid>
              <w:gridCol w:w="1725"/>
              <w:gridCol w:w="7729"/>
            </w:tblGrid>
            <w:tr w:rsidR="00000000">
              <w:trPr>
                <w:tblCellSpacing w:w="15" w:type="dxa"/>
                <w:jc w:val="both"/>
              </w:trPr>
              <w:tc>
                <w:tcPr>
                  <w:tcW w:w="1500" w:type="dxa"/>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342900"/>
                        <wp:effectExtent l="0" t="0" r="0" b="0"/>
                        <wp:docPr id="28" name="Immagine 28" descr="\\Server2k\agenda21\PIANO DI AZIONE LOCALE\ALLEGATI PAL\ALLEGATO E - BIBLIOGRAFIA\Esperienze Agenda 21 in Italia_file\anco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rver2k\agenda21\PIANO DI AZIONE LOCALE\ALLEGATI PAL\ALLEGATO E - BIBLIOGRAFIA\Esperienze Agenda 21 in Italia_file\ancona.gif"/>
                                <pic:cNvPicPr>
                                  <a:picLocks noChangeAspect="1" noChangeArrowheads="1"/>
                                </pic:cNvPicPr>
                              </pic:nvPicPr>
                              <pic:blipFill>
                                <a:blip r:link="rId72">
                                  <a:extLst>
                                    <a:ext uri="{28A0092B-C50C-407E-A947-70E740481C1C}">
                                      <a14:useLocalDpi xmlns:a14="http://schemas.microsoft.com/office/drawing/2010/main" val="0"/>
                                    </a:ext>
                                  </a:extLst>
                                </a:blip>
                                <a:srcRect/>
                                <a:stretch>
                                  <a:fillRect/>
                                </a:stretch>
                              </pic:blipFill>
                              <pic:spPr bwMode="auto">
                                <a:xfrm>
                                  <a:off x="0" y="0"/>
                                  <a:ext cx="952500" cy="3429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pPr>
                  <w:r>
                    <w:rPr>
                      <w:rStyle w:val="Enfasigrassetto"/>
                    </w:rPr>
                    <w:t xml:space="preserve">Agenda 21 Provincia di Ancona </w:t>
                  </w:r>
                </w:p>
                <w:p w:rsidR="00000000" w:rsidRDefault="00D66812">
                  <w:pPr>
                    <w:pStyle w:val="NormaleWeb"/>
                    <w:ind w:left="45" w:right="45"/>
                  </w:pPr>
                  <w:hyperlink r:id="rId73" w:tgtFrame="_blank" w:history="1">
                    <w:r>
                      <w:rPr>
                        <w:rStyle w:val="Collegamentoipertestuale"/>
                      </w:rPr>
                      <w:t>http://ww3.provincia.ancona.it/agenda21/</w:t>
                    </w:r>
                  </w:hyperlink>
                  <w:r>
                    <w:t xml:space="preserve"> </w:t>
                  </w:r>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695325"/>
                        <wp:effectExtent l="0" t="0" r="0" b="9525"/>
                        <wp:docPr id="29" name="Immagine 29" descr="\\Server2k\agenda21\PIANO DI AZIONE LOCALE\ALLEGATI PAL\ALLEGATO E - BIBLIOGRAFIA\Esperienze Agenda 21 in Italia_file\bolog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erver2k\agenda21\PIANO DI AZIONE LOCALE\ALLEGATI PAL\ALLEGATO E - BIBLIOGRAFIA\Esperienze Agenda 21 in Italia_file\bologna.gif"/>
                                <pic:cNvPicPr>
                                  <a:picLocks noChangeAspect="1" noChangeArrowheads="1"/>
                                </pic:cNvPicPr>
                              </pic:nvPicPr>
                              <pic:blipFill>
                                <a:blip r:link="rId74">
                                  <a:extLst>
                                    <a:ext uri="{28A0092B-C50C-407E-A947-70E740481C1C}">
                                      <a14:useLocalDpi xmlns:a14="http://schemas.microsoft.com/office/drawing/2010/main" val="0"/>
                                    </a:ext>
                                  </a:extLst>
                                </a:blip>
                                <a:srcRect/>
                                <a:stretch>
                                  <a:fillRect/>
                                </a:stretch>
                              </pic:blipFill>
                              <pic:spPr bwMode="auto">
                                <a:xfrm>
                                  <a:off x="0" y="0"/>
                                  <a:ext cx="952500" cy="695325"/>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pPr>
                  <w:r>
                    <w:rPr>
                      <w:rStyle w:val="Enfasigrassetto"/>
                    </w:rPr>
                    <w:t xml:space="preserve">Agenda 21 Provincia di Bologna </w:t>
                  </w:r>
                </w:p>
                <w:p w:rsidR="00000000" w:rsidRDefault="00D66812">
                  <w:pPr>
                    <w:pStyle w:val="NormaleWeb"/>
                    <w:ind w:left="45" w:right="45"/>
                  </w:pPr>
                  <w:hyperlink r:id="rId75" w:tgtFrame="_blank" w:history="1">
                    <w:r>
                      <w:rPr>
                        <w:rStyle w:val="Collegamentoipertestuale"/>
                      </w:rPr>
                      <w:t>http://www.provincia.bo.it/ag21/</w:t>
                    </w:r>
                  </w:hyperlink>
                  <w:r>
                    <w:t xml:space="preserve"> </w:t>
                  </w:r>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1352550"/>
                        <wp:effectExtent l="0" t="0" r="0" b="0"/>
                        <wp:docPr id="30" name="Immagine 30" descr="\\Server2k\agenda21\PIANO DI AZIONE LOCALE\ALLEGATI PAL\ALLEGATO E - BIBLIOGRAFIA\Esperienze Agenda 21 in Italia_file\ferra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rver2k\agenda21\PIANO DI AZIONE LOCALE\ALLEGATI PAL\ALLEGATO E - BIBLIOGRAFIA\Esperienze Agenda 21 in Italia_file\ferrara.gif"/>
                                <pic:cNvPicPr>
                                  <a:picLocks noChangeAspect="1" noChangeArrowheads="1"/>
                                </pic:cNvPicPr>
                              </pic:nvPicPr>
                              <pic:blipFill>
                                <a:blip r:link="rId76">
                                  <a:extLst>
                                    <a:ext uri="{28A0092B-C50C-407E-A947-70E740481C1C}">
                                      <a14:useLocalDpi xmlns:a14="http://schemas.microsoft.com/office/drawing/2010/main" val="0"/>
                                    </a:ext>
                                  </a:extLst>
                                </a:blip>
                                <a:srcRect/>
                                <a:stretch>
                                  <a:fillRect/>
                                </a:stretch>
                              </pic:blipFill>
                              <pic:spPr bwMode="auto">
                                <a:xfrm>
                                  <a:off x="0" y="0"/>
                                  <a:ext cx="952500" cy="135255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pPr>
                  <w:r>
                    <w:rPr>
                      <w:rStyle w:val="Enfasigrassetto"/>
                    </w:rPr>
                    <w:t xml:space="preserve">Agenda 21 Provincia di Ferrara </w:t>
                  </w:r>
                </w:p>
                <w:p w:rsidR="00000000" w:rsidRDefault="00D66812">
                  <w:pPr>
                    <w:pStyle w:val="NormaleWeb"/>
                    <w:ind w:left="45" w:right="45"/>
                  </w:pPr>
                  <w:hyperlink r:id="rId77" w:tgtFrame="_blank" w:history="1">
                    <w:r>
                      <w:rPr>
                        <w:rStyle w:val="Collegamentoipertestuale"/>
                      </w:rPr>
                      <w:t>http://www.provincia.fe.it/agenda21/</w:t>
                    </w:r>
                  </w:hyperlink>
                  <w:r>
                    <w:t xml:space="preserve"> </w:t>
                  </w:r>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1276350"/>
                        <wp:effectExtent l="0" t="0" r="0" b="0"/>
                        <wp:docPr id="31" name="Immagine 31" descr="\\Server2k\agenda21\PIANO DI AZIONE LOCALE\ALLEGATI PAL\ALLEGATO E - BIBLIOGRAFIA\Esperienze Agenda 21 in Italia_file\forli-cese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erver2k\agenda21\PIANO DI AZIONE LOCALE\ALLEGATI PAL\ALLEGATO E - BIBLIOGRAFIA\Esperienze Agenda 21 in Italia_file\forli-cesena.gif"/>
                                <pic:cNvPicPr>
                                  <a:picLocks noChangeAspect="1" noChangeArrowheads="1"/>
                                </pic:cNvPicPr>
                              </pic:nvPicPr>
                              <pic:blipFill>
                                <a:blip r:link="rId78">
                                  <a:extLst>
                                    <a:ext uri="{28A0092B-C50C-407E-A947-70E740481C1C}">
                                      <a14:useLocalDpi xmlns:a14="http://schemas.microsoft.com/office/drawing/2010/main" val="0"/>
                                    </a:ext>
                                  </a:extLst>
                                </a:blip>
                                <a:srcRect/>
                                <a:stretch>
                                  <a:fillRect/>
                                </a:stretch>
                              </pic:blipFill>
                              <pic:spPr bwMode="auto">
                                <a:xfrm>
                                  <a:off x="0" y="0"/>
                                  <a:ext cx="952500" cy="127635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pPr>
                  <w:r>
                    <w:rPr>
                      <w:rStyle w:val="Enfasigrassetto"/>
                    </w:rPr>
                    <w:t xml:space="preserve">Agenda 21 Provincia di Forlì-Cesena </w:t>
                  </w:r>
                </w:p>
                <w:p w:rsidR="00000000" w:rsidRDefault="00D66812">
                  <w:pPr>
                    <w:pStyle w:val="NormaleWeb"/>
                    <w:ind w:left="45" w:right="45"/>
                  </w:pPr>
                  <w:hyperlink r:id="rId79" w:tgtFrame="_blank" w:history="1">
                    <w:r>
                      <w:rPr>
                        <w:rStyle w:val="Collegamentoipertestuale"/>
                      </w:rPr>
                      <w:t>h</w:t>
                    </w:r>
                    <w:r>
                      <w:rPr>
                        <w:rStyle w:val="Collegamentoipertestuale"/>
                      </w:rPr>
                      <w:t>ttp://www.provincia.forli-cesena.it/agenda21/</w:t>
                    </w:r>
                  </w:hyperlink>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1190625"/>
                        <wp:effectExtent l="0" t="0" r="0" b="9525"/>
                        <wp:docPr id="32" name="Immagine 32" descr="\\Server2k\agenda21\PIANO DI AZIONE LOCALE\ALLEGATI PAL\ALLEGATO E - BIBLIOGRAFIA\Esperienze Agenda 21 in Italia_file\genov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rver2k\agenda21\PIANO DI AZIONE LOCALE\ALLEGATI PAL\ALLEGATO E - BIBLIOGRAFIA\Esperienze Agenda 21 in Italia_file\genova.gif"/>
                                <pic:cNvPicPr>
                                  <a:picLocks noChangeAspect="1" noChangeArrowheads="1"/>
                                </pic:cNvPicPr>
                              </pic:nvPicPr>
                              <pic:blipFill>
                                <a:blip r:link="rId80">
                                  <a:extLst>
                                    <a:ext uri="{28A0092B-C50C-407E-A947-70E740481C1C}">
                                      <a14:useLocalDpi xmlns:a14="http://schemas.microsoft.com/office/drawing/2010/main" val="0"/>
                                    </a:ext>
                                  </a:extLst>
                                </a:blip>
                                <a:srcRect/>
                                <a:stretch>
                                  <a:fillRect/>
                                </a:stretch>
                              </pic:blipFill>
                              <pic:spPr bwMode="auto">
                                <a:xfrm>
                                  <a:off x="0" y="0"/>
                                  <a:ext cx="952500" cy="1190625"/>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pPr>
                  <w:r>
                    <w:rPr>
                      <w:b/>
                      <w:bCs/>
                    </w:rPr>
                    <w:t>Agenda 21 Provincia di Ge</w:t>
                  </w:r>
                  <w:r>
                    <w:rPr>
                      <w:b/>
                      <w:bCs/>
                    </w:rPr>
                    <w:t>nova</w:t>
                  </w:r>
                  <w:r>
                    <w:t xml:space="preserve"> </w:t>
                  </w:r>
                </w:p>
                <w:p w:rsidR="00000000" w:rsidRDefault="00D66812">
                  <w:pPr>
                    <w:pStyle w:val="NormaleWeb"/>
                    <w:ind w:left="45" w:right="45"/>
                  </w:pPr>
                  <w:hyperlink r:id="rId81" w:tgtFrame="_blank" w:history="1">
                    <w:r>
                      <w:rPr>
                        <w:rStyle w:val="Collegamentoipertestuale"/>
                      </w:rPr>
                      <w:t>http://www.a21provincia.genova.it/index2.htm</w:t>
                    </w:r>
                  </w:hyperlink>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428625"/>
                        <wp:effectExtent l="0" t="0" r="0" b="9525"/>
                        <wp:docPr id="33" name="Immagine 33" descr="\\Server2k\agenda21\PIANO DI AZIONE LOCALE\ALLEGATI PAL\ALLEGATO E - BIBLIOGRAFIA\Esperienze Agenda 21 in Italia_file\mode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erver2k\agenda21\PIANO DI AZIONE LOCALE\ALLEGATI PAL\ALLEGATO E - BIBLIOGRAFIA\Esperienze Agenda 21 in Italia_file\modena.gif"/>
                                <pic:cNvPicPr>
                                  <a:picLocks noChangeAspect="1" noChangeArrowheads="1"/>
                                </pic:cNvPicPr>
                              </pic:nvPicPr>
                              <pic:blipFill>
                                <a:blip r:link="rId82">
                                  <a:extLst>
                                    <a:ext uri="{28A0092B-C50C-407E-A947-70E740481C1C}">
                                      <a14:useLocalDpi xmlns:a14="http://schemas.microsoft.com/office/drawing/2010/main" val="0"/>
                                    </a:ext>
                                  </a:extLst>
                                </a:blip>
                                <a:srcRect/>
                                <a:stretch>
                                  <a:fillRect/>
                                </a:stretch>
                              </pic:blipFill>
                              <pic:spPr bwMode="auto">
                                <a:xfrm>
                                  <a:off x="0" y="0"/>
                                  <a:ext cx="952500" cy="428625"/>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pPr>
                  <w:r>
                    <w:rPr>
                      <w:rStyle w:val="Enfasigrassetto"/>
                    </w:rPr>
                    <w:t xml:space="preserve">Agenda 21 Provincia di Modena </w:t>
                  </w:r>
                </w:p>
                <w:p w:rsidR="00000000" w:rsidRDefault="00D66812">
                  <w:pPr>
                    <w:pStyle w:val="NormaleWeb"/>
                    <w:ind w:left="45" w:right="45"/>
                  </w:pPr>
                  <w:hyperlink r:id="rId83" w:tgtFrame="_blank" w:history="1">
                    <w:r>
                      <w:rPr>
                        <w:rStyle w:val="Collegamentoipertestuale"/>
                      </w:rPr>
                      <w:t>http://www.provincia.modena.it/servizi/ambiente/agenda21/</w:t>
                    </w:r>
                  </w:hyperlink>
                  <w:r>
                    <w:t xml:space="preserve"> </w:t>
                  </w:r>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1114425"/>
                        <wp:effectExtent l="0" t="0" r="0" b="9525"/>
                        <wp:docPr id="34" name="Immagine 34" descr="\\Server2k\agenda21\PIANO DI AZIONE LOCALE\ALLEGATI PAL\ALLEGATO E - BIBLIOGRAFIA\Esperienze Agenda 21 in Italia_file\rovi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rver2k\agenda21\PIANO DI AZIONE LOCALE\ALLEGATI PAL\ALLEGATO E - BIBLIOGRAFIA\Esperienze Agenda 21 in Italia_file\rovigo.gif"/>
                                <pic:cNvPicPr>
                                  <a:picLocks noChangeAspect="1" noChangeArrowheads="1"/>
                                </pic:cNvPicPr>
                              </pic:nvPicPr>
                              <pic:blipFill>
                                <a:blip r:link="rId84">
                                  <a:extLst>
                                    <a:ext uri="{28A0092B-C50C-407E-A947-70E740481C1C}">
                                      <a14:useLocalDpi xmlns:a14="http://schemas.microsoft.com/office/drawing/2010/main" val="0"/>
                                    </a:ext>
                                  </a:extLst>
                                </a:blip>
                                <a:srcRect/>
                                <a:stretch>
                                  <a:fillRect/>
                                </a:stretch>
                              </pic:blipFill>
                              <pic:spPr bwMode="auto">
                                <a:xfrm>
                                  <a:off x="0" y="0"/>
                                  <a:ext cx="952500" cy="1114425"/>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pPr>
                  <w:r>
                    <w:rPr>
                      <w:rStyle w:val="Enfasigrassetto"/>
                    </w:rPr>
                    <w:t xml:space="preserve">Agenda 21 Provincia di Rovigo </w:t>
                  </w:r>
                </w:p>
                <w:p w:rsidR="00000000" w:rsidRDefault="00D66812">
                  <w:pPr>
                    <w:pStyle w:val="NormaleWeb"/>
                    <w:ind w:left="45" w:right="45"/>
                  </w:pPr>
                  <w:hyperlink r:id="rId85" w:tgtFrame="_blank" w:history="1">
                    <w:r>
                      <w:rPr>
                        <w:rStyle w:val="Collegamentoipertestuale"/>
                      </w:rPr>
                      <w:t>http://www</w:t>
                    </w:r>
                    <w:r>
                      <w:rPr>
                        <w:rStyle w:val="Collegamentoipertestuale"/>
                      </w:rPr>
                      <w:t>.agenda21polesine.it/</w:t>
                    </w:r>
                  </w:hyperlink>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476250"/>
                        <wp:effectExtent l="0" t="0" r="0" b="0"/>
                        <wp:docPr id="35" name="Immagine 35" descr="\\Server2k\agenda21\PIANO DI AZIONE LOCALE\ALLEGATI PAL\ALLEGATO E - BIBLIOGRAFIA\Esperienze Agenda 21 in Italia_file\faenz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erver2k\agenda21\PIANO DI AZIONE LOCALE\ALLEGATI PAL\ALLEGATO E - BIBLIOGRAFIA\Esperienze Agenda 21 in Italia_file\faenza.gif"/>
                                <pic:cNvPicPr>
                                  <a:picLocks noChangeAspect="1" noChangeArrowheads="1"/>
                                </pic:cNvPicPr>
                              </pic:nvPicPr>
                              <pic:blipFill>
                                <a:blip r:link="rId86">
                                  <a:extLst>
                                    <a:ext uri="{28A0092B-C50C-407E-A947-70E740481C1C}">
                                      <a14:useLocalDpi xmlns:a14="http://schemas.microsoft.com/office/drawing/2010/main" val="0"/>
                                    </a:ext>
                                  </a:extLst>
                                </a:blip>
                                <a:srcRect/>
                                <a:stretch>
                                  <a:fillRect/>
                                </a:stretch>
                              </pic:blipFill>
                              <pic:spPr bwMode="auto">
                                <a:xfrm>
                                  <a:off x="0" y="0"/>
                                  <a:ext cx="952500" cy="47625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pPr>
                  <w:r>
                    <w:rPr>
                      <w:b/>
                      <w:bCs/>
                    </w:rPr>
                    <w:t>Agenda 21 Comune di Faenza</w:t>
                  </w:r>
                  <w:r>
                    <w:t xml:space="preserve"> </w:t>
                  </w:r>
                </w:p>
                <w:p w:rsidR="00000000" w:rsidRDefault="00D66812">
                  <w:pPr>
                    <w:pStyle w:val="NormaleWeb"/>
                    <w:ind w:left="45" w:right="45"/>
                  </w:pPr>
                  <w:hyperlink r:id="rId87" w:tgtFrame="_blank" w:history="1">
                    <w:r>
                      <w:rPr>
                        <w:rStyle w:val="Collegamentoipertestuale"/>
                      </w:rPr>
                      <w:t>http://www.racine.ra.it/faenza/ambiente/</w:t>
                    </w:r>
                  </w:hyperlink>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533400"/>
                        <wp:effectExtent l="0" t="0" r="0" b="0"/>
                        <wp:docPr id="36" name="Immagine 36" descr="\\Server2k\agenda21\PIANO DI AZIONE LOCALE\ALLEGATI PAL\ALLEGATO E - BIBLIOGRAFIA\Esperienze Agenda 21 in Italia_file\napol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erver2k\agenda21\PIANO DI AZIONE LOCALE\ALLEGATI PAL\ALLEGATO E - BIBLIOGRAFIA\Esperienze Agenda 21 in Italia_file\napoli.gif"/>
                                <pic:cNvPicPr>
                                  <a:picLocks noChangeAspect="1" noChangeArrowheads="1"/>
                                </pic:cNvPicPr>
                              </pic:nvPicPr>
                              <pic:blipFill>
                                <a:blip r:link="rId88">
                                  <a:extLst>
                                    <a:ext uri="{28A0092B-C50C-407E-A947-70E740481C1C}">
                                      <a14:useLocalDpi xmlns:a14="http://schemas.microsoft.com/office/drawing/2010/main" val="0"/>
                                    </a:ext>
                                  </a:extLst>
                                </a:blip>
                                <a:srcRect/>
                                <a:stretch>
                                  <a:fillRect/>
                                </a:stretch>
                              </pic:blipFill>
                              <pic:spPr bwMode="auto">
                                <a:xfrm>
                                  <a:off x="0" y="0"/>
                                  <a:ext cx="952500" cy="53340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pPr>
                  <w:r>
                    <w:rPr>
                      <w:rStyle w:val="Enfasigrassetto"/>
                    </w:rPr>
                    <w:t xml:space="preserve">Agenda 21 Comune di Napoli </w:t>
                  </w:r>
                </w:p>
                <w:p w:rsidR="00000000" w:rsidRDefault="00D66812">
                  <w:pPr>
                    <w:pStyle w:val="NormaleWeb"/>
                    <w:ind w:left="45" w:right="45"/>
                  </w:pPr>
                  <w:hyperlink r:id="rId89" w:tgtFrame="_blank" w:history="1">
                    <w:r>
                      <w:rPr>
                        <w:rStyle w:val="Collegamentoipertestuale"/>
                      </w:rPr>
                      <w:t>http://www.agenda21napoli.it/</w:t>
                    </w:r>
                  </w:hyperlink>
                </w:p>
              </w:tc>
            </w:tr>
            <w:tr w:rsidR="00000000">
              <w:trPr>
                <w:tblCellSpacing w:w="15" w:type="dxa"/>
                <w:jc w:val="both"/>
              </w:trPr>
              <w:tc>
                <w:tcPr>
                  <w:tcW w:w="0" w:type="auto"/>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476250"/>
                        <wp:effectExtent l="0" t="0" r="0" b="0"/>
                        <wp:docPr id="37" name="Immagine 37" descr="\\Server2k\agenda21\PIANO DI AZIONE LOCALE\ALLEGATI PAL\ALLEGATO E - BIBLIOGRAFIA\Esperienze Agenda 21 in Italia_file\raven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erver2k\agenda21\PIANO DI AZIONE LOCALE\ALLEGATI PAL\ALLEGATO E - BIBLIOGRAFIA\Esperienze Agenda 21 in Italia_file\ravenna.gif"/>
                                <pic:cNvPicPr>
                                  <a:picLocks noChangeAspect="1" noChangeArrowheads="1"/>
                                </pic:cNvPicPr>
                              </pic:nvPicPr>
                              <pic:blipFill>
                                <a:blip r:link="rId90">
                                  <a:extLst>
                                    <a:ext uri="{28A0092B-C50C-407E-A947-70E740481C1C}">
                                      <a14:useLocalDpi xmlns:a14="http://schemas.microsoft.com/office/drawing/2010/main" val="0"/>
                                    </a:ext>
                                  </a:extLst>
                                </a:blip>
                                <a:srcRect/>
                                <a:stretch>
                                  <a:fillRect/>
                                </a:stretch>
                              </pic:blipFill>
                              <pic:spPr bwMode="auto">
                                <a:xfrm>
                                  <a:off x="0" y="0"/>
                                  <a:ext cx="952500" cy="476250"/>
                                </a:xfrm>
                                <a:prstGeom prst="rect">
                                  <a:avLst/>
                                </a:prstGeom>
                                <a:noFill/>
                                <a:ln>
                                  <a:noFill/>
                                </a:ln>
                              </pic:spPr>
                            </pic:pic>
                          </a:graphicData>
                        </a:graphic>
                      </wp:inline>
                    </w:drawing>
                  </w:r>
                </w:p>
              </w:tc>
              <w:tc>
                <w:tcPr>
                  <w:tcW w:w="0" w:type="auto"/>
                  <w:shd w:val="clear" w:color="auto" w:fill="D9ECD9"/>
                  <w:tcMar>
                    <w:top w:w="45" w:type="dxa"/>
                    <w:left w:w="45" w:type="dxa"/>
                    <w:bottom w:w="45" w:type="dxa"/>
                    <w:right w:w="45" w:type="dxa"/>
                  </w:tcMar>
                  <w:vAlign w:val="center"/>
                </w:tcPr>
                <w:p w:rsidR="00000000" w:rsidRDefault="00D66812">
                  <w:pPr>
                    <w:spacing w:before="45" w:after="45"/>
                    <w:ind w:left="45" w:right="45"/>
                  </w:pPr>
                  <w:r>
                    <w:rPr>
                      <w:rStyle w:val="Enfasigrassetto"/>
                    </w:rPr>
                    <w:t xml:space="preserve">Agenda 21 Comune di Ravenna </w:t>
                  </w:r>
                </w:p>
                <w:p w:rsidR="00000000" w:rsidRDefault="00D66812">
                  <w:pPr>
                    <w:pStyle w:val="NormaleWeb"/>
                    <w:ind w:left="45" w:right="45"/>
                  </w:pPr>
                  <w:hyperlink r:id="rId91" w:tgtFrame="_blank" w:history="1">
                    <w:r>
                      <w:rPr>
                        <w:rStyle w:val="Collegamentoipertestuale"/>
                      </w:rPr>
                      <w:t>http://www.comune.ra.it/citta/ambiente/agenda21/index.htm</w:t>
                    </w:r>
                  </w:hyperlink>
                </w:p>
              </w:tc>
            </w:tr>
          </w:tbl>
          <w:p w:rsidR="00000000" w:rsidRDefault="00D66812">
            <w:pPr>
              <w:pStyle w:val="box2"/>
              <w:ind w:left="0" w:right="105"/>
              <w:jc w:val="both"/>
              <w:rPr>
                <w:rFonts w:ascii="Verdana" w:hAnsi="Verdana"/>
                <w:color w:val="000000"/>
                <w:sz w:val="22"/>
                <w:szCs w:val="22"/>
              </w:rPr>
            </w:pPr>
          </w:p>
          <w:p w:rsidR="00000000" w:rsidRDefault="00D66812">
            <w:pPr>
              <w:pStyle w:val="NormaleWeb"/>
              <w:ind w:left="30" w:right="30"/>
              <w:jc w:val="center"/>
              <w:rPr>
                <w:rFonts w:ascii="Verdana" w:hAnsi="Verdana"/>
                <w:color w:val="000000"/>
                <w:sz w:val="22"/>
                <w:szCs w:val="22"/>
              </w:rPr>
            </w:pPr>
            <w:r>
              <w:rPr>
                <w:rFonts w:ascii="Verdana" w:hAnsi="Verdana"/>
                <w:color w:val="000000"/>
                <w:sz w:val="22"/>
                <w:szCs w:val="22"/>
              </w:rPr>
              <w:t> </w:t>
            </w:r>
          </w:p>
          <w:p w:rsidR="00000000" w:rsidRDefault="00D66812">
            <w:pPr>
              <w:pStyle w:val="NormaleWeb"/>
              <w:ind w:left="30" w:right="30"/>
              <w:jc w:val="center"/>
              <w:rPr>
                <w:rFonts w:ascii="Verdana" w:hAnsi="Verdana"/>
                <w:color w:val="000000"/>
                <w:sz w:val="22"/>
                <w:szCs w:val="22"/>
              </w:rPr>
            </w:pPr>
          </w:p>
        </w:tc>
      </w:tr>
      <w:tr w:rsidR="00000000">
        <w:tblPrEx>
          <w:jc w:val="both"/>
          <w:tblCellMar>
            <w:top w:w="15" w:type="dxa"/>
            <w:left w:w="15" w:type="dxa"/>
            <w:bottom w:w="15" w:type="dxa"/>
            <w:right w:w="15" w:type="dxa"/>
          </w:tblCellMar>
        </w:tblPrEx>
        <w:trPr>
          <w:gridAfter w:val="1"/>
          <w:wAfter w:w="25" w:type="dxa"/>
          <w:tblCellSpacing w:w="15" w:type="dxa"/>
          <w:jc w:val="both"/>
        </w:trPr>
        <w:tc>
          <w:tcPr>
            <w:tcW w:w="1581" w:type="dxa"/>
            <w:gridSpan w:val="2"/>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1390650"/>
                  <wp:effectExtent l="0" t="0" r="0" b="0"/>
                  <wp:docPr id="38" name="Immagine 38" descr="\\Server2k\agenda21\PIANO DI AZIONE LOCALE\ALLEGATI PAL\ALLEGATO E - BIBLIOGRAFIA\Esperienze Agenda 21 in Toscana_file\prov-firenz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erver2k\agenda21\PIANO DI AZIONE LOCALE\ALLEGATI PAL\ALLEGATO E - BIBLIOGRAFIA\Esperienze Agenda 21 in Toscana_file\prov-firenze.gif"/>
                          <pic:cNvPicPr>
                            <a:picLocks noChangeAspect="1" noChangeArrowheads="1"/>
                          </pic:cNvPicPr>
                        </pic:nvPicPr>
                        <pic:blipFill>
                          <a:blip r:link="rId92">
                            <a:extLst>
                              <a:ext uri="{28A0092B-C50C-407E-A947-70E740481C1C}">
                                <a14:useLocalDpi xmlns:a14="http://schemas.microsoft.com/office/drawing/2010/main" val="0"/>
                              </a:ext>
                            </a:extLst>
                          </a:blip>
                          <a:srcRect/>
                          <a:stretch>
                            <a:fillRect/>
                          </a:stretch>
                        </pic:blipFill>
                        <pic:spPr bwMode="auto">
                          <a:xfrm>
                            <a:off x="0" y="0"/>
                            <a:ext cx="952500" cy="1390650"/>
                          </a:xfrm>
                          <a:prstGeom prst="rect">
                            <a:avLst/>
                          </a:prstGeom>
                          <a:noFill/>
                          <a:ln>
                            <a:noFill/>
                          </a:ln>
                        </pic:spPr>
                      </pic:pic>
                    </a:graphicData>
                  </a:graphic>
                </wp:inline>
              </w:drawing>
            </w:r>
          </w:p>
        </w:tc>
        <w:tc>
          <w:tcPr>
            <w:tcW w:w="7931" w:type="dxa"/>
            <w:shd w:val="clear" w:color="auto" w:fill="D9ECD9"/>
            <w:tcMar>
              <w:top w:w="45" w:type="dxa"/>
              <w:left w:w="45" w:type="dxa"/>
              <w:bottom w:w="45" w:type="dxa"/>
              <w:right w:w="45" w:type="dxa"/>
            </w:tcMar>
            <w:vAlign w:val="center"/>
          </w:tcPr>
          <w:p w:rsidR="00000000" w:rsidRDefault="00D66812">
            <w:pPr>
              <w:spacing w:before="45" w:after="45"/>
              <w:ind w:left="45" w:right="45"/>
            </w:pPr>
            <w:r>
              <w:rPr>
                <w:rStyle w:val="Enfasigrassetto"/>
              </w:rPr>
              <w:t xml:space="preserve">Agenda 21 Provincia di Firenze </w:t>
            </w:r>
          </w:p>
          <w:p w:rsidR="00000000" w:rsidRDefault="00D66812">
            <w:pPr>
              <w:pStyle w:val="NormaleWeb"/>
              <w:ind w:left="45" w:right="45"/>
            </w:pPr>
            <w:hyperlink r:id="rId93" w:history="1">
              <w:r>
                <w:rPr>
                  <w:rStyle w:val="Collegamentoipertestuale"/>
                </w:rPr>
                <w:t>http://server-nt.provincia.fi.it/ambiente/ps/a21/index.asp</w:t>
              </w:r>
            </w:hyperlink>
          </w:p>
        </w:tc>
      </w:tr>
      <w:tr w:rsidR="00000000">
        <w:tblPrEx>
          <w:jc w:val="both"/>
          <w:tblCellMar>
            <w:top w:w="15" w:type="dxa"/>
            <w:left w:w="15" w:type="dxa"/>
            <w:bottom w:w="15" w:type="dxa"/>
            <w:right w:w="15" w:type="dxa"/>
          </w:tblCellMar>
        </w:tblPrEx>
        <w:trPr>
          <w:gridAfter w:val="1"/>
          <w:wAfter w:w="25" w:type="dxa"/>
          <w:tblCellSpacing w:w="15" w:type="dxa"/>
          <w:jc w:val="both"/>
        </w:trPr>
        <w:tc>
          <w:tcPr>
            <w:tcW w:w="1581" w:type="dxa"/>
            <w:gridSpan w:val="2"/>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866775"/>
                  <wp:effectExtent l="0" t="0" r="0" b="9525"/>
                  <wp:docPr id="39" name="Immagine 39" descr="\\Server2k\agenda21\PIANO DI AZIONE LOCALE\ALLEGATI PAL\ALLEGATO E - BIBLIOGRAFIA\Esperienze Agenda 21 in Toscana_file\livor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erver2k\agenda21\PIANO DI AZIONE LOCALE\ALLEGATI PAL\ALLEGATO E - BIBLIOGRAFIA\Esperienze Agenda 21 in Toscana_file\livorno.gif"/>
                          <pic:cNvPicPr>
                            <a:picLocks noChangeAspect="1" noChangeArrowheads="1"/>
                          </pic:cNvPicPr>
                        </pic:nvPicPr>
                        <pic:blipFill>
                          <a:blip r:link="rId94">
                            <a:extLst>
                              <a:ext uri="{28A0092B-C50C-407E-A947-70E740481C1C}">
                                <a14:useLocalDpi xmlns:a14="http://schemas.microsoft.com/office/drawing/2010/main" val="0"/>
                              </a:ext>
                            </a:extLst>
                          </a:blip>
                          <a:srcRect/>
                          <a:stretch>
                            <a:fillRect/>
                          </a:stretch>
                        </pic:blipFill>
                        <pic:spPr bwMode="auto">
                          <a:xfrm>
                            <a:off x="0" y="0"/>
                            <a:ext cx="952500" cy="866775"/>
                          </a:xfrm>
                          <a:prstGeom prst="rect">
                            <a:avLst/>
                          </a:prstGeom>
                          <a:noFill/>
                          <a:ln>
                            <a:noFill/>
                          </a:ln>
                        </pic:spPr>
                      </pic:pic>
                    </a:graphicData>
                  </a:graphic>
                </wp:inline>
              </w:drawing>
            </w:r>
          </w:p>
        </w:tc>
        <w:tc>
          <w:tcPr>
            <w:tcW w:w="7931" w:type="dxa"/>
            <w:shd w:val="clear" w:color="auto" w:fill="D9ECD9"/>
            <w:tcMar>
              <w:top w:w="45" w:type="dxa"/>
              <w:left w:w="45" w:type="dxa"/>
              <w:bottom w:w="45" w:type="dxa"/>
              <w:right w:w="45" w:type="dxa"/>
            </w:tcMar>
            <w:vAlign w:val="center"/>
          </w:tcPr>
          <w:p w:rsidR="00000000" w:rsidRDefault="00D66812">
            <w:pPr>
              <w:spacing w:before="45" w:after="45"/>
              <w:ind w:left="45" w:right="45"/>
            </w:pPr>
            <w:r>
              <w:rPr>
                <w:rStyle w:val="Enfasigrassetto"/>
              </w:rPr>
              <w:t xml:space="preserve">Agenda 21 Provincia di Livorno </w:t>
            </w:r>
          </w:p>
          <w:p w:rsidR="00000000" w:rsidRDefault="00D66812">
            <w:pPr>
              <w:pStyle w:val="NormaleWeb"/>
              <w:ind w:left="45" w:right="45"/>
            </w:pPr>
            <w:hyperlink r:id="rId95" w:history="1">
              <w:r>
                <w:rPr>
                  <w:rStyle w:val="Collegamentoipertestuale"/>
                </w:rPr>
                <w:t>http://www.provincia.livorno.it/economia/agenda21/index.htm</w:t>
              </w:r>
            </w:hyperlink>
          </w:p>
        </w:tc>
      </w:tr>
      <w:tr w:rsidR="00000000">
        <w:tblPrEx>
          <w:jc w:val="both"/>
          <w:tblCellMar>
            <w:top w:w="15" w:type="dxa"/>
            <w:left w:w="15" w:type="dxa"/>
            <w:bottom w:w="15" w:type="dxa"/>
            <w:right w:w="15" w:type="dxa"/>
          </w:tblCellMar>
        </w:tblPrEx>
        <w:trPr>
          <w:gridAfter w:val="1"/>
          <w:wAfter w:w="25" w:type="dxa"/>
          <w:tblCellSpacing w:w="15" w:type="dxa"/>
          <w:jc w:val="both"/>
        </w:trPr>
        <w:tc>
          <w:tcPr>
            <w:tcW w:w="1581" w:type="dxa"/>
            <w:gridSpan w:val="2"/>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819150"/>
                  <wp:effectExtent l="0" t="0" r="0" b="0"/>
                  <wp:docPr id="40" name="Immagine 40" descr="\\Server2k\agenda21\PIANO DI AZIONE LOCALE\ALLEGATI PAL\ALLEGATO E - BIBLIOGRAFIA\Esperienze Agenda 21 in Toscana_file\luc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erver2k\agenda21\PIANO DI AZIONE LOCALE\ALLEGATI PAL\ALLEGATO E - BIBLIOGRAFIA\Esperienze Agenda 21 in Toscana_file\lucca.gif"/>
                          <pic:cNvPicPr>
                            <a:picLocks noChangeAspect="1" noChangeArrowheads="1"/>
                          </pic:cNvPicPr>
                        </pic:nvPicPr>
                        <pic:blipFill>
                          <a:blip r:link="rId96">
                            <a:extLst>
                              <a:ext uri="{28A0092B-C50C-407E-A947-70E740481C1C}">
                                <a14:useLocalDpi xmlns:a14="http://schemas.microsoft.com/office/drawing/2010/main" val="0"/>
                              </a:ext>
                            </a:extLst>
                          </a:blip>
                          <a:srcRect/>
                          <a:stretch>
                            <a:fillRect/>
                          </a:stretch>
                        </pic:blipFill>
                        <pic:spPr bwMode="auto">
                          <a:xfrm>
                            <a:off x="0" y="0"/>
                            <a:ext cx="952500" cy="819150"/>
                          </a:xfrm>
                          <a:prstGeom prst="rect">
                            <a:avLst/>
                          </a:prstGeom>
                          <a:noFill/>
                          <a:ln>
                            <a:noFill/>
                          </a:ln>
                        </pic:spPr>
                      </pic:pic>
                    </a:graphicData>
                  </a:graphic>
                </wp:inline>
              </w:drawing>
            </w:r>
          </w:p>
        </w:tc>
        <w:tc>
          <w:tcPr>
            <w:tcW w:w="7931" w:type="dxa"/>
            <w:shd w:val="clear" w:color="auto" w:fill="D9ECD9"/>
            <w:tcMar>
              <w:top w:w="45" w:type="dxa"/>
              <w:left w:w="45" w:type="dxa"/>
              <w:bottom w:w="45" w:type="dxa"/>
              <w:right w:w="45" w:type="dxa"/>
            </w:tcMar>
            <w:vAlign w:val="center"/>
          </w:tcPr>
          <w:p w:rsidR="00000000" w:rsidRDefault="00D66812">
            <w:pPr>
              <w:spacing w:before="45" w:after="45"/>
              <w:ind w:left="45" w:right="45"/>
            </w:pPr>
            <w:r>
              <w:rPr>
                <w:rStyle w:val="Enfasigrassetto"/>
              </w:rPr>
              <w:t>Agenda 21 Provincia di Lucca</w:t>
            </w:r>
            <w:r>
              <w:t xml:space="preserve"> </w:t>
            </w:r>
          </w:p>
          <w:p w:rsidR="00000000" w:rsidRDefault="00D66812">
            <w:pPr>
              <w:pStyle w:val="NormaleWeb"/>
              <w:ind w:left="45" w:right="45"/>
            </w:pPr>
            <w:hyperlink r:id="rId97" w:history="1">
              <w:r>
                <w:rPr>
                  <w:rStyle w:val="Collegamentoipertestuale"/>
                </w:rPr>
                <w:t>http://www.provincia.lucca.it/laprovinci</w:t>
              </w:r>
              <w:r>
                <w:rPr>
                  <w:rStyle w:val="Collegamentoipertestuale"/>
                </w:rPr>
                <w:t>a/ecologia/int1.asp</w:t>
              </w:r>
            </w:hyperlink>
          </w:p>
        </w:tc>
      </w:tr>
      <w:tr w:rsidR="00000000">
        <w:tblPrEx>
          <w:jc w:val="both"/>
          <w:tblCellMar>
            <w:top w:w="15" w:type="dxa"/>
            <w:left w:w="15" w:type="dxa"/>
            <w:bottom w:w="15" w:type="dxa"/>
            <w:right w:w="15" w:type="dxa"/>
          </w:tblCellMar>
        </w:tblPrEx>
        <w:trPr>
          <w:gridAfter w:val="1"/>
          <w:wAfter w:w="25" w:type="dxa"/>
          <w:tblCellSpacing w:w="15" w:type="dxa"/>
          <w:jc w:val="both"/>
        </w:trPr>
        <w:tc>
          <w:tcPr>
            <w:tcW w:w="1581" w:type="dxa"/>
            <w:gridSpan w:val="2"/>
            <w:shd w:val="clear" w:color="auto" w:fill="D9ECD9"/>
            <w:tcMar>
              <w:top w:w="45" w:type="dxa"/>
              <w:left w:w="45" w:type="dxa"/>
              <w:bottom w:w="45" w:type="dxa"/>
              <w:right w:w="45" w:type="dxa"/>
            </w:tcMar>
            <w:vAlign w:val="center"/>
          </w:tcPr>
          <w:p w:rsidR="00000000" w:rsidRDefault="00542C6D">
            <w:pPr>
              <w:spacing w:before="45" w:after="45"/>
              <w:ind w:left="45" w:right="45"/>
              <w:jc w:val="center"/>
              <w:rPr>
                <w:sz w:val="24"/>
                <w:szCs w:val="24"/>
              </w:rPr>
            </w:pPr>
            <w:r>
              <w:rPr>
                <w:noProof/>
              </w:rPr>
              <w:drawing>
                <wp:inline distT="0" distB="0" distL="0" distR="0">
                  <wp:extent cx="733425" cy="933450"/>
                  <wp:effectExtent l="0" t="0" r="9525" b="0"/>
                  <wp:docPr id="41" name="Immagine 41" descr="\\Server2k\agenda21\PIANO DI AZIONE LOCALE\ALLEGATI PAL\ALLEGATO E - BIBLIOGRAFIA\Esperienze Agenda 21 in Toscana_file\pis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erver2k\agenda21\PIANO DI AZIONE LOCALE\ALLEGATI PAL\ALLEGATO E - BIBLIOGRAFIA\Esperienze Agenda 21 in Toscana_file\pisa.gif"/>
                          <pic:cNvPicPr>
                            <a:picLocks noChangeAspect="1" noChangeArrowheads="1"/>
                          </pic:cNvPicPr>
                        </pic:nvPicPr>
                        <pic:blipFill>
                          <a:blip r:link="rId98">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c>
        <w:tc>
          <w:tcPr>
            <w:tcW w:w="7931" w:type="dxa"/>
            <w:shd w:val="clear" w:color="auto" w:fill="D9ECD9"/>
            <w:tcMar>
              <w:top w:w="45" w:type="dxa"/>
              <w:left w:w="45" w:type="dxa"/>
              <w:bottom w:w="45" w:type="dxa"/>
              <w:right w:w="45" w:type="dxa"/>
            </w:tcMar>
            <w:vAlign w:val="center"/>
          </w:tcPr>
          <w:p w:rsidR="00000000" w:rsidRDefault="00D66812">
            <w:pPr>
              <w:spacing w:before="45" w:after="45"/>
              <w:ind w:left="45" w:right="45"/>
            </w:pPr>
            <w:r>
              <w:rPr>
                <w:rStyle w:val="Enfasigrassetto"/>
              </w:rPr>
              <w:t xml:space="preserve">Agenda 21 Provincia di Pisa </w:t>
            </w:r>
          </w:p>
          <w:p w:rsidR="00000000" w:rsidRDefault="00D66812">
            <w:pPr>
              <w:pStyle w:val="NormaleWeb"/>
              <w:ind w:left="45" w:right="45"/>
            </w:pPr>
            <w:hyperlink r:id="rId99" w:history="1">
              <w:r>
                <w:rPr>
                  <w:rStyle w:val="Collegamentoipertestuale"/>
                </w:rPr>
                <w:t>http://www.provincia.pisa.it/Agenda21/index.htm</w:t>
              </w:r>
            </w:hyperlink>
          </w:p>
        </w:tc>
      </w:tr>
      <w:tr w:rsidR="00000000">
        <w:tblPrEx>
          <w:jc w:val="both"/>
          <w:tblCellMar>
            <w:top w:w="15" w:type="dxa"/>
            <w:left w:w="15" w:type="dxa"/>
            <w:bottom w:w="15" w:type="dxa"/>
            <w:right w:w="15" w:type="dxa"/>
          </w:tblCellMar>
        </w:tblPrEx>
        <w:trPr>
          <w:gridAfter w:val="1"/>
          <w:wAfter w:w="25" w:type="dxa"/>
          <w:tblCellSpacing w:w="15" w:type="dxa"/>
          <w:jc w:val="both"/>
        </w:trPr>
        <w:tc>
          <w:tcPr>
            <w:tcW w:w="1581" w:type="dxa"/>
            <w:gridSpan w:val="2"/>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1143000"/>
                  <wp:effectExtent l="0" t="0" r="0" b="0"/>
                  <wp:docPr id="42" name="Immagine 42" descr="\\Server2k\agenda21\PIANO DI AZIONE LOCALE\ALLEGATI PAL\ALLEGATO E - BIBLIOGRAFIA\Esperienze Agenda 21 in Toscana_file\sie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Server2k\agenda21\PIANO DI AZIONE LOCALE\ALLEGATI PAL\ALLEGATO E - BIBLIOGRAFIA\Esperienze Agenda 21 in Toscana_file\siena.gif"/>
                          <pic:cNvPicPr>
                            <a:picLocks noChangeAspect="1" noChangeArrowheads="1"/>
                          </pic:cNvPicPr>
                        </pic:nvPicPr>
                        <pic:blipFill>
                          <a:blip r:link="rId100">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a:ln>
                            <a:noFill/>
                          </a:ln>
                        </pic:spPr>
                      </pic:pic>
                    </a:graphicData>
                  </a:graphic>
                </wp:inline>
              </w:drawing>
            </w:r>
          </w:p>
        </w:tc>
        <w:tc>
          <w:tcPr>
            <w:tcW w:w="7931" w:type="dxa"/>
            <w:shd w:val="clear" w:color="auto" w:fill="D9ECD9"/>
            <w:tcMar>
              <w:top w:w="45" w:type="dxa"/>
              <w:left w:w="45" w:type="dxa"/>
              <w:bottom w:w="45" w:type="dxa"/>
              <w:right w:w="45" w:type="dxa"/>
            </w:tcMar>
            <w:vAlign w:val="center"/>
          </w:tcPr>
          <w:p w:rsidR="00000000" w:rsidRDefault="00D66812">
            <w:pPr>
              <w:spacing w:before="45" w:after="45"/>
              <w:ind w:left="45" w:right="45"/>
            </w:pPr>
            <w:r>
              <w:rPr>
                <w:rStyle w:val="Enfasigrassetto"/>
              </w:rPr>
              <w:t xml:space="preserve">Agenda 21 Provincia di Siena </w:t>
            </w:r>
          </w:p>
          <w:p w:rsidR="00000000" w:rsidRDefault="00D66812">
            <w:pPr>
              <w:pStyle w:val="NormaleWeb"/>
              <w:ind w:left="45" w:right="45"/>
            </w:pPr>
            <w:hyperlink r:id="rId101" w:history="1">
              <w:r>
                <w:rPr>
                  <w:rStyle w:val="Collegamentoipertestuale"/>
                </w:rPr>
                <w:t>http://www.agenda21.provincia.siena.it/page/home.asp</w:t>
              </w:r>
            </w:hyperlink>
          </w:p>
        </w:tc>
      </w:tr>
      <w:tr w:rsidR="00000000">
        <w:tblPrEx>
          <w:jc w:val="both"/>
          <w:tblCellMar>
            <w:top w:w="15" w:type="dxa"/>
            <w:left w:w="15" w:type="dxa"/>
            <w:bottom w:w="15" w:type="dxa"/>
            <w:right w:w="15" w:type="dxa"/>
          </w:tblCellMar>
        </w:tblPrEx>
        <w:trPr>
          <w:gridAfter w:val="1"/>
          <w:wAfter w:w="25" w:type="dxa"/>
          <w:tblCellSpacing w:w="15" w:type="dxa"/>
          <w:jc w:val="both"/>
        </w:trPr>
        <w:tc>
          <w:tcPr>
            <w:tcW w:w="1581" w:type="dxa"/>
            <w:gridSpan w:val="2"/>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371475"/>
                  <wp:effectExtent l="0" t="0" r="0" b="9525"/>
                  <wp:docPr id="43" name="Immagine 43" descr="\\Server2k\agenda21\PIANO DI AZIONE LOCALE\ALLEGATI PAL\ALLEGATO E - BIBLIOGRAFIA\Esperienze Agenda 21 in Toscana_file\area-fiorenti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erver2k\agenda21\PIANO DI AZIONE LOCALE\ALLEGATI PAL\ALLEGATO E - BIBLIOGRAFIA\Esperienze Agenda 21 in Toscana_file\area-fiorentina.gif"/>
                          <pic:cNvPicPr>
                            <a:picLocks noChangeAspect="1" noChangeArrowheads="1"/>
                          </pic:cNvPicPr>
                        </pic:nvPicPr>
                        <pic:blipFill>
                          <a:blip r:link="rId102">
                            <a:extLst>
                              <a:ext uri="{28A0092B-C50C-407E-A947-70E740481C1C}">
                                <a14:useLocalDpi xmlns:a14="http://schemas.microsoft.com/office/drawing/2010/main" val="0"/>
                              </a:ext>
                            </a:extLst>
                          </a:blip>
                          <a:srcRect/>
                          <a:stretch>
                            <a:fillRect/>
                          </a:stretch>
                        </pic:blipFill>
                        <pic:spPr bwMode="auto">
                          <a:xfrm>
                            <a:off x="0" y="0"/>
                            <a:ext cx="952500" cy="371475"/>
                          </a:xfrm>
                          <a:prstGeom prst="rect">
                            <a:avLst/>
                          </a:prstGeom>
                          <a:noFill/>
                          <a:ln>
                            <a:noFill/>
                          </a:ln>
                        </pic:spPr>
                      </pic:pic>
                    </a:graphicData>
                  </a:graphic>
                </wp:inline>
              </w:drawing>
            </w:r>
          </w:p>
        </w:tc>
        <w:tc>
          <w:tcPr>
            <w:tcW w:w="7931" w:type="dxa"/>
            <w:shd w:val="clear" w:color="auto" w:fill="D9ECD9"/>
            <w:tcMar>
              <w:top w:w="45" w:type="dxa"/>
              <w:left w:w="45" w:type="dxa"/>
              <w:bottom w:w="45" w:type="dxa"/>
              <w:right w:w="45" w:type="dxa"/>
            </w:tcMar>
            <w:vAlign w:val="center"/>
          </w:tcPr>
          <w:p w:rsidR="00000000" w:rsidRDefault="00D66812">
            <w:pPr>
              <w:spacing w:before="45" w:after="45"/>
              <w:ind w:left="45" w:right="45"/>
            </w:pPr>
            <w:r>
              <w:rPr>
                <w:rStyle w:val="Enfasigrassetto"/>
              </w:rPr>
              <w:t>Agenda 21 Area Omogenea Fiorentina</w:t>
            </w:r>
            <w:r>
              <w:t xml:space="preserve"> </w:t>
            </w:r>
          </w:p>
          <w:p w:rsidR="00000000" w:rsidRDefault="00D66812">
            <w:pPr>
              <w:pStyle w:val="NormaleWeb"/>
              <w:ind w:left="45" w:right="45"/>
            </w:pPr>
            <w:hyperlink r:id="rId103" w:history="1">
              <w:r>
                <w:rPr>
                  <w:rStyle w:val="Collegamentoipertestuale"/>
                </w:rPr>
                <w:t>http://www.comune.fi.it/servizi_p</w:t>
              </w:r>
              <w:r>
                <w:rPr>
                  <w:rStyle w:val="Collegamentoipertestuale"/>
                </w:rPr>
                <w:t>ubblici/ambiente/progettostart/</w:t>
              </w:r>
            </w:hyperlink>
          </w:p>
          <w:p w:rsidR="00000000" w:rsidRDefault="00D66812">
            <w:pPr>
              <w:pStyle w:val="NormaleWeb"/>
              <w:ind w:left="45" w:right="45"/>
            </w:pPr>
            <w:r>
              <w:t> </w:t>
            </w:r>
          </w:p>
        </w:tc>
      </w:tr>
      <w:tr w:rsidR="00000000">
        <w:tblPrEx>
          <w:jc w:val="both"/>
          <w:tblCellMar>
            <w:top w:w="15" w:type="dxa"/>
            <w:left w:w="15" w:type="dxa"/>
            <w:bottom w:w="15" w:type="dxa"/>
            <w:right w:w="15" w:type="dxa"/>
          </w:tblCellMar>
        </w:tblPrEx>
        <w:trPr>
          <w:gridAfter w:val="1"/>
          <w:wAfter w:w="25" w:type="dxa"/>
          <w:tblCellSpacing w:w="15" w:type="dxa"/>
          <w:jc w:val="both"/>
        </w:trPr>
        <w:tc>
          <w:tcPr>
            <w:tcW w:w="1581" w:type="dxa"/>
            <w:gridSpan w:val="2"/>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1047750"/>
                  <wp:effectExtent l="0" t="0" r="0" b="0"/>
                  <wp:docPr id="44" name="Immagine 44" descr="\\Server2k\agenda21\PIANO DI AZIONE LOCALE\ALLEGATI PAL\ALLEGATO E - BIBLIOGRAFIA\Esperienze Agenda 21 in Toscana_file\monta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erver2k\agenda21\PIANO DI AZIONE LOCALE\ALLEGATI PAL\ALLEGATO E - BIBLIOGRAFIA\Esperienze Agenda 21 in Toscana_file\montale.gif"/>
                          <pic:cNvPicPr>
                            <a:picLocks noChangeAspect="1" noChangeArrowheads="1"/>
                          </pic:cNvPicPr>
                        </pic:nvPicPr>
                        <pic:blipFill>
                          <a:blip r:link="rId104">
                            <a:extLst>
                              <a:ext uri="{28A0092B-C50C-407E-A947-70E740481C1C}">
                                <a14:useLocalDpi xmlns:a14="http://schemas.microsoft.com/office/drawing/2010/main" val="0"/>
                              </a:ext>
                            </a:extLst>
                          </a:blip>
                          <a:srcRect/>
                          <a:stretch>
                            <a:fillRect/>
                          </a:stretch>
                        </pic:blipFill>
                        <pic:spPr bwMode="auto">
                          <a:xfrm>
                            <a:off x="0" y="0"/>
                            <a:ext cx="952500" cy="1047750"/>
                          </a:xfrm>
                          <a:prstGeom prst="rect">
                            <a:avLst/>
                          </a:prstGeom>
                          <a:noFill/>
                          <a:ln>
                            <a:noFill/>
                          </a:ln>
                        </pic:spPr>
                      </pic:pic>
                    </a:graphicData>
                  </a:graphic>
                </wp:inline>
              </w:drawing>
            </w:r>
          </w:p>
        </w:tc>
        <w:tc>
          <w:tcPr>
            <w:tcW w:w="7931" w:type="dxa"/>
            <w:shd w:val="clear" w:color="auto" w:fill="D9ECD9"/>
            <w:tcMar>
              <w:top w:w="45" w:type="dxa"/>
              <w:left w:w="45" w:type="dxa"/>
              <w:bottom w:w="45" w:type="dxa"/>
              <w:right w:w="45" w:type="dxa"/>
            </w:tcMar>
            <w:vAlign w:val="center"/>
          </w:tcPr>
          <w:p w:rsidR="00000000" w:rsidRDefault="00D66812">
            <w:pPr>
              <w:spacing w:before="45" w:after="45"/>
              <w:ind w:left="45" w:right="45"/>
            </w:pPr>
            <w:r>
              <w:rPr>
                <w:rStyle w:val="Enfasigrassetto"/>
              </w:rPr>
              <w:t>Agenda 21 Area Locale Comune di Mon</w:t>
            </w:r>
            <w:r>
              <w:rPr>
                <w:rStyle w:val="Enfasigrassetto"/>
              </w:rPr>
              <w:t xml:space="preserve">tale, Agliana, Montemurlo e Quarrata </w:t>
            </w:r>
          </w:p>
          <w:p w:rsidR="00000000" w:rsidRDefault="00D66812">
            <w:pPr>
              <w:pStyle w:val="NormaleWeb"/>
              <w:ind w:left="45" w:right="45"/>
            </w:pPr>
            <w:hyperlink r:id="rId105" w:history="1">
              <w:r>
                <w:rPr>
                  <w:rStyle w:val="Collegamentoipertestuale"/>
                </w:rPr>
                <w:t>http://www.comune.montale.pt.it/montale/agenda21/a21-home.htm</w:t>
              </w:r>
            </w:hyperlink>
          </w:p>
          <w:p w:rsidR="00000000" w:rsidRDefault="00D66812">
            <w:pPr>
              <w:pStyle w:val="NormaleWeb"/>
              <w:ind w:left="45" w:right="45"/>
            </w:pPr>
            <w:r>
              <w:t> </w:t>
            </w:r>
          </w:p>
        </w:tc>
      </w:tr>
      <w:tr w:rsidR="00000000">
        <w:tblPrEx>
          <w:jc w:val="both"/>
          <w:tblCellMar>
            <w:top w:w="15" w:type="dxa"/>
            <w:left w:w="15" w:type="dxa"/>
            <w:bottom w:w="15" w:type="dxa"/>
            <w:right w:w="15" w:type="dxa"/>
          </w:tblCellMar>
        </w:tblPrEx>
        <w:trPr>
          <w:gridAfter w:val="1"/>
          <w:wAfter w:w="25" w:type="dxa"/>
          <w:tblCellSpacing w:w="15" w:type="dxa"/>
          <w:jc w:val="both"/>
        </w:trPr>
        <w:tc>
          <w:tcPr>
            <w:tcW w:w="1581" w:type="dxa"/>
            <w:gridSpan w:val="2"/>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542925"/>
                  <wp:effectExtent l="0" t="0" r="0" b="9525"/>
                  <wp:docPr id="45" name="Immagine 45" descr="\\Server2k\agenda21\PIANO DI AZIONE LOCALE\ALLEGATI PAL\ALLEGATO E - BIBLIOGRAFIA\Esperienze Agenda 21 in Toscana_file\corn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erver2k\agenda21\PIANO DI AZIONE LOCALE\ALLEGATI PAL\ALLEGATO E - BIBLIOGRAFIA\Esperienze Agenda 21 in Toscana_file\cornia.gif"/>
                          <pic:cNvPicPr>
                            <a:picLocks noChangeAspect="1" noChangeArrowheads="1"/>
                          </pic:cNvPicPr>
                        </pic:nvPicPr>
                        <pic:blipFill>
                          <a:blip r:link="rId106">
                            <a:extLst>
                              <a:ext uri="{28A0092B-C50C-407E-A947-70E740481C1C}">
                                <a14:useLocalDpi xmlns:a14="http://schemas.microsoft.com/office/drawing/2010/main" val="0"/>
                              </a:ext>
                            </a:extLst>
                          </a:blip>
                          <a:srcRect/>
                          <a:stretch>
                            <a:fillRect/>
                          </a:stretch>
                        </pic:blipFill>
                        <pic:spPr bwMode="auto">
                          <a:xfrm>
                            <a:off x="0" y="0"/>
                            <a:ext cx="952500" cy="542925"/>
                          </a:xfrm>
                          <a:prstGeom prst="rect">
                            <a:avLst/>
                          </a:prstGeom>
                          <a:noFill/>
                          <a:ln>
                            <a:noFill/>
                          </a:ln>
                        </pic:spPr>
                      </pic:pic>
                    </a:graphicData>
                  </a:graphic>
                </wp:inline>
              </w:drawing>
            </w:r>
          </w:p>
        </w:tc>
        <w:tc>
          <w:tcPr>
            <w:tcW w:w="7931" w:type="dxa"/>
            <w:shd w:val="clear" w:color="auto" w:fill="D9ECD9"/>
            <w:tcMar>
              <w:top w:w="45" w:type="dxa"/>
              <w:left w:w="45" w:type="dxa"/>
              <w:bottom w:w="45" w:type="dxa"/>
              <w:right w:w="45" w:type="dxa"/>
            </w:tcMar>
            <w:vAlign w:val="center"/>
          </w:tcPr>
          <w:p w:rsidR="00000000" w:rsidRDefault="00D66812">
            <w:pPr>
              <w:spacing w:before="45" w:after="45"/>
              <w:ind w:left="45" w:right="45"/>
            </w:pPr>
            <w:r>
              <w:rPr>
                <w:rStyle w:val="Enfasigrassetto"/>
              </w:rPr>
              <w:t xml:space="preserve">Agenda 21 Circondario Val di Cornia </w:t>
            </w:r>
          </w:p>
          <w:p w:rsidR="00000000" w:rsidRDefault="00D66812">
            <w:pPr>
              <w:pStyle w:val="NormaleWeb"/>
              <w:ind w:left="45" w:right="45"/>
            </w:pPr>
            <w:hyperlink r:id="rId107" w:history="1">
              <w:r>
                <w:rPr>
                  <w:rStyle w:val="Collegamentoipertestuale"/>
                </w:rPr>
                <w:t>http://www.circondariovaldicornia.it/index1.htm</w:t>
              </w:r>
            </w:hyperlink>
          </w:p>
          <w:p w:rsidR="00000000" w:rsidRDefault="00D66812">
            <w:pPr>
              <w:pStyle w:val="NormaleWeb"/>
              <w:ind w:left="45" w:right="45"/>
            </w:pPr>
            <w:r>
              <w:t> </w:t>
            </w:r>
          </w:p>
        </w:tc>
      </w:tr>
      <w:tr w:rsidR="00000000">
        <w:tblPrEx>
          <w:jc w:val="both"/>
          <w:tblCellMar>
            <w:top w:w="15" w:type="dxa"/>
            <w:left w:w="15" w:type="dxa"/>
            <w:bottom w:w="15" w:type="dxa"/>
            <w:right w:w="15" w:type="dxa"/>
          </w:tblCellMar>
        </w:tblPrEx>
        <w:trPr>
          <w:gridAfter w:val="1"/>
          <w:wAfter w:w="25" w:type="dxa"/>
          <w:tblCellSpacing w:w="15" w:type="dxa"/>
          <w:jc w:val="both"/>
        </w:trPr>
        <w:tc>
          <w:tcPr>
            <w:tcW w:w="1581" w:type="dxa"/>
            <w:gridSpan w:val="2"/>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619125"/>
                  <wp:effectExtent l="0" t="0" r="0" b="9525"/>
                  <wp:docPr id="46" name="Immagine 46" descr="\\Server2k\agenda21\PIANO DI AZIONE LOCALE\ALLEGATI PAL\ALLEGATO E - BIBLIOGRAFIA\Esperienze Agenda 21 in Toscana_file\casenti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erver2k\agenda21\PIANO DI AZIONE LOCALE\ALLEGATI PAL\ALLEGATO E - BIBLIOGRAFIA\Esperienze Agenda 21 in Toscana_file\casentino.gif"/>
                          <pic:cNvPicPr>
                            <a:picLocks noChangeAspect="1" noChangeArrowheads="1"/>
                          </pic:cNvPicPr>
                        </pic:nvPicPr>
                        <pic:blipFill>
                          <a:blip r:link="rId108">
                            <a:extLst>
                              <a:ext uri="{28A0092B-C50C-407E-A947-70E740481C1C}">
                                <a14:useLocalDpi xmlns:a14="http://schemas.microsoft.com/office/drawing/2010/main" val="0"/>
                              </a:ext>
                            </a:extLst>
                          </a:blip>
                          <a:srcRect/>
                          <a:stretch>
                            <a:fillRect/>
                          </a:stretch>
                        </pic:blipFill>
                        <pic:spPr bwMode="auto">
                          <a:xfrm>
                            <a:off x="0" y="0"/>
                            <a:ext cx="952500" cy="619125"/>
                          </a:xfrm>
                          <a:prstGeom prst="rect">
                            <a:avLst/>
                          </a:prstGeom>
                          <a:noFill/>
                          <a:ln>
                            <a:noFill/>
                          </a:ln>
                        </pic:spPr>
                      </pic:pic>
                    </a:graphicData>
                  </a:graphic>
                </wp:inline>
              </w:drawing>
            </w:r>
          </w:p>
        </w:tc>
        <w:tc>
          <w:tcPr>
            <w:tcW w:w="7931" w:type="dxa"/>
            <w:shd w:val="clear" w:color="auto" w:fill="D9ECD9"/>
            <w:tcMar>
              <w:top w:w="45" w:type="dxa"/>
              <w:left w:w="45" w:type="dxa"/>
              <w:bottom w:w="45" w:type="dxa"/>
              <w:right w:w="45" w:type="dxa"/>
            </w:tcMar>
            <w:vAlign w:val="center"/>
          </w:tcPr>
          <w:p w:rsidR="00000000" w:rsidRDefault="00D66812">
            <w:pPr>
              <w:spacing w:before="45" w:after="45"/>
              <w:ind w:left="45" w:right="45"/>
            </w:pPr>
            <w:r>
              <w:rPr>
                <w:rStyle w:val="Enfasigrassetto"/>
              </w:rPr>
              <w:t>Agenda 21 Comunità Montana del Casentino</w:t>
            </w:r>
            <w:r>
              <w:t xml:space="preserve"> </w:t>
            </w:r>
          </w:p>
          <w:p w:rsidR="00000000" w:rsidRDefault="00D66812">
            <w:pPr>
              <w:pStyle w:val="NormaleWeb"/>
              <w:ind w:left="45" w:right="45"/>
            </w:pPr>
            <w:hyperlink r:id="rId109" w:history="1">
              <w:r>
                <w:rPr>
                  <w:rStyle w:val="Collegamentoipertestuale"/>
                </w:rPr>
                <w:t>http://www.agenda21.casentino.toscana.it/a21/index.asp</w:t>
              </w:r>
            </w:hyperlink>
          </w:p>
        </w:tc>
      </w:tr>
      <w:tr w:rsidR="00000000">
        <w:tblPrEx>
          <w:jc w:val="both"/>
          <w:tblCellMar>
            <w:top w:w="15" w:type="dxa"/>
            <w:left w:w="15" w:type="dxa"/>
            <w:bottom w:w="15" w:type="dxa"/>
            <w:right w:w="15" w:type="dxa"/>
          </w:tblCellMar>
        </w:tblPrEx>
        <w:trPr>
          <w:gridAfter w:val="1"/>
          <w:wAfter w:w="25" w:type="dxa"/>
          <w:tblCellSpacing w:w="15" w:type="dxa"/>
          <w:jc w:val="both"/>
        </w:trPr>
        <w:tc>
          <w:tcPr>
            <w:tcW w:w="1581" w:type="dxa"/>
            <w:gridSpan w:val="2"/>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685800"/>
                  <wp:effectExtent l="0" t="0" r="0" b="0"/>
                  <wp:docPr id="47" name="Immagine 47" descr="\\Server2k\agenda21\PIANO DI AZIONE LOCALE\ALLEGATI PAL\ALLEGATO E - BIBLIOGRAFIA\Esperienze Agenda 21 in Toscana_file\colline-metallifer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erver2k\agenda21\PIANO DI AZIONE LOCALE\ALLEGATI PAL\ALLEGATO E - BIBLIOGRAFIA\Esperienze Agenda 21 in Toscana_file\colline-metallifera.gif"/>
                          <pic:cNvPicPr>
                            <a:picLocks noChangeAspect="1" noChangeArrowheads="1"/>
                          </pic:cNvPicPr>
                        </pic:nvPicPr>
                        <pic:blipFill>
                          <a:blip r:link="rId110">
                            <a:extLst>
                              <a:ext uri="{28A0092B-C50C-407E-A947-70E740481C1C}">
                                <a14:useLocalDpi xmlns:a14="http://schemas.microsoft.com/office/drawing/2010/main" val="0"/>
                              </a:ext>
                            </a:extLst>
                          </a:blip>
                          <a:srcRect/>
                          <a:stretch>
                            <a:fillRect/>
                          </a:stretch>
                        </pic:blipFill>
                        <pic:spPr bwMode="auto">
                          <a:xfrm>
                            <a:off x="0" y="0"/>
                            <a:ext cx="952500" cy="685800"/>
                          </a:xfrm>
                          <a:prstGeom prst="rect">
                            <a:avLst/>
                          </a:prstGeom>
                          <a:noFill/>
                          <a:ln>
                            <a:noFill/>
                          </a:ln>
                        </pic:spPr>
                      </pic:pic>
                    </a:graphicData>
                  </a:graphic>
                </wp:inline>
              </w:drawing>
            </w:r>
          </w:p>
        </w:tc>
        <w:tc>
          <w:tcPr>
            <w:tcW w:w="7931" w:type="dxa"/>
            <w:shd w:val="clear" w:color="auto" w:fill="D9ECD9"/>
            <w:tcMar>
              <w:top w:w="45" w:type="dxa"/>
              <w:left w:w="45" w:type="dxa"/>
              <w:bottom w:w="45" w:type="dxa"/>
              <w:right w:w="45" w:type="dxa"/>
            </w:tcMar>
            <w:vAlign w:val="center"/>
          </w:tcPr>
          <w:p w:rsidR="00000000" w:rsidRDefault="00D66812">
            <w:pPr>
              <w:spacing w:before="45" w:after="45"/>
              <w:ind w:left="45" w:right="45"/>
            </w:pPr>
            <w:r>
              <w:rPr>
                <w:rStyle w:val="Enfasigrassetto"/>
              </w:rPr>
              <w:t xml:space="preserve">Agenda 21 Comunità Montana delle Colline Metallifere </w:t>
            </w:r>
          </w:p>
          <w:p w:rsidR="00000000" w:rsidRDefault="00D66812">
            <w:pPr>
              <w:pStyle w:val="NormaleWeb"/>
              <w:ind w:left="45" w:right="45"/>
            </w:pPr>
            <w:hyperlink r:id="rId111" w:history="1">
              <w:r>
                <w:rPr>
                  <w:rStyle w:val="Collegamentoipertestuale"/>
                </w:rPr>
                <w:t>http://www.cm-collinemetallifere.it/cmportal.asp?id=9</w:t>
              </w:r>
            </w:hyperlink>
          </w:p>
        </w:tc>
      </w:tr>
      <w:tr w:rsidR="00000000">
        <w:tblPrEx>
          <w:jc w:val="both"/>
          <w:tblCellMar>
            <w:top w:w="15" w:type="dxa"/>
            <w:left w:w="15" w:type="dxa"/>
            <w:bottom w:w="15" w:type="dxa"/>
            <w:right w:w="15" w:type="dxa"/>
          </w:tblCellMar>
        </w:tblPrEx>
        <w:trPr>
          <w:gridAfter w:val="1"/>
          <w:wAfter w:w="25" w:type="dxa"/>
          <w:tblCellSpacing w:w="15" w:type="dxa"/>
          <w:jc w:val="both"/>
        </w:trPr>
        <w:tc>
          <w:tcPr>
            <w:tcW w:w="1581" w:type="dxa"/>
            <w:gridSpan w:val="2"/>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1362075"/>
                  <wp:effectExtent l="0" t="0" r="0" b="9525"/>
                  <wp:docPr id="48" name="Immagine 48" descr="\\Server2k\agenda21\PIANO DI AZIONE LOCALE\ALLEGATI PAL\ALLEGATO E - BIBLIOGRAFIA\Esperienze Agenda 21 in Toscana_file\barberin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rver2k\agenda21\PIANO DI AZIONE LOCALE\ALLEGATI PAL\ALLEGATO E - BIBLIOGRAFIA\Esperienze Agenda 21 in Toscana_file\barberino.gif"/>
                          <pic:cNvPicPr>
                            <a:picLocks noChangeAspect="1" noChangeArrowheads="1"/>
                          </pic:cNvPicPr>
                        </pic:nvPicPr>
                        <pic:blipFill>
                          <a:blip r:link="rId112">
                            <a:extLst>
                              <a:ext uri="{28A0092B-C50C-407E-A947-70E740481C1C}">
                                <a14:useLocalDpi xmlns:a14="http://schemas.microsoft.com/office/drawing/2010/main" val="0"/>
                              </a:ext>
                            </a:extLst>
                          </a:blip>
                          <a:srcRect/>
                          <a:stretch>
                            <a:fillRect/>
                          </a:stretch>
                        </pic:blipFill>
                        <pic:spPr bwMode="auto">
                          <a:xfrm>
                            <a:off x="0" y="0"/>
                            <a:ext cx="952500" cy="1362075"/>
                          </a:xfrm>
                          <a:prstGeom prst="rect">
                            <a:avLst/>
                          </a:prstGeom>
                          <a:noFill/>
                          <a:ln>
                            <a:noFill/>
                          </a:ln>
                        </pic:spPr>
                      </pic:pic>
                    </a:graphicData>
                  </a:graphic>
                </wp:inline>
              </w:drawing>
            </w:r>
          </w:p>
        </w:tc>
        <w:tc>
          <w:tcPr>
            <w:tcW w:w="7931" w:type="dxa"/>
            <w:shd w:val="clear" w:color="auto" w:fill="D9ECD9"/>
            <w:tcMar>
              <w:top w:w="45" w:type="dxa"/>
              <w:left w:w="45" w:type="dxa"/>
              <w:bottom w:w="45" w:type="dxa"/>
              <w:right w:w="45" w:type="dxa"/>
            </w:tcMar>
            <w:vAlign w:val="center"/>
          </w:tcPr>
          <w:p w:rsidR="00000000" w:rsidRDefault="00D66812">
            <w:pPr>
              <w:spacing w:before="45" w:after="45"/>
              <w:ind w:left="45" w:right="45"/>
            </w:pPr>
            <w:r>
              <w:rPr>
                <w:rStyle w:val="Enfasigrassetto"/>
              </w:rPr>
              <w:t>Agenda 21 Comune di Barberino di Mugello</w:t>
            </w:r>
            <w:r>
              <w:t xml:space="preserve"> </w:t>
            </w:r>
          </w:p>
          <w:p w:rsidR="00000000" w:rsidRDefault="00D66812">
            <w:pPr>
              <w:pStyle w:val="NormaleWeb"/>
              <w:ind w:left="45" w:right="45"/>
            </w:pPr>
            <w:hyperlink r:id="rId113" w:history="1">
              <w:r>
                <w:rPr>
                  <w:rStyle w:val="Collegamentoipertestuale"/>
                </w:rPr>
                <w:t>http://www.comune.barberino-di-mugello.fi.it/italiano/it06f.htm</w:t>
              </w:r>
            </w:hyperlink>
          </w:p>
        </w:tc>
      </w:tr>
      <w:tr w:rsidR="00000000">
        <w:tblPrEx>
          <w:jc w:val="both"/>
          <w:tblCellMar>
            <w:top w:w="15" w:type="dxa"/>
            <w:left w:w="15" w:type="dxa"/>
            <w:bottom w:w="15" w:type="dxa"/>
            <w:right w:w="15" w:type="dxa"/>
          </w:tblCellMar>
        </w:tblPrEx>
        <w:trPr>
          <w:gridAfter w:val="1"/>
          <w:wAfter w:w="25" w:type="dxa"/>
          <w:tblCellSpacing w:w="15" w:type="dxa"/>
          <w:jc w:val="both"/>
        </w:trPr>
        <w:tc>
          <w:tcPr>
            <w:tcW w:w="1581" w:type="dxa"/>
            <w:gridSpan w:val="2"/>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1162050"/>
                  <wp:effectExtent l="0" t="0" r="0" b="0"/>
                  <wp:docPr id="49" name="Immagine 49" descr="\\Server2k\agenda21\PIANO DI AZIONE LOCALE\ALLEGATI PAL\ALLEGATO E - BIBLIOGRAFIA\Esperienze Agenda 21 in Toscana_file\empol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erver2k\agenda21\PIANO DI AZIONE LOCALE\ALLEGATI PAL\ALLEGATO E - BIBLIOGRAFIA\Esperienze Agenda 21 in Toscana_file\empoli.gif"/>
                          <pic:cNvPicPr>
                            <a:picLocks noChangeAspect="1" noChangeArrowheads="1"/>
                          </pic:cNvPicPr>
                        </pic:nvPicPr>
                        <pic:blipFill>
                          <a:blip r:link="rId11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tc>
        <w:tc>
          <w:tcPr>
            <w:tcW w:w="7931" w:type="dxa"/>
            <w:shd w:val="clear" w:color="auto" w:fill="D9ECD9"/>
            <w:tcMar>
              <w:top w:w="45" w:type="dxa"/>
              <w:left w:w="45" w:type="dxa"/>
              <w:bottom w:w="45" w:type="dxa"/>
              <w:right w:w="45" w:type="dxa"/>
            </w:tcMar>
            <w:vAlign w:val="center"/>
          </w:tcPr>
          <w:p w:rsidR="00000000" w:rsidRDefault="00D66812">
            <w:pPr>
              <w:spacing w:before="45" w:after="45"/>
              <w:ind w:left="45" w:right="45"/>
            </w:pPr>
            <w:r>
              <w:rPr>
                <w:rStyle w:val="Enfasigrassetto"/>
              </w:rPr>
              <w:t xml:space="preserve">Agenda 21 Comune di Empoli </w:t>
            </w:r>
          </w:p>
          <w:p w:rsidR="00000000" w:rsidRDefault="00D66812">
            <w:pPr>
              <w:pStyle w:val="NormaleWeb"/>
              <w:ind w:left="45" w:right="45"/>
            </w:pPr>
            <w:hyperlink r:id="rId115" w:history="1">
              <w:r>
                <w:rPr>
                  <w:rStyle w:val="Collegamentoipertestuale"/>
                </w:rPr>
                <w:t>http://www.comune.empoli.fi.it/agenda21/home.htm</w:t>
              </w:r>
            </w:hyperlink>
          </w:p>
        </w:tc>
      </w:tr>
      <w:tr w:rsidR="00000000">
        <w:tblPrEx>
          <w:jc w:val="both"/>
          <w:tblCellMar>
            <w:top w:w="15" w:type="dxa"/>
            <w:left w:w="15" w:type="dxa"/>
            <w:bottom w:w="15" w:type="dxa"/>
            <w:right w:w="15" w:type="dxa"/>
          </w:tblCellMar>
        </w:tblPrEx>
        <w:trPr>
          <w:gridAfter w:val="1"/>
          <w:wAfter w:w="25" w:type="dxa"/>
          <w:tblCellSpacing w:w="15" w:type="dxa"/>
          <w:jc w:val="both"/>
        </w:trPr>
        <w:tc>
          <w:tcPr>
            <w:tcW w:w="1581" w:type="dxa"/>
            <w:gridSpan w:val="2"/>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485775"/>
                  <wp:effectExtent l="0" t="0" r="0" b="9525"/>
                  <wp:docPr id="50" name="Immagine 50" descr="\\Server2k\agenda21\PIANO DI AZIONE LOCALE\ALLEGATI PAL\ALLEGATO E - BIBLIOGRAFIA\Esperienze Agenda 21 in Toscana_file\grosse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erver2k\agenda21\PIANO DI AZIONE LOCALE\ALLEGATI PAL\ALLEGATO E - BIBLIOGRAFIA\Esperienze Agenda 21 in Toscana_file\grosseto.gif"/>
                          <pic:cNvPicPr>
                            <a:picLocks noChangeAspect="1" noChangeArrowheads="1"/>
                          </pic:cNvPicPr>
                        </pic:nvPicPr>
                        <pic:blipFill>
                          <a:blip r:link="rId116">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p>
        </w:tc>
        <w:tc>
          <w:tcPr>
            <w:tcW w:w="7931" w:type="dxa"/>
            <w:shd w:val="clear" w:color="auto" w:fill="D9ECD9"/>
            <w:tcMar>
              <w:top w:w="45" w:type="dxa"/>
              <w:left w:w="45" w:type="dxa"/>
              <w:bottom w:w="45" w:type="dxa"/>
              <w:right w:w="45" w:type="dxa"/>
            </w:tcMar>
            <w:vAlign w:val="center"/>
          </w:tcPr>
          <w:p w:rsidR="00000000" w:rsidRDefault="00D66812">
            <w:pPr>
              <w:spacing w:before="45" w:after="45"/>
              <w:ind w:left="45" w:right="45"/>
            </w:pPr>
            <w:r>
              <w:rPr>
                <w:rStyle w:val="Enfasigrassetto"/>
              </w:rPr>
              <w:t xml:space="preserve">Agenda 21 Comune di Grosseto </w:t>
            </w:r>
          </w:p>
          <w:p w:rsidR="00000000" w:rsidRDefault="00D66812">
            <w:pPr>
              <w:pStyle w:val="NormaleWeb"/>
              <w:ind w:left="45" w:right="45"/>
            </w:pPr>
            <w:hyperlink r:id="rId117" w:history="1">
              <w:r>
                <w:rPr>
                  <w:rStyle w:val="Collegamentoipertestuale"/>
                </w:rPr>
                <w:t>http://www.gol.grosseto.it/puam/comgr/cea/agenda21.htm</w:t>
              </w:r>
            </w:hyperlink>
          </w:p>
        </w:tc>
      </w:tr>
      <w:tr w:rsidR="00000000">
        <w:tblPrEx>
          <w:jc w:val="both"/>
          <w:tblCellMar>
            <w:top w:w="15" w:type="dxa"/>
            <w:left w:w="15" w:type="dxa"/>
            <w:bottom w:w="15" w:type="dxa"/>
            <w:right w:w="15" w:type="dxa"/>
          </w:tblCellMar>
        </w:tblPrEx>
        <w:trPr>
          <w:gridAfter w:val="1"/>
          <w:wAfter w:w="25" w:type="dxa"/>
          <w:tblCellSpacing w:w="15" w:type="dxa"/>
          <w:jc w:val="both"/>
        </w:trPr>
        <w:tc>
          <w:tcPr>
            <w:tcW w:w="1581" w:type="dxa"/>
            <w:gridSpan w:val="2"/>
            <w:shd w:val="clear" w:color="auto" w:fill="D9ECD9"/>
            <w:tcMar>
              <w:top w:w="45" w:type="dxa"/>
              <w:left w:w="45" w:type="dxa"/>
              <w:bottom w:w="45" w:type="dxa"/>
              <w:right w:w="45" w:type="dxa"/>
            </w:tcMar>
            <w:vAlign w:val="center"/>
          </w:tcPr>
          <w:p w:rsidR="00000000" w:rsidRDefault="00542C6D">
            <w:pPr>
              <w:spacing w:before="45" w:after="45"/>
              <w:ind w:left="45" w:right="45"/>
              <w:rPr>
                <w:sz w:val="24"/>
                <w:szCs w:val="24"/>
              </w:rPr>
            </w:pPr>
            <w:r>
              <w:rPr>
                <w:noProof/>
              </w:rPr>
              <w:drawing>
                <wp:inline distT="0" distB="0" distL="0" distR="0">
                  <wp:extent cx="952500" cy="1143000"/>
                  <wp:effectExtent l="0" t="0" r="0" b="0"/>
                  <wp:docPr id="51" name="Immagine 51" descr="\\Server2k\agenda21\PIANO DI AZIONE LOCALE\ALLEGATI PAL\ALLEGATO E - BIBLIOGRAFIA\Esperienze Agenda 21 in Toscana_file\sie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erver2k\agenda21\PIANO DI AZIONE LOCALE\ALLEGATI PAL\ALLEGATO E - BIBLIOGRAFIA\Esperienze Agenda 21 in Toscana_file\siena.gif"/>
                          <pic:cNvPicPr>
                            <a:picLocks noChangeAspect="1" noChangeArrowheads="1"/>
                          </pic:cNvPicPr>
                        </pic:nvPicPr>
                        <pic:blipFill>
                          <a:blip r:link="rId100">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a:ln>
                            <a:noFill/>
                          </a:ln>
                        </pic:spPr>
                      </pic:pic>
                    </a:graphicData>
                  </a:graphic>
                </wp:inline>
              </w:drawing>
            </w:r>
          </w:p>
        </w:tc>
        <w:tc>
          <w:tcPr>
            <w:tcW w:w="7931" w:type="dxa"/>
            <w:shd w:val="clear" w:color="auto" w:fill="D9ECD9"/>
            <w:tcMar>
              <w:top w:w="45" w:type="dxa"/>
              <w:left w:w="45" w:type="dxa"/>
              <w:bottom w:w="45" w:type="dxa"/>
              <w:right w:w="45" w:type="dxa"/>
            </w:tcMar>
            <w:vAlign w:val="center"/>
          </w:tcPr>
          <w:p w:rsidR="00000000" w:rsidRDefault="00D66812">
            <w:pPr>
              <w:spacing w:before="45" w:after="45"/>
              <w:ind w:left="45" w:right="45"/>
            </w:pPr>
            <w:r>
              <w:rPr>
                <w:rStyle w:val="Enfasigrassetto"/>
              </w:rPr>
              <w:t xml:space="preserve">Agenda 21 Comune di Siena </w:t>
            </w:r>
          </w:p>
          <w:p w:rsidR="00000000" w:rsidRDefault="00D66812">
            <w:pPr>
              <w:pStyle w:val="NormaleWeb"/>
              <w:ind w:left="45" w:right="45"/>
            </w:pPr>
            <w:hyperlink r:id="rId118" w:history="1">
              <w:r>
                <w:rPr>
                  <w:rStyle w:val="Collegamentoipertestuale"/>
                </w:rPr>
                <w:t>http:</w:t>
              </w:r>
              <w:r>
                <w:rPr>
                  <w:rStyle w:val="Collegamentoipertestuale"/>
                </w:rPr>
                <w:t>//www.comune.siena.it/agenda21/</w:t>
              </w:r>
            </w:hyperlink>
          </w:p>
        </w:tc>
      </w:tr>
    </w:tbl>
    <w:p w:rsidR="00000000" w:rsidRDefault="00D66812">
      <w:pPr>
        <w:pStyle w:val="NormaleWeb"/>
        <w:spacing w:before="0" w:beforeAutospacing="0" w:after="0" w:afterAutospacing="0"/>
      </w:pPr>
    </w:p>
    <w:p w:rsidR="00000000" w:rsidRDefault="00D66812">
      <w:pPr>
        <w:rPr>
          <w:b/>
          <w:bCs/>
        </w:rPr>
      </w:pPr>
    </w:p>
    <w:p w:rsidR="00000000" w:rsidRDefault="00D66812">
      <w:pPr>
        <w:spacing w:line="360" w:lineRule="auto"/>
        <w:rPr>
          <w:rFonts w:ascii="SimSun"/>
          <w:b/>
        </w:rPr>
      </w:pPr>
    </w:p>
    <w:p w:rsidR="00000000" w:rsidRDefault="00D66812">
      <w:pPr>
        <w:rPr>
          <w:rFonts w:ascii="SimSun"/>
        </w:rPr>
      </w:pPr>
    </w:p>
    <w:p w:rsidR="00000000" w:rsidRDefault="00D66812">
      <w:pPr>
        <w:rPr>
          <w:rFonts w:ascii="SimSun"/>
        </w:rPr>
      </w:pPr>
    </w:p>
    <w:p w:rsidR="00000000" w:rsidRDefault="00D66812"/>
    <w:p w:rsidR="00542C6D" w:rsidRDefault="00542C6D">
      <w:pPr>
        <w:rPr>
          <w:b/>
          <w:bCs/>
          <w:sz w:val="22"/>
        </w:rPr>
      </w:pPr>
    </w:p>
    <w:sectPr w:rsidR="00542C6D">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812" w:rsidRDefault="00D66812">
      <w:r>
        <w:separator/>
      </w:r>
    </w:p>
  </w:endnote>
  <w:endnote w:type="continuationSeparator" w:id="0">
    <w:p w:rsidR="00D66812" w:rsidRDefault="00D6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6681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00000" w:rsidRDefault="00D66812">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66812">
    <w:pPr>
      <w:pStyle w:val="Pidipagina"/>
      <w:framePr w:wrap="around" w:vAnchor="text" w:hAnchor="margin" w:xAlign="right" w:y="1"/>
      <w:rPr>
        <w:rStyle w:val="Numeropagina"/>
      </w:rPr>
    </w:pPr>
    <w:r>
      <w:rPr>
        <w:rStyle w:val="Numeropagina"/>
        <w:color w:val="999999"/>
      </w:rPr>
      <w:t>Piano di Azione Locale</w:t>
    </w:r>
    <w:r>
      <w:rPr>
        <w:rStyle w:val="Numeropagina"/>
      </w:rPr>
      <w:tab/>
    </w:r>
    <w:r>
      <w:rPr>
        <w:rStyle w:val="Numeropagina"/>
      </w:rPr>
      <w:tab/>
    </w:r>
    <w:r>
      <w:rPr>
        <w:rStyle w:val="Numeropagina"/>
      </w:rPr>
      <w:fldChar w:fldCharType="begin"/>
    </w:r>
    <w:r>
      <w:rPr>
        <w:rStyle w:val="Numeropagina"/>
      </w:rPr>
      <w:instrText xml:space="preserve">PAGE  </w:instrText>
    </w:r>
    <w:r>
      <w:rPr>
        <w:rStyle w:val="Numeropagina"/>
      </w:rPr>
      <w:fldChar w:fldCharType="separate"/>
    </w:r>
    <w:r w:rsidR="00542C6D">
      <w:rPr>
        <w:rStyle w:val="Numeropagina"/>
        <w:noProof/>
      </w:rPr>
      <w:t>41</w:t>
    </w:r>
    <w:r>
      <w:rPr>
        <w:rStyle w:val="Numeropagina"/>
      </w:rPr>
      <w:fldChar w:fldCharType="end"/>
    </w:r>
  </w:p>
  <w:p w:rsidR="00000000" w:rsidRDefault="00D66812">
    <w:pPr>
      <w:pStyle w:val="Pidipagina"/>
      <w:framePr w:wrap="around" w:vAnchor="text" w:hAnchor="margin" w:xAlign="right" w:y="1"/>
      <w:ind w:right="360"/>
      <w:rPr>
        <w:rStyle w:val="Numeropagina"/>
      </w:rPr>
    </w:pPr>
  </w:p>
  <w:p w:rsidR="00000000" w:rsidRDefault="00D66812">
    <w:pPr>
      <w:pStyle w:val="Pidipagina"/>
      <w:ind w:right="360"/>
    </w:pP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812" w:rsidRDefault="00D66812">
      <w:r>
        <w:separator/>
      </w:r>
    </w:p>
  </w:footnote>
  <w:footnote w:type="continuationSeparator" w:id="0">
    <w:p w:rsidR="00D66812" w:rsidRDefault="00D66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66812">
    <w:pPr>
      <w:pStyle w:val="Intestazione"/>
    </w:pPr>
    <w:r>
      <w:rPr>
        <w:color w:val="C0C0C0"/>
      </w:rPr>
      <w:t>Comunità Montana Mugello – progetto MU.S.A.: Mugello per la Sostenibilità Ambientale  (Agenda 21 locale)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66812">
    <w:pPr>
      <w:pStyle w:val="Intestazione"/>
    </w:pPr>
    <w:r>
      <w:rPr>
        <w:color w:val="C0C0C0"/>
      </w:rPr>
      <w:t xml:space="preserve">Comunità Montana Mugello – progetto MU.S.A.: Mugello per </w:t>
    </w:r>
    <w:r>
      <w:rPr>
        <w:color w:val="C0C0C0"/>
      </w:rPr>
      <w:t>la Sostenibilità Ambientale  (Agenda 21 locale)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66812">
    <w:pPr>
      <w:pStyle w:val="Intestazione"/>
      <w:rPr>
        <w:color w:val="C0C0C0"/>
      </w:rPr>
    </w:pPr>
    <w:r>
      <w:rPr>
        <w:color w:val="C0C0C0"/>
      </w:rPr>
      <w:t xml:space="preserve">Comunità Montana Mugello – progetto MU.S.A.: Mugello per la Sostenibilità Ambientale  (Agenda 21 locale)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66812">
    <w:pPr>
      <w:pStyle w:val="Intestazione"/>
    </w:pPr>
    <w:r>
      <w:rPr>
        <w:color w:val="C0C0C0"/>
      </w:rPr>
      <w:t>Comunità Montana Mugello – progetto MU.S.A.: Mugello per la Sostenibilità Ambientale  (Agenda 21 loc</w:t>
    </w:r>
    <w:r>
      <w:rPr>
        <w:color w:val="C0C0C0"/>
      </w:rPr>
      <w:t>ale)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66812">
    <w:pPr>
      <w:pStyle w:val="Intestazione"/>
      <w:rPr>
        <w:color w:val="C0C0C0"/>
      </w:rPr>
    </w:pPr>
    <w:r>
      <w:rPr>
        <w:color w:val="C0C0C0"/>
      </w:rPr>
      <w:t xml:space="preserve">Comunità Montana Mugello – progetto MU.S.A.: Mugello per la Sostenibilità Ambientale  (Agenda 21 locale)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1A3"/>
    <w:multiLevelType w:val="hybridMultilevel"/>
    <w:tmpl w:val="84DC8FD2"/>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
    <w:nsid w:val="03D35530"/>
    <w:multiLevelType w:val="hybridMultilevel"/>
    <w:tmpl w:val="B31E3B3E"/>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05233D1E"/>
    <w:multiLevelType w:val="hybridMultilevel"/>
    <w:tmpl w:val="AFC6ED74"/>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
    <w:nsid w:val="08E91508"/>
    <w:multiLevelType w:val="hybridMultilevel"/>
    <w:tmpl w:val="0248F9A6"/>
    <w:lvl w:ilvl="0" w:tplc="30E6587C">
      <w:start w:val="1"/>
      <w:numFmt w:val="bullet"/>
      <w:lvlText w:val=""/>
      <w:lvlJc w:val="left"/>
      <w:pPr>
        <w:tabs>
          <w:tab w:val="num" w:pos="720"/>
        </w:tabs>
        <w:ind w:left="720" w:hanging="360"/>
      </w:pPr>
      <w:rPr>
        <w:rFonts w:ascii="Symbol" w:hAnsi="Symbol" w:hint="default"/>
        <w:b w:val="0"/>
        <w:i w:val="0"/>
        <w:color w:val="auto"/>
        <w:sz w:val="16"/>
        <w:effect w:val="none"/>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B02006C"/>
    <w:multiLevelType w:val="hybridMultilevel"/>
    <w:tmpl w:val="CF00DD4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nsid w:val="0B850FA9"/>
    <w:multiLevelType w:val="hybridMultilevel"/>
    <w:tmpl w:val="8D4AFA6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0ED83813"/>
    <w:multiLevelType w:val="hybridMultilevel"/>
    <w:tmpl w:val="C8446E0C"/>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
    <w:nsid w:val="13D92B3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7252131"/>
    <w:multiLevelType w:val="hybridMultilevel"/>
    <w:tmpl w:val="1F1E37CC"/>
    <w:lvl w:ilvl="0" w:tplc="726AD092">
      <w:start w:val="9"/>
      <w:numFmt w:val="bullet"/>
      <w:lvlText w:val="-"/>
      <w:lvlJc w:val="left"/>
      <w:pPr>
        <w:tabs>
          <w:tab w:val="num" w:pos="720"/>
        </w:tabs>
        <w:ind w:left="720" w:hanging="360"/>
      </w:pPr>
      <w:rPr>
        <w:rFonts w:ascii="Times New Roman" w:eastAsia="Times New Roman" w:hAnsi="Times New Roman" w:cs="Times New Roman" w:hint="default"/>
        <w:i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1A155F8C"/>
    <w:multiLevelType w:val="hybridMultilevel"/>
    <w:tmpl w:val="6BEA4E4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0">
    <w:nsid w:val="1CDC61EE"/>
    <w:multiLevelType w:val="hybridMultilevel"/>
    <w:tmpl w:val="86922FE4"/>
    <w:lvl w:ilvl="0" w:tplc="26BA2D28">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1F0704BE"/>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2">
    <w:nsid w:val="21B01202"/>
    <w:multiLevelType w:val="hybridMultilevel"/>
    <w:tmpl w:val="2B745536"/>
    <w:lvl w:ilvl="0" w:tplc="26BA2D28">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22694CC8"/>
    <w:multiLevelType w:val="hybridMultilevel"/>
    <w:tmpl w:val="ABFC6828"/>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4">
    <w:nsid w:val="252A6B90"/>
    <w:multiLevelType w:val="hybridMultilevel"/>
    <w:tmpl w:val="F476D4AE"/>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nsid w:val="29B95A93"/>
    <w:multiLevelType w:val="hybridMultilevel"/>
    <w:tmpl w:val="E8F25466"/>
    <w:lvl w:ilvl="0" w:tplc="26BA2D28">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2B2C641A"/>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2BE936ED"/>
    <w:multiLevelType w:val="hybridMultilevel"/>
    <w:tmpl w:val="C5DACDD0"/>
    <w:lvl w:ilvl="0" w:tplc="26BA2D28">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2C9D4E76"/>
    <w:multiLevelType w:val="hybridMultilevel"/>
    <w:tmpl w:val="977AA93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nsid w:val="2D7E7FDA"/>
    <w:multiLevelType w:val="hybridMultilevel"/>
    <w:tmpl w:val="276E1DC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301E2828"/>
    <w:multiLevelType w:val="hybridMultilevel"/>
    <w:tmpl w:val="93E42BAA"/>
    <w:lvl w:ilvl="0" w:tplc="26BA2D28">
      <w:start w:val="1"/>
      <w:numFmt w:val="decimal"/>
      <w:lvlText w:val="%1"/>
      <w:lvlJc w:val="left"/>
      <w:pPr>
        <w:tabs>
          <w:tab w:val="num" w:pos="1080"/>
        </w:tabs>
        <w:ind w:left="1080" w:hanging="360"/>
      </w:pPr>
      <w:rPr>
        <w:rFonts w:hint="default"/>
      </w:rPr>
    </w:lvl>
    <w:lvl w:ilvl="1" w:tplc="0410000F">
      <w:start w:val="1"/>
      <w:numFmt w:val="decimal"/>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33200FB0"/>
    <w:multiLevelType w:val="hybridMultilevel"/>
    <w:tmpl w:val="1762569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344E4CF2"/>
    <w:multiLevelType w:val="hybridMultilevel"/>
    <w:tmpl w:val="C6648C3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37242A1B"/>
    <w:multiLevelType w:val="hybridMultilevel"/>
    <w:tmpl w:val="21F8B290"/>
    <w:lvl w:ilvl="0" w:tplc="26BA2D28">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3CC33643"/>
    <w:multiLevelType w:val="hybridMultilevel"/>
    <w:tmpl w:val="B7A013DC"/>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5">
    <w:nsid w:val="3E615B23"/>
    <w:multiLevelType w:val="hybridMultilevel"/>
    <w:tmpl w:val="495CE22C"/>
    <w:lvl w:ilvl="0" w:tplc="26BA2D28">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3E627BB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7">
    <w:nsid w:val="40A95EF1"/>
    <w:multiLevelType w:val="hybridMultilevel"/>
    <w:tmpl w:val="32F8CBE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44553CE9"/>
    <w:multiLevelType w:val="hybridMultilevel"/>
    <w:tmpl w:val="F68A8DF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nsid w:val="45731E9B"/>
    <w:multiLevelType w:val="hybridMultilevel"/>
    <w:tmpl w:val="95DC947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nsid w:val="464E6A25"/>
    <w:multiLevelType w:val="hybridMultilevel"/>
    <w:tmpl w:val="A2EA86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46FA350C"/>
    <w:multiLevelType w:val="hybridMultilevel"/>
    <w:tmpl w:val="BCF218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485D6A64"/>
    <w:multiLevelType w:val="hybridMultilevel"/>
    <w:tmpl w:val="80A4A9FC"/>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3">
    <w:nsid w:val="4D6A213E"/>
    <w:multiLevelType w:val="hybridMultilevel"/>
    <w:tmpl w:val="E892AB18"/>
    <w:lvl w:ilvl="0" w:tplc="26BA2D28">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nsid w:val="4F7D3CBC"/>
    <w:multiLevelType w:val="hybridMultilevel"/>
    <w:tmpl w:val="84B4769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nsid w:val="51172987"/>
    <w:multiLevelType w:val="hybridMultilevel"/>
    <w:tmpl w:val="9AEE4DAC"/>
    <w:lvl w:ilvl="0" w:tplc="5E9AD8E6">
      <w:start w:val="1"/>
      <w:numFmt w:val="bullet"/>
      <w:lvlText w:val=""/>
      <w:lvlJc w:val="left"/>
      <w:pPr>
        <w:tabs>
          <w:tab w:val="num" w:pos="360"/>
        </w:tabs>
        <w:ind w:left="340" w:hanging="340"/>
      </w:pPr>
      <w:rPr>
        <w:rFonts w:ascii="Wingdings" w:hAnsi="Wingdings" w:hint="default"/>
        <w:sz w:val="28"/>
      </w:rPr>
    </w:lvl>
    <w:lvl w:ilvl="1" w:tplc="DD06AA0C">
      <w:start w:val="1"/>
      <w:numFmt w:val="bullet"/>
      <w:lvlText w:val=""/>
      <w:lvlJc w:val="left"/>
      <w:pPr>
        <w:tabs>
          <w:tab w:val="num" w:pos="700"/>
        </w:tabs>
        <w:ind w:left="680" w:hanging="340"/>
      </w:pPr>
      <w:rPr>
        <w:rFonts w:ascii="Symbol" w:hAnsi="Symbol" w:hint="default"/>
        <w:sz w:val="28"/>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nsid w:val="51C364E8"/>
    <w:multiLevelType w:val="hybridMultilevel"/>
    <w:tmpl w:val="E3AE3CE0"/>
    <w:lvl w:ilvl="0" w:tplc="26BA2D28">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nsid w:val="51CC5805"/>
    <w:multiLevelType w:val="hybridMultilevel"/>
    <w:tmpl w:val="DC88EE64"/>
    <w:lvl w:ilvl="0" w:tplc="26BA2D28">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nsid w:val="54546893"/>
    <w:multiLevelType w:val="hybridMultilevel"/>
    <w:tmpl w:val="2F683780"/>
    <w:lvl w:ilvl="0" w:tplc="0410000F">
      <w:start w:val="1"/>
      <w:numFmt w:val="decimal"/>
      <w:lvlText w:val="%1."/>
      <w:lvlJc w:val="left"/>
      <w:pPr>
        <w:tabs>
          <w:tab w:val="num" w:pos="720"/>
        </w:tabs>
        <w:ind w:left="720" w:hanging="360"/>
      </w:pPr>
    </w:lvl>
    <w:lvl w:ilvl="1" w:tplc="04100005">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nsid w:val="54D52B46"/>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0">
    <w:nsid w:val="551A7E8F"/>
    <w:multiLevelType w:val="hybridMultilevel"/>
    <w:tmpl w:val="EB2CBAB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nsid w:val="570F339C"/>
    <w:multiLevelType w:val="hybridMultilevel"/>
    <w:tmpl w:val="4F828A6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nsid w:val="5A0822E2"/>
    <w:multiLevelType w:val="hybridMultilevel"/>
    <w:tmpl w:val="BF607C72"/>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3">
    <w:nsid w:val="5CCC48F6"/>
    <w:multiLevelType w:val="multilevel"/>
    <w:tmpl w:val="9F4E24CC"/>
    <w:lvl w:ilvl="0">
      <w:start w:val="4"/>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5CE20805"/>
    <w:multiLevelType w:val="hybridMultilevel"/>
    <w:tmpl w:val="CB74B22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nsid w:val="6177607A"/>
    <w:multiLevelType w:val="hybridMultilevel"/>
    <w:tmpl w:val="DB562A02"/>
    <w:lvl w:ilvl="0" w:tplc="26BA2D28">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nsid w:val="635F04D6"/>
    <w:multiLevelType w:val="hybridMultilevel"/>
    <w:tmpl w:val="4084815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nsid w:val="651106FC"/>
    <w:multiLevelType w:val="multilevel"/>
    <w:tmpl w:val="512A4692"/>
    <w:lvl w:ilvl="0">
      <w:start w:val="1"/>
      <w:numFmt w:val="decimal"/>
      <w:lvlText w:val="%1."/>
      <w:lvlJc w:val="left"/>
      <w:pPr>
        <w:tabs>
          <w:tab w:val="num" w:pos="720"/>
        </w:tabs>
        <w:ind w:left="720" w:hanging="360"/>
      </w:pPr>
    </w:lvl>
    <w:lvl w:ilvl="1">
      <w:start w:val="4"/>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8">
    <w:nsid w:val="6632652A"/>
    <w:multiLevelType w:val="hybridMultilevel"/>
    <w:tmpl w:val="85C2F700"/>
    <w:lvl w:ilvl="0" w:tplc="26BA2D28">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9">
    <w:nsid w:val="6903782D"/>
    <w:multiLevelType w:val="hybridMultilevel"/>
    <w:tmpl w:val="452CFC96"/>
    <w:lvl w:ilvl="0" w:tplc="26BA2D28">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0">
    <w:nsid w:val="6B7F3A88"/>
    <w:multiLevelType w:val="hybridMultilevel"/>
    <w:tmpl w:val="779E5D1E"/>
    <w:lvl w:ilvl="0" w:tplc="26BA2D28">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1">
    <w:nsid w:val="6B9E5C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52">
    <w:nsid w:val="6CF24A53"/>
    <w:multiLevelType w:val="hybridMultilevel"/>
    <w:tmpl w:val="498AB786"/>
    <w:lvl w:ilvl="0" w:tplc="26BA2D28">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3">
    <w:nsid w:val="72A27108"/>
    <w:multiLevelType w:val="hybridMultilevel"/>
    <w:tmpl w:val="392815C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4">
    <w:nsid w:val="74077A99"/>
    <w:multiLevelType w:val="hybridMultilevel"/>
    <w:tmpl w:val="43D4B25A"/>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5">
    <w:nsid w:val="74535BD3"/>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56">
    <w:nsid w:val="74744458"/>
    <w:multiLevelType w:val="hybridMultilevel"/>
    <w:tmpl w:val="34E6CCEA"/>
    <w:lvl w:ilvl="0" w:tplc="26BA2D28">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7">
    <w:nsid w:val="77137493"/>
    <w:multiLevelType w:val="hybridMultilevel"/>
    <w:tmpl w:val="1E1A2C5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8">
    <w:nsid w:val="78301D55"/>
    <w:multiLevelType w:val="hybridMultilevel"/>
    <w:tmpl w:val="066CE0FC"/>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9">
    <w:nsid w:val="788D0074"/>
    <w:multiLevelType w:val="hybridMultilevel"/>
    <w:tmpl w:val="05500C9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0">
    <w:nsid w:val="7A241832"/>
    <w:multiLevelType w:val="hybridMultilevel"/>
    <w:tmpl w:val="B6C06E7C"/>
    <w:lvl w:ilvl="0" w:tplc="26BA2D28">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1">
    <w:nsid w:val="7B9F5409"/>
    <w:multiLevelType w:val="multilevel"/>
    <w:tmpl w:val="4EF695A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nsid w:val="7D89339D"/>
    <w:multiLevelType w:val="hybridMultilevel"/>
    <w:tmpl w:val="8B4661A8"/>
    <w:lvl w:ilvl="0" w:tplc="26BA2D28">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3">
    <w:nsid w:val="7F437208"/>
    <w:multiLevelType w:val="multilevel"/>
    <w:tmpl w:val="C36C929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num w:numId="1">
    <w:abstractNumId w:val="8"/>
  </w:num>
  <w:num w:numId="2">
    <w:abstractNumId w:val="63"/>
  </w:num>
  <w:num w:numId="3">
    <w:abstractNumId w:val="57"/>
  </w:num>
  <w:num w:numId="4">
    <w:abstractNumId w:val="59"/>
  </w:num>
  <w:num w:numId="5">
    <w:abstractNumId w:val="30"/>
  </w:num>
  <w:num w:numId="6">
    <w:abstractNumId w:val="41"/>
  </w:num>
  <w:num w:numId="7">
    <w:abstractNumId w:val="44"/>
  </w:num>
  <w:num w:numId="8">
    <w:abstractNumId w:val="31"/>
  </w:num>
  <w:num w:numId="9">
    <w:abstractNumId w:val="4"/>
  </w:num>
  <w:num w:numId="10">
    <w:abstractNumId w:val="34"/>
  </w:num>
  <w:num w:numId="11">
    <w:abstractNumId w:val="53"/>
  </w:num>
  <w:num w:numId="12">
    <w:abstractNumId w:val="21"/>
  </w:num>
  <w:num w:numId="13">
    <w:abstractNumId w:val="5"/>
  </w:num>
  <w:num w:numId="14">
    <w:abstractNumId w:val="47"/>
  </w:num>
  <w:num w:numId="15">
    <w:abstractNumId w:val="46"/>
  </w:num>
  <w:num w:numId="16">
    <w:abstractNumId w:val="22"/>
  </w:num>
  <w:num w:numId="17">
    <w:abstractNumId w:val="42"/>
  </w:num>
  <w:num w:numId="18">
    <w:abstractNumId w:val="38"/>
  </w:num>
  <w:num w:numId="19">
    <w:abstractNumId w:val="27"/>
  </w:num>
  <w:num w:numId="20">
    <w:abstractNumId w:val="29"/>
  </w:num>
  <w:num w:numId="21">
    <w:abstractNumId w:val="19"/>
  </w:num>
  <w:num w:numId="22">
    <w:abstractNumId w:val="28"/>
  </w:num>
  <w:num w:numId="23">
    <w:abstractNumId w:val="17"/>
  </w:num>
  <w:num w:numId="24">
    <w:abstractNumId w:val="49"/>
  </w:num>
  <w:num w:numId="25">
    <w:abstractNumId w:val="36"/>
  </w:num>
  <w:num w:numId="26">
    <w:abstractNumId w:val="48"/>
  </w:num>
  <w:num w:numId="27">
    <w:abstractNumId w:val="50"/>
  </w:num>
  <w:num w:numId="28">
    <w:abstractNumId w:val="45"/>
  </w:num>
  <w:num w:numId="29">
    <w:abstractNumId w:val="60"/>
  </w:num>
  <w:num w:numId="30">
    <w:abstractNumId w:val="25"/>
  </w:num>
  <w:num w:numId="31">
    <w:abstractNumId w:val="12"/>
  </w:num>
  <w:num w:numId="32">
    <w:abstractNumId w:val="15"/>
  </w:num>
  <w:num w:numId="33">
    <w:abstractNumId w:val="10"/>
  </w:num>
  <w:num w:numId="34">
    <w:abstractNumId w:val="33"/>
  </w:num>
  <w:num w:numId="35">
    <w:abstractNumId w:val="20"/>
  </w:num>
  <w:num w:numId="36">
    <w:abstractNumId w:val="23"/>
  </w:num>
  <w:num w:numId="37">
    <w:abstractNumId w:val="56"/>
  </w:num>
  <w:num w:numId="38">
    <w:abstractNumId w:val="37"/>
  </w:num>
  <w:num w:numId="39">
    <w:abstractNumId w:val="62"/>
  </w:num>
  <w:num w:numId="40">
    <w:abstractNumId w:val="52"/>
  </w:num>
  <w:num w:numId="41">
    <w:abstractNumId w:val="43"/>
  </w:num>
  <w:num w:numId="42">
    <w:abstractNumId w:val="61"/>
  </w:num>
  <w:num w:numId="43">
    <w:abstractNumId w:val="40"/>
  </w:num>
  <w:num w:numId="44">
    <w:abstractNumId w:val="0"/>
  </w:num>
  <w:num w:numId="45">
    <w:abstractNumId w:val="1"/>
  </w:num>
  <w:num w:numId="46">
    <w:abstractNumId w:val="14"/>
  </w:num>
  <w:num w:numId="47">
    <w:abstractNumId w:val="18"/>
  </w:num>
  <w:num w:numId="48">
    <w:abstractNumId w:val="13"/>
  </w:num>
  <w:num w:numId="49">
    <w:abstractNumId w:val="24"/>
  </w:num>
  <w:num w:numId="50">
    <w:abstractNumId w:val="2"/>
  </w:num>
  <w:num w:numId="51">
    <w:abstractNumId w:val="32"/>
  </w:num>
  <w:num w:numId="52">
    <w:abstractNumId w:val="54"/>
  </w:num>
  <w:num w:numId="53">
    <w:abstractNumId w:val="6"/>
  </w:num>
  <w:num w:numId="54">
    <w:abstractNumId w:val="9"/>
  </w:num>
  <w:num w:numId="55">
    <w:abstractNumId w:val="58"/>
  </w:num>
  <w:num w:numId="56">
    <w:abstractNumId w:val="7"/>
  </w:num>
  <w:num w:numId="57">
    <w:abstractNumId w:val="55"/>
  </w:num>
  <w:num w:numId="58">
    <w:abstractNumId w:val="51"/>
  </w:num>
  <w:num w:numId="59">
    <w:abstractNumId w:val="26"/>
  </w:num>
  <w:num w:numId="60">
    <w:abstractNumId w:val="11"/>
  </w:num>
  <w:num w:numId="61">
    <w:abstractNumId w:val="16"/>
  </w:num>
  <w:num w:numId="62">
    <w:abstractNumId w:val="35"/>
  </w:num>
  <w:num w:numId="63">
    <w:abstractNumId w:val="39"/>
  </w:num>
  <w:num w:numId="64">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C6D"/>
    <w:rsid w:val="00542C6D"/>
    <w:rsid w:val="00D668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endarrow="block" weight="2.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qFormat/>
    <w:pPr>
      <w:keepNext/>
      <w:numPr>
        <w:numId w:val="2"/>
      </w:numPr>
      <w:outlineLvl w:val="0"/>
    </w:pPr>
    <w:rPr>
      <w:sz w:val="24"/>
    </w:rPr>
  </w:style>
  <w:style w:type="paragraph" w:styleId="Titolo2">
    <w:name w:val="heading 2"/>
    <w:basedOn w:val="Normale"/>
    <w:next w:val="Normale"/>
    <w:qFormat/>
    <w:pPr>
      <w:keepNext/>
      <w:numPr>
        <w:ilvl w:val="1"/>
        <w:numId w:val="2"/>
      </w:numPr>
      <w:outlineLvl w:val="1"/>
    </w:pPr>
    <w:rPr>
      <w:b/>
      <w:sz w:val="24"/>
    </w:rPr>
  </w:style>
  <w:style w:type="paragraph" w:styleId="Titolo3">
    <w:name w:val="heading 3"/>
    <w:basedOn w:val="Normale"/>
    <w:next w:val="Normale"/>
    <w:qFormat/>
    <w:pPr>
      <w:keepNext/>
      <w:numPr>
        <w:ilvl w:val="2"/>
        <w:numId w:val="2"/>
      </w:numPr>
      <w:jc w:val="center"/>
      <w:outlineLvl w:val="2"/>
    </w:pPr>
    <w:rPr>
      <w:sz w:val="32"/>
    </w:rPr>
  </w:style>
  <w:style w:type="paragraph" w:styleId="Titolo4">
    <w:name w:val="heading 4"/>
    <w:basedOn w:val="Normale"/>
    <w:next w:val="Normale"/>
    <w:qFormat/>
    <w:pPr>
      <w:keepNext/>
      <w:numPr>
        <w:ilvl w:val="3"/>
        <w:numId w:val="2"/>
      </w:numPr>
      <w:outlineLvl w:val="3"/>
    </w:pPr>
    <w:rPr>
      <w:sz w:val="32"/>
    </w:rPr>
  </w:style>
  <w:style w:type="paragraph" w:styleId="Titolo5">
    <w:name w:val="heading 5"/>
    <w:basedOn w:val="Normale"/>
    <w:next w:val="Normale"/>
    <w:qFormat/>
    <w:pPr>
      <w:keepNext/>
      <w:numPr>
        <w:ilvl w:val="4"/>
        <w:numId w:val="2"/>
      </w:numPr>
      <w:jc w:val="center"/>
      <w:outlineLvl w:val="4"/>
    </w:pPr>
    <w:rPr>
      <w:b/>
      <w:sz w:val="40"/>
    </w:rPr>
  </w:style>
  <w:style w:type="paragraph" w:styleId="Titolo6">
    <w:name w:val="heading 6"/>
    <w:basedOn w:val="Normale"/>
    <w:next w:val="Normale"/>
    <w:qFormat/>
    <w:pPr>
      <w:keepNext/>
      <w:numPr>
        <w:ilvl w:val="5"/>
        <w:numId w:val="2"/>
      </w:numPr>
      <w:jc w:val="center"/>
      <w:outlineLvl w:val="5"/>
    </w:pPr>
    <w:rPr>
      <w:sz w:val="28"/>
    </w:rPr>
  </w:style>
  <w:style w:type="paragraph" w:styleId="Titolo7">
    <w:name w:val="heading 7"/>
    <w:basedOn w:val="Normale"/>
    <w:next w:val="Normale"/>
    <w:qFormat/>
    <w:pPr>
      <w:keepNext/>
      <w:numPr>
        <w:ilvl w:val="6"/>
        <w:numId w:val="2"/>
      </w:numPr>
      <w:outlineLvl w:val="6"/>
    </w:pPr>
    <w:rPr>
      <w:b/>
      <w:sz w:val="28"/>
    </w:rPr>
  </w:style>
  <w:style w:type="paragraph" w:styleId="Titolo8">
    <w:name w:val="heading 8"/>
    <w:basedOn w:val="Normale"/>
    <w:next w:val="Normale"/>
    <w:qFormat/>
    <w:pPr>
      <w:keepNext/>
      <w:numPr>
        <w:ilvl w:val="7"/>
        <w:numId w:val="2"/>
      </w:numPr>
      <w:outlineLvl w:val="7"/>
    </w:pPr>
    <w:rPr>
      <w:b/>
      <w:bCs/>
    </w:rPr>
  </w:style>
  <w:style w:type="paragraph" w:styleId="Titolo9">
    <w:name w:val="heading 9"/>
    <w:basedOn w:val="Normale"/>
    <w:next w:val="Normale"/>
    <w:qFormat/>
    <w:pPr>
      <w:keepNext/>
      <w:numPr>
        <w:ilvl w:val="8"/>
        <w:numId w:val="2"/>
      </w:numPr>
      <w:jc w:val="center"/>
      <w:outlineLvl w:val="8"/>
    </w:pPr>
    <w:rPr>
      <w:b/>
      <w:bCs/>
      <w:i/>
      <w:iCs/>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jc w:val="center"/>
    </w:pPr>
    <w:rPr>
      <w:sz w:val="32"/>
    </w:rPr>
  </w:style>
  <w:style w:type="paragraph" w:styleId="Corpodeltesto2">
    <w:name w:val="Body Text 2"/>
    <w:basedOn w:val="Normale"/>
    <w:semiHidden/>
    <w:rPr>
      <w:b/>
      <w:i/>
      <w:sz w:val="28"/>
    </w:rPr>
  </w:style>
  <w:style w:type="paragraph" w:styleId="Titolo">
    <w:name w:val="Title"/>
    <w:basedOn w:val="Normale"/>
    <w:qFormat/>
    <w:pPr>
      <w:jc w:val="center"/>
    </w:pPr>
    <w:rPr>
      <w:b/>
      <w:sz w:val="28"/>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3">
    <w:name w:val="Body Text 3"/>
    <w:basedOn w:val="Normale"/>
    <w:semiHidden/>
    <w:pPr>
      <w:jc w:val="center"/>
    </w:pPr>
    <w:rPr>
      <w:sz w:val="28"/>
    </w:rPr>
  </w:style>
  <w:style w:type="paragraph" w:styleId="Testonotaapidipagina">
    <w:name w:val="footnote text"/>
    <w:basedOn w:val="Normale"/>
    <w:semiHidden/>
  </w:style>
  <w:style w:type="paragraph" w:styleId="Intestazione">
    <w:name w:val="header"/>
    <w:basedOn w:val="Normale"/>
    <w:semiHidden/>
    <w:pPr>
      <w:tabs>
        <w:tab w:val="center" w:pos="4819"/>
        <w:tab w:val="right" w:pos="9638"/>
      </w:tabs>
    </w:pPr>
  </w:style>
  <w:style w:type="paragraph" w:styleId="Rientrocorpodeltesto">
    <w:name w:val="Body Text Indent"/>
    <w:basedOn w:val="Normale"/>
    <w:semiHidden/>
    <w:pPr>
      <w:ind w:left="360"/>
    </w:pPr>
    <w:rPr>
      <w:sz w:val="22"/>
    </w:rPr>
  </w:style>
  <w:style w:type="character" w:styleId="Collegamentoipertestuale">
    <w:name w:val="Hyperlink"/>
    <w:basedOn w:val="Carpredefinitoparagrafo"/>
    <w:semiHidden/>
    <w:rPr>
      <w:rFonts w:ascii="Times New Roman" w:hAnsi="Times New Roman" w:cs="Times New Roman" w:hint="default"/>
      <w:color w:val="1D3A55"/>
      <w:sz w:val="22"/>
      <w:szCs w:val="22"/>
      <w:u w:val="single"/>
    </w:rPr>
  </w:style>
  <w:style w:type="paragraph" w:customStyle="1" w:styleId="sotto-titolo">
    <w:name w:val="sotto-titolo"/>
    <w:basedOn w:val="Normale"/>
    <w:pPr>
      <w:pBdr>
        <w:bottom w:val="single" w:sz="6" w:space="0" w:color="666666"/>
      </w:pBdr>
      <w:spacing w:before="100" w:beforeAutospacing="1" w:after="100" w:afterAutospacing="1"/>
      <w:jc w:val="center"/>
    </w:pPr>
    <w:rPr>
      <w:rFonts w:eastAsia="Arial Unicode MS"/>
      <w:b/>
      <w:bCs/>
      <w:color w:val="990000"/>
      <w:sz w:val="22"/>
      <w:szCs w:val="22"/>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sz w:val="24"/>
      <w:szCs w:val="24"/>
    </w:rPr>
  </w:style>
  <w:style w:type="paragraph" w:customStyle="1" w:styleId="box2">
    <w:name w:val="box2"/>
    <w:basedOn w:val="Normale"/>
    <w:pPr>
      <w:pBdr>
        <w:top w:val="single" w:sz="6" w:space="2" w:color="003399"/>
        <w:left w:val="single" w:sz="6" w:space="2" w:color="003399"/>
        <w:bottom w:val="single" w:sz="6" w:space="2" w:color="003399"/>
        <w:right w:val="single" w:sz="6" w:space="2" w:color="003399"/>
      </w:pBdr>
      <w:spacing w:before="75" w:after="75"/>
      <w:ind w:left="75" w:right="75"/>
    </w:pPr>
    <w:rPr>
      <w:sz w:val="24"/>
      <w:szCs w:val="24"/>
    </w:rPr>
  </w:style>
  <w:style w:type="paragraph" w:customStyle="1" w:styleId="sfondo-sinistra">
    <w:name w:val="sfondo-sinistra"/>
    <w:basedOn w:val="Normale"/>
    <w:pPr>
      <w:spacing w:before="45" w:after="45"/>
      <w:ind w:left="45" w:right="375"/>
      <w:jc w:val="center"/>
      <w:textAlignment w:val="top"/>
    </w:pPr>
  </w:style>
  <w:style w:type="paragraph" w:customStyle="1" w:styleId="link-fondo">
    <w:name w:val="link-fondo"/>
    <w:basedOn w:val="Normale"/>
    <w:pPr>
      <w:pBdr>
        <w:top w:val="single" w:sz="6" w:space="8" w:color="8CAC8C"/>
      </w:pBdr>
      <w:spacing w:before="150" w:after="150"/>
      <w:ind w:left="150" w:right="150"/>
      <w:jc w:val="right"/>
      <w:textAlignment w:val="center"/>
    </w:pPr>
    <w:rPr>
      <w:color w:val="333333"/>
      <w:sz w:val="19"/>
      <w:szCs w:val="19"/>
    </w:rPr>
  </w:style>
  <w:style w:type="paragraph" w:customStyle="1" w:styleId="forum">
    <w:name w:val="forum"/>
    <w:basedOn w:val="Normale"/>
    <w:pPr>
      <w:pBdr>
        <w:top w:val="single" w:sz="6" w:space="4" w:color="36777D"/>
        <w:left w:val="single" w:sz="6" w:space="4" w:color="36777D"/>
        <w:bottom w:val="single" w:sz="6" w:space="4" w:color="36777D"/>
        <w:right w:val="single" w:sz="6" w:space="4" w:color="36777D"/>
      </w:pBdr>
      <w:shd w:val="clear" w:color="auto" w:fill="C9DADC"/>
      <w:spacing w:before="75" w:after="75"/>
      <w:ind w:left="75" w:right="75"/>
      <w:jc w:val="center"/>
      <w:textAlignment w:val="center"/>
    </w:pPr>
    <w:rPr>
      <w:b/>
      <w:bCs/>
      <w:color w:val="00478C"/>
      <w:sz w:val="22"/>
      <w:szCs w:val="22"/>
    </w:rPr>
  </w:style>
  <w:style w:type="paragraph" w:customStyle="1" w:styleId="ricerca">
    <w:name w:val="ricerca"/>
    <w:basedOn w:val="Normale"/>
    <w:pPr>
      <w:pBdr>
        <w:top w:val="single" w:sz="6" w:space="4" w:color="CCCCCC"/>
        <w:left w:val="single" w:sz="6" w:space="4" w:color="CCCCCC"/>
        <w:bottom w:val="single" w:sz="6" w:space="4" w:color="CCCCCC"/>
        <w:right w:val="single" w:sz="6" w:space="4" w:color="CCCCCC"/>
      </w:pBdr>
      <w:shd w:val="clear" w:color="auto" w:fill="FEFFEA"/>
      <w:spacing w:before="75" w:after="75"/>
      <w:ind w:left="75" w:right="75"/>
      <w:textAlignment w:val="center"/>
    </w:pPr>
    <w:rPr>
      <w:b/>
      <w:bCs/>
      <w:color w:val="660000"/>
    </w:rPr>
  </w:style>
  <w:style w:type="paragraph" w:customStyle="1" w:styleId="link-sinistra">
    <w:name w:val="link-sinistra"/>
    <w:basedOn w:val="Normale"/>
    <w:pPr>
      <w:pBdr>
        <w:bottom w:val="single" w:sz="6" w:space="0" w:color="8CAC8C"/>
      </w:pBdr>
      <w:spacing w:before="100" w:beforeAutospacing="1" w:after="100" w:afterAutospacing="1"/>
      <w:textAlignment w:val="center"/>
    </w:pPr>
    <w:rPr>
      <w:color w:val="083408"/>
      <w:sz w:val="22"/>
      <w:szCs w:val="22"/>
    </w:rPr>
  </w:style>
  <w:style w:type="paragraph" w:customStyle="1" w:styleId="tit-link-sinistra">
    <w:name w:val="tit-link-sinistra"/>
    <w:basedOn w:val="Normale"/>
    <w:pPr>
      <w:spacing w:before="100" w:beforeAutospacing="1" w:after="100" w:afterAutospacing="1"/>
      <w:textAlignment w:val="center"/>
    </w:pPr>
    <w:rPr>
      <w:b/>
      <w:bCs/>
      <w:color w:val="083408"/>
      <w:sz w:val="22"/>
      <w:szCs w:val="22"/>
    </w:rPr>
  </w:style>
  <w:style w:type="paragraph" w:customStyle="1" w:styleId="sfondo-sinistra02">
    <w:name w:val="sfondo-sinistra02"/>
    <w:basedOn w:val="Normale"/>
    <w:pPr>
      <w:spacing w:before="100" w:beforeAutospacing="1" w:after="100" w:afterAutospacing="1"/>
      <w:ind w:right="225"/>
    </w:pPr>
    <w:rPr>
      <w:sz w:val="24"/>
      <w:szCs w:val="24"/>
    </w:rPr>
  </w:style>
  <w:style w:type="paragraph" w:customStyle="1" w:styleId="link-centro">
    <w:name w:val="link-centro"/>
    <w:basedOn w:val="Normale"/>
    <w:pPr>
      <w:pBdr>
        <w:top w:val="single" w:sz="6" w:space="2" w:color="1E777B"/>
        <w:left w:val="single" w:sz="6" w:space="2" w:color="1E777B"/>
        <w:bottom w:val="single" w:sz="6" w:space="2" w:color="1E777B"/>
        <w:right w:val="single" w:sz="6" w:space="2" w:color="1E777B"/>
      </w:pBdr>
      <w:shd w:val="clear" w:color="auto" w:fill="EDF3F4"/>
      <w:spacing w:before="150" w:after="150"/>
      <w:ind w:left="150" w:right="150"/>
      <w:textAlignment w:val="center"/>
    </w:pPr>
    <w:rPr>
      <w:color w:val="678A67"/>
    </w:rPr>
  </w:style>
  <w:style w:type="paragraph" w:customStyle="1" w:styleId="titolo-pag">
    <w:name w:val="titolo-pag"/>
    <w:basedOn w:val="Normale"/>
    <w:pPr>
      <w:pBdr>
        <w:top w:val="single" w:sz="6" w:space="4" w:color="36777D"/>
        <w:left w:val="single" w:sz="6" w:space="4" w:color="36777D"/>
        <w:bottom w:val="single" w:sz="6" w:space="4" w:color="36777D"/>
        <w:right w:val="single" w:sz="6" w:space="4" w:color="36777D"/>
      </w:pBdr>
      <w:shd w:val="clear" w:color="auto" w:fill="F1F1F1"/>
      <w:textAlignment w:val="center"/>
    </w:pPr>
    <w:rPr>
      <w:rFonts w:ascii="Verdana" w:hAnsi="Verdana"/>
      <w:b/>
      <w:bCs/>
      <w:color w:val="00478C"/>
      <w:sz w:val="23"/>
      <w:szCs w:val="23"/>
    </w:rPr>
  </w:style>
  <w:style w:type="paragraph" w:customStyle="1" w:styleId="dove-sei">
    <w:name w:val="dove-sei"/>
    <w:basedOn w:val="Normale"/>
    <w:pPr>
      <w:spacing w:before="30" w:after="30"/>
      <w:ind w:left="30" w:right="30"/>
    </w:pPr>
    <w:rPr>
      <w:rFonts w:ascii="Verdana" w:hAnsi="Verdana"/>
      <w:color w:val="333333"/>
      <w:sz w:val="18"/>
      <w:szCs w:val="18"/>
    </w:rPr>
  </w:style>
  <w:style w:type="paragraph" w:customStyle="1" w:styleId="stampa-acc">
    <w:name w:val="stampa-acc"/>
    <w:basedOn w:val="Normale"/>
    <w:pPr>
      <w:pBdr>
        <w:bottom w:val="single" w:sz="6" w:space="2" w:color="666666"/>
      </w:pBdr>
      <w:shd w:val="clear" w:color="auto" w:fill="EEEEEE"/>
      <w:spacing w:before="30" w:after="30"/>
      <w:ind w:left="30" w:right="30"/>
      <w:jc w:val="right"/>
    </w:pPr>
    <w:rPr>
      <w:color w:val="333333"/>
    </w:rPr>
  </w:style>
  <w:style w:type="paragraph" w:customStyle="1" w:styleId="testo">
    <w:name w:val="testo"/>
    <w:basedOn w:val="Normale"/>
    <w:pPr>
      <w:spacing w:before="30" w:after="30"/>
      <w:ind w:left="30" w:right="30"/>
      <w:jc w:val="both"/>
    </w:pPr>
    <w:rPr>
      <w:rFonts w:ascii="Verdana" w:hAnsi="Verdana"/>
      <w:color w:val="000000"/>
      <w:sz w:val="22"/>
      <w:szCs w:val="22"/>
    </w:rPr>
  </w:style>
  <w:style w:type="paragraph" w:customStyle="1" w:styleId="link-sinistra-temp">
    <w:name w:val="link-sinistra-temp"/>
    <w:basedOn w:val="Normale"/>
    <w:pPr>
      <w:spacing w:before="100" w:beforeAutospacing="1" w:after="100" w:afterAutospacing="1"/>
      <w:textAlignment w:val="center"/>
    </w:pPr>
    <w:rPr>
      <w:color w:val="083408"/>
      <w:sz w:val="24"/>
      <w:szCs w:val="24"/>
    </w:rPr>
  </w:style>
  <w:style w:type="paragraph" w:customStyle="1" w:styleId="box">
    <w:name w:val="box"/>
    <w:basedOn w:val="Normale"/>
    <w:pPr>
      <w:pBdr>
        <w:top w:val="single" w:sz="6" w:space="2" w:color="8CAC8C"/>
        <w:left w:val="single" w:sz="6" w:space="2" w:color="8CAC8C"/>
        <w:bottom w:val="single" w:sz="6" w:space="2" w:color="8CAC8C"/>
        <w:right w:val="single" w:sz="6" w:space="2" w:color="8CAC8C"/>
      </w:pBdr>
      <w:shd w:val="clear" w:color="auto" w:fill="FBFFFB"/>
      <w:spacing w:before="60" w:after="60"/>
      <w:ind w:left="60" w:right="60"/>
      <w:jc w:val="both"/>
    </w:pPr>
    <w:rPr>
      <w:color w:val="000000"/>
      <w:sz w:val="24"/>
      <w:szCs w:val="24"/>
    </w:rPr>
  </w:style>
  <w:style w:type="paragraph" w:customStyle="1" w:styleId="esperienze">
    <w:name w:val="esperienze"/>
    <w:basedOn w:val="Normale"/>
    <w:pPr>
      <w:pBdr>
        <w:top w:val="single" w:sz="6" w:space="2" w:color="CC6600"/>
        <w:left w:val="single" w:sz="6" w:space="2" w:color="CC6600"/>
        <w:bottom w:val="single" w:sz="6" w:space="2" w:color="CC6600"/>
        <w:right w:val="single" w:sz="6" w:space="2" w:color="CC6600"/>
      </w:pBdr>
      <w:shd w:val="clear" w:color="auto" w:fill="D9ECD9"/>
      <w:spacing w:before="45" w:after="45"/>
      <w:ind w:left="45" w:right="45"/>
      <w:textAlignment w:val="center"/>
    </w:pPr>
    <w:rPr>
      <w:sz w:val="24"/>
      <w:szCs w:val="24"/>
    </w:rPr>
  </w:style>
  <w:style w:type="paragraph" w:customStyle="1" w:styleId="contatti">
    <w:name w:val="contatti"/>
    <w:basedOn w:val="Normale"/>
    <w:pPr>
      <w:spacing w:before="100" w:beforeAutospacing="1" w:after="100" w:afterAutospacing="1"/>
      <w:jc w:val="center"/>
    </w:pPr>
    <w:rPr>
      <w:rFonts w:ascii="Verdana" w:hAnsi="Verdana"/>
      <w:color w:val="006633"/>
      <w:sz w:val="19"/>
      <w:szCs w:val="19"/>
    </w:rPr>
  </w:style>
  <w:style w:type="paragraph" w:customStyle="1" w:styleId="enti-tit">
    <w:name w:val="enti-tit"/>
    <w:basedOn w:val="Normale"/>
    <w:pPr>
      <w:shd w:val="clear" w:color="auto" w:fill="D9ECD9"/>
      <w:spacing w:before="100" w:beforeAutospacing="1" w:after="100" w:afterAutospacing="1"/>
    </w:pPr>
    <w:rPr>
      <w:b/>
      <w:bCs/>
      <w:color w:val="990000"/>
      <w:sz w:val="22"/>
      <w:szCs w:val="22"/>
    </w:rPr>
  </w:style>
  <w:style w:type="paragraph" w:customStyle="1" w:styleId="enti-testo">
    <w:name w:val="enti-testo"/>
    <w:basedOn w:val="Normale"/>
    <w:pPr>
      <w:pBdr>
        <w:top w:val="single" w:sz="6" w:space="2" w:color="CC6600"/>
        <w:left w:val="single" w:sz="6" w:space="2" w:color="CC6600"/>
        <w:bottom w:val="single" w:sz="6" w:space="2" w:color="CC6600"/>
        <w:right w:val="single" w:sz="6" w:space="2" w:color="CC6600"/>
      </w:pBdr>
      <w:shd w:val="clear" w:color="auto" w:fill="EFEFEF"/>
      <w:spacing w:before="45" w:after="45"/>
      <w:ind w:left="45" w:right="45"/>
      <w:textAlignment w:val="center"/>
    </w:pPr>
    <w:rPr>
      <w:sz w:val="24"/>
      <w:szCs w:val="24"/>
    </w:rPr>
  </w:style>
  <w:style w:type="paragraph" w:customStyle="1" w:styleId="box3">
    <w:name w:val="box3"/>
    <w:basedOn w:val="Normale"/>
    <w:pPr>
      <w:pBdr>
        <w:top w:val="single" w:sz="6" w:space="4" w:color="000066"/>
        <w:left w:val="single" w:sz="6" w:space="4" w:color="000066"/>
        <w:bottom w:val="single" w:sz="6" w:space="4" w:color="000066"/>
        <w:right w:val="single" w:sz="6" w:space="4" w:color="000066"/>
      </w:pBdr>
      <w:shd w:val="clear" w:color="auto" w:fill="E8F7F7"/>
      <w:spacing w:before="75" w:after="75"/>
      <w:ind w:left="75" w:right="75"/>
      <w:textAlignment w:val="center"/>
    </w:pPr>
    <w:rPr>
      <w:sz w:val="24"/>
      <w:szCs w:val="24"/>
    </w:rPr>
  </w:style>
  <w:style w:type="paragraph" w:customStyle="1" w:styleId="testo-rosso">
    <w:name w:val="testo-rosso"/>
    <w:basedOn w:val="Normale"/>
    <w:pPr>
      <w:spacing w:before="100" w:beforeAutospacing="1" w:after="100" w:afterAutospacing="1"/>
      <w:jc w:val="center"/>
    </w:pPr>
    <w:rPr>
      <w:b/>
      <w:bCs/>
      <w:color w:val="990000"/>
      <w:sz w:val="24"/>
      <w:szCs w:val="24"/>
    </w:rPr>
  </w:style>
  <w:style w:type="paragraph" w:customStyle="1" w:styleId="tab-relazi-tit">
    <w:name w:val="tab-relazi-tit"/>
    <w:basedOn w:val="Normale"/>
    <w:pPr>
      <w:pBdr>
        <w:top w:val="single" w:sz="6" w:space="0" w:color="666666"/>
        <w:left w:val="single" w:sz="6" w:space="0" w:color="666666"/>
        <w:bottom w:val="single" w:sz="6" w:space="0" w:color="666666"/>
        <w:right w:val="single" w:sz="6" w:space="0" w:color="666666"/>
      </w:pBdr>
      <w:shd w:val="clear" w:color="auto" w:fill="E7F5C5"/>
      <w:spacing w:before="100" w:beforeAutospacing="1" w:after="100" w:afterAutospacing="1"/>
    </w:pPr>
    <w:rPr>
      <w:b/>
      <w:bCs/>
      <w:color w:val="333333"/>
      <w:sz w:val="24"/>
      <w:szCs w:val="24"/>
    </w:rPr>
  </w:style>
  <w:style w:type="paragraph" w:customStyle="1" w:styleId="tab-relazi-testo">
    <w:name w:val="tab-relazi-testo"/>
    <w:basedOn w:val="Normale"/>
    <w:pPr>
      <w:shd w:val="clear" w:color="auto" w:fill="F7FCEB"/>
      <w:spacing w:before="100" w:beforeAutospacing="1" w:after="100" w:afterAutospacing="1"/>
      <w:jc w:val="center"/>
    </w:pPr>
    <w:rPr>
      <w:b/>
      <w:bCs/>
      <w:color w:val="333333"/>
      <w:sz w:val="24"/>
      <w:szCs w:val="24"/>
    </w:rPr>
  </w:style>
  <w:style w:type="paragraph" w:customStyle="1" w:styleId="msg-hp">
    <w:name w:val="msg-hp"/>
    <w:basedOn w:val="Normale"/>
    <w:pPr>
      <w:spacing w:before="30" w:after="30"/>
      <w:ind w:left="30" w:right="30"/>
      <w:jc w:val="center"/>
    </w:pPr>
    <w:rPr>
      <w:b/>
      <w:bCs/>
      <w:color w:val="006633"/>
    </w:rPr>
  </w:style>
  <w:style w:type="paragraph" w:customStyle="1" w:styleId="tit-news">
    <w:name w:val="tit-news"/>
    <w:basedOn w:val="Normale"/>
    <w:pPr>
      <w:spacing w:before="100" w:beforeAutospacing="1" w:after="100" w:afterAutospacing="1"/>
      <w:jc w:val="center"/>
    </w:pPr>
    <w:rPr>
      <w:b/>
      <w:bCs/>
      <w:color w:val="990000"/>
      <w:sz w:val="24"/>
      <w:szCs w:val="24"/>
    </w:rPr>
  </w:style>
  <w:style w:type="paragraph" w:customStyle="1" w:styleId="tabella">
    <w:name w:val="tabella"/>
    <w:basedOn w:val="Normale"/>
    <w:pPr>
      <w:shd w:val="clear" w:color="auto" w:fill="F7FCEB"/>
      <w:spacing w:before="100" w:beforeAutospacing="1" w:after="100" w:afterAutospacing="1"/>
      <w:jc w:val="both"/>
    </w:pPr>
    <w:rPr>
      <w:color w:val="333333"/>
      <w:sz w:val="24"/>
      <w:szCs w:val="24"/>
    </w:rPr>
  </w:style>
  <w:style w:type="paragraph" w:customStyle="1" w:styleId="box-testocentr">
    <w:name w:val="box-testocentr"/>
    <w:basedOn w:val="Normale"/>
    <w:pPr>
      <w:pBdr>
        <w:top w:val="single" w:sz="6" w:space="2" w:color="8CAC8C"/>
        <w:left w:val="single" w:sz="6" w:space="2" w:color="8CAC8C"/>
        <w:bottom w:val="single" w:sz="6" w:space="2" w:color="8CAC8C"/>
        <w:right w:val="single" w:sz="6" w:space="2" w:color="8CAC8C"/>
      </w:pBdr>
      <w:shd w:val="clear" w:color="auto" w:fill="FBFFFB"/>
      <w:spacing w:before="60" w:after="60"/>
      <w:ind w:left="60" w:right="60"/>
      <w:jc w:val="center"/>
      <w:textAlignment w:val="center"/>
    </w:pPr>
    <w:rPr>
      <w:color w:val="000000"/>
      <w:sz w:val="24"/>
      <w:szCs w:val="24"/>
    </w:rPr>
  </w:style>
  <w:style w:type="character" w:customStyle="1" w:styleId="Collegamentoipertestuale1">
    <w:name w:val="Collegamento ipertestuale1"/>
    <w:basedOn w:val="Carpredefinitoparagrafo"/>
    <w:rPr>
      <w:rFonts w:ascii="Times New Roman" w:hAnsi="Times New Roman" w:cs="Times New Roman" w:hint="default"/>
      <w:strike w:val="0"/>
      <w:dstrike w:val="0"/>
      <w:color w:val="333333"/>
      <w:sz w:val="22"/>
      <w:szCs w:val="22"/>
      <w:u w:val="none"/>
      <w:effect w:val="none"/>
    </w:rPr>
  </w:style>
  <w:style w:type="character" w:customStyle="1" w:styleId="Collegamentovisitato1">
    <w:name w:val="Collegamento visitato1"/>
    <w:basedOn w:val="Carpredefinitoparagrafo"/>
    <w:rPr>
      <w:rFonts w:ascii="Times New Roman" w:hAnsi="Times New Roman" w:cs="Times New Roman" w:hint="default"/>
      <w:strike w:val="0"/>
      <w:dstrike w:val="0"/>
      <w:color w:val="333333"/>
      <w:sz w:val="22"/>
      <w:szCs w:val="22"/>
      <w:u w:val="none"/>
      <w:effect w:val="none"/>
    </w:rPr>
  </w:style>
  <w:style w:type="character" w:customStyle="1" w:styleId="Collegamentoipertestuale2">
    <w:name w:val="Collegamento ipertestuale2"/>
    <w:basedOn w:val="Carpredefinitoparagrafo"/>
    <w:rPr>
      <w:rFonts w:ascii="Times New Roman" w:hAnsi="Times New Roman" w:cs="Times New Roman" w:hint="default"/>
      <w:strike w:val="0"/>
      <w:dstrike w:val="0"/>
      <w:color w:val="00478C"/>
      <w:sz w:val="22"/>
      <w:szCs w:val="22"/>
      <w:u w:val="none"/>
      <w:effect w:val="none"/>
    </w:rPr>
  </w:style>
  <w:style w:type="character" w:customStyle="1" w:styleId="Collegamentovisitato2">
    <w:name w:val="Collegamento visitato2"/>
    <w:basedOn w:val="Carpredefinitoparagrafo"/>
    <w:rPr>
      <w:rFonts w:ascii="Times New Roman" w:hAnsi="Times New Roman" w:cs="Times New Roman" w:hint="default"/>
      <w:strike w:val="0"/>
      <w:dstrike w:val="0"/>
      <w:color w:val="00478C"/>
      <w:sz w:val="22"/>
      <w:szCs w:val="22"/>
      <w:u w:val="none"/>
      <w:effect w:val="none"/>
    </w:rPr>
  </w:style>
  <w:style w:type="character" w:customStyle="1" w:styleId="Collegamentoipertestuale3">
    <w:name w:val="Collegamento ipertestuale3"/>
    <w:basedOn w:val="Carpredefinitoparagrafo"/>
    <w:rPr>
      <w:rFonts w:ascii="Times New Roman" w:hAnsi="Times New Roman" w:cs="Times New Roman" w:hint="default"/>
      <w:strike w:val="0"/>
      <w:dstrike w:val="0"/>
      <w:color w:val="678A67"/>
      <w:sz w:val="22"/>
      <w:szCs w:val="22"/>
      <w:u w:val="none"/>
      <w:effect w:val="none"/>
    </w:rPr>
  </w:style>
  <w:style w:type="character" w:customStyle="1" w:styleId="Collegamentovisitato3">
    <w:name w:val="Collegamento visitato3"/>
    <w:basedOn w:val="Carpredefinitoparagrafo"/>
    <w:rPr>
      <w:rFonts w:ascii="Times New Roman" w:hAnsi="Times New Roman" w:cs="Times New Roman" w:hint="default"/>
      <w:strike w:val="0"/>
      <w:dstrike w:val="0"/>
      <w:color w:val="678A67"/>
      <w:sz w:val="22"/>
      <w:szCs w:val="22"/>
      <w:u w:val="none"/>
      <w:effect w:val="none"/>
    </w:rPr>
  </w:style>
  <w:style w:type="character" w:customStyle="1" w:styleId="Collegamentoipertestuale4">
    <w:name w:val="Collegamento ipertestuale4"/>
    <w:basedOn w:val="Carpredefinitoparagrafo"/>
    <w:rPr>
      <w:rFonts w:ascii="Times New Roman" w:hAnsi="Times New Roman" w:cs="Times New Roman" w:hint="default"/>
      <w:color w:val="000000"/>
      <w:sz w:val="22"/>
      <w:szCs w:val="22"/>
      <w:u w:val="single"/>
    </w:rPr>
  </w:style>
  <w:style w:type="character" w:customStyle="1" w:styleId="Collegamentovisitato4">
    <w:name w:val="Collegamento visitato4"/>
    <w:basedOn w:val="Carpredefinitoparagrafo"/>
    <w:rPr>
      <w:rFonts w:ascii="Times New Roman" w:hAnsi="Times New Roman" w:cs="Times New Roman" w:hint="default"/>
      <w:color w:val="000000"/>
      <w:sz w:val="22"/>
      <w:szCs w:val="22"/>
      <w:u w:val="single"/>
    </w:rPr>
  </w:style>
  <w:style w:type="character" w:customStyle="1" w:styleId="Collegamentoipertestuale5">
    <w:name w:val="Collegamento ipertestuale5"/>
    <w:basedOn w:val="Carpredefinitoparagrafo"/>
    <w:rPr>
      <w:rFonts w:ascii="Times New Roman" w:hAnsi="Times New Roman" w:cs="Times New Roman" w:hint="default"/>
      <w:color w:val="000000"/>
      <w:sz w:val="22"/>
      <w:szCs w:val="22"/>
      <w:u w:val="single"/>
    </w:rPr>
  </w:style>
  <w:style w:type="character" w:customStyle="1" w:styleId="Collegamentovisitato5">
    <w:name w:val="Collegamento visitato5"/>
    <w:basedOn w:val="Carpredefinitoparagrafo"/>
    <w:rPr>
      <w:rFonts w:ascii="Times New Roman" w:hAnsi="Times New Roman" w:cs="Times New Roman" w:hint="default"/>
      <w:color w:val="000000"/>
      <w:sz w:val="22"/>
      <w:szCs w:val="22"/>
      <w:u w:val="single"/>
    </w:rPr>
  </w:style>
  <w:style w:type="character" w:customStyle="1" w:styleId="Collegamentoipertestuale6">
    <w:name w:val="Collegamento ipertestuale6"/>
    <w:basedOn w:val="Carpredefinitoparagrafo"/>
    <w:rPr>
      <w:rFonts w:ascii="Times New Roman" w:hAnsi="Times New Roman" w:cs="Times New Roman" w:hint="default"/>
      <w:color w:val="000000"/>
      <w:sz w:val="22"/>
      <w:szCs w:val="22"/>
      <w:u w:val="single"/>
    </w:rPr>
  </w:style>
  <w:style w:type="character" w:customStyle="1" w:styleId="Collegamentovisitato6">
    <w:name w:val="Collegamento visitato6"/>
    <w:basedOn w:val="Carpredefinitoparagrafo"/>
    <w:rPr>
      <w:rFonts w:ascii="Times New Roman" w:hAnsi="Times New Roman" w:cs="Times New Roman" w:hint="default"/>
      <w:color w:val="000000"/>
      <w:sz w:val="22"/>
      <w:szCs w:val="22"/>
      <w:u w:val="single"/>
    </w:rPr>
  </w:style>
  <w:style w:type="character" w:styleId="Enfasigrassetto">
    <w:name w:val="Strong"/>
    <w:basedOn w:val="Carpredefinitoparagrafo"/>
    <w:qFormat/>
    <w:rPr>
      <w:b/>
      <w:bCs/>
    </w:rPr>
  </w:style>
  <w:style w:type="paragraph" w:styleId="Sottotitolo">
    <w:name w:val="Subtitle"/>
    <w:basedOn w:val="Normale"/>
    <w:qFormat/>
    <w:pPr>
      <w:shd w:val="clear" w:color="auto" w:fill="E0E0E0"/>
      <w:autoSpaceDE w:val="0"/>
      <w:autoSpaceDN w:val="0"/>
      <w:adjustRightInd w:val="0"/>
    </w:pPr>
    <w:rPr>
      <w:b/>
      <w:bCs/>
      <w:sz w:val="28"/>
      <w:szCs w:val="32"/>
    </w:rPr>
  </w:style>
  <w:style w:type="character" w:styleId="Collegamentovisitato">
    <w:name w:val="FollowedHyperlink"/>
    <w:basedOn w:val="Carpredefinitoparagrafo"/>
    <w:semiHidden/>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qFormat/>
    <w:pPr>
      <w:keepNext/>
      <w:numPr>
        <w:numId w:val="2"/>
      </w:numPr>
      <w:outlineLvl w:val="0"/>
    </w:pPr>
    <w:rPr>
      <w:sz w:val="24"/>
    </w:rPr>
  </w:style>
  <w:style w:type="paragraph" w:styleId="Titolo2">
    <w:name w:val="heading 2"/>
    <w:basedOn w:val="Normale"/>
    <w:next w:val="Normale"/>
    <w:qFormat/>
    <w:pPr>
      <w:keepNext/>
      <w:numPr>
        <w:ilvl w:val="1"/>
        <w:numId w:val="2"/>
      </w:numPr>
      <w:outlineLvl w:val="1"/>
    </w:pPr>
    <w:rPr>
      <w:b/>
      <w:sz w:val="24"/>
    </w:rPr>
  </w:style>
  <w:style w:type="paragraph" w:styleId="Titolo3">
    <w:name w:val="heading 3"/>
    <w:basedOn w:val="Normale"/>
    <w:next w:val="Normale"/>
    <w:qFormat/>
    <w:pPr>
      <w:keepNext/>
      <w:numPr>
        <w:ilvl w:val="2"/>
        <w:numId w:val="2"/>
      </w:numPr>
      <w:jc w:val="center"/>
      <w:outlineLvl w:val="2"/>
    </w:pPr>
    <w:rPr>
      <w:sz w:val="32"/>
    </w:rPr>
  </w:style>
  <w:style w:type="paragraph" w:styleId="Titolo4">
    <w:name w:val="heading 4"/>
    <w:basedOn w:val="Normale"/>
    <w:next w:val="Normale"/>
    <w:qFormat/>
    <w:pPr>
      <w:keepNext/>
      <w:numPr>
        <w:ilvl w:val="3"/>
        <w:numId w:val="2"/>
      </w:numPr>
      <w:outlineLvl w:val="3"/>
    </w:pPr>
    <w:rPr>
      <w:sz w:val="32"/>
    </w:rPr>
  </w:style>
  <w:style w:type="paragraph" w:styleId="Titolo5">
    <w:name w:val="heading 5"/>
    <w:basedOn w:val="Normale"/>
    <w:next w:val="Normale"/>
    <w:qFormat/>
    <w:pPr>
      <w:keepNext/>
      <w:numPr>
        <w:ilvl w:val="4"/>
        <w:numId w:val="2"/>
      </w:numPr>
      <w:jc w:val="center"/>
      <w:outlineLvl w:val="4"/>
    </w:pPr>
    <w:rPr>
      <w:b/>
      <w:sz w:val="40"/>
    </w:rPr>
  </w:style>
  <w:style w:type="paragraph" w:styleId="Titolo6">
    <w:name w:val="heading 6"/>
    <w:basedOn w:val="Normale"/>
    <w:next w:val="Normale"/>
    <w:qFormat/>
    <w:pPr>
      <w:keepNext/>
      <w:numPr>
        <w:ilvl w:val="5"/>
        <w:numId w:val="2"/>
      </w:numPr>
      <w:jc w:val="center"/>
      <w:outlineLvl w:val="5"/>
    </w:pPr>
    <w:rPr>
      <w:sz w:val="28"/>
    </w:rPr>
  </w:style>
  <w:style w:type="paragraph" w:styleId="Titolo7">
    <w:name w:val="heading 7"/>
    <w:basedOn w:val="Normale"/>
    <w:next w:val="Normale"/>
    <w:qFormat/>
    <w:pPr>
      <w:keepNext/>
      <w:numPr>
        <w:ilvl w:val="6"/>
        <w:numId w:val="2"/>
      </w:numPr>
      <w:outlineLvl w:val="6"/>
    </w:pPr>
    <w:rPr>
      <w:b/>
      <w:sz w:val="28"/>
    </w:rPr>
  </w:style>
  <w:style w:type="paragraph" w:styleId="Titolo8">
    <w:name w:val="heading 8"/>
    <w:basedOn w:val="Normale"/>
    <w:next w:val="Normale"/>
    <w:qFormat/>
    <w:pPr>
      <w:keepNext/>
      <w:numPr>
        <w:ilvl w:val="7"/>
        <w:numId w:val="2"/>
      </w:numPr>
      <w:outlineLvl w:val="7"/>
    </w:pPr>
    <w:rPr>
      <w:b/>
      <w:bCs/>
    </w:rPr>
  </w:style>
  <w:style w:type="paragraph" w:styleId="Titolo9">
    <w:name w:val="heading 9"/>
    <w:basedOn w:val="Normale"/>
    <w:next w:val="Normale"/>
    <w:qFormat/>
    <w:pPr>
      <w:keepNext/>
      <w:numPr>
        <w:ilvl w:val="8"/>
        <w:numId w:val="2"/>
      </w:numPr>
      <w:jc w:val="center"/>
      <w:outlineLvl w:val="8"/>
    </w:pPr>
    <w:rPr>
      <w:b/>
      <w:bCs/>
      <w:i/>
      <w:iCs/>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jc w:val="center"/>
    </w:pPr>
    <w:rPr>
      <w:sz w:val="32"/>
    </w:rPr>
  </w:style>
  <w:style w:type="paragraph" w:styleId="Corpodeltesto2">
    <w:name w:val="Body Text 2"/>
    <w:basedOn w:val="Normale"/>
    <w:semiHidden/>
    <w:rPr>
      <w:b/>
      <w:i/>
      <w:sz w:val="28"/>
    </w:rPr>
  </w:style>
  <w:style w:type="paragraph" w:styleId="Titolo">
    <w:name w:val="Title"/>
    <w:basedOn w:val="Normale"/>
    <w:qFormat/>
    <w:pPr>
      <w:jc w:val="center"/>
    </w:pPr>
    <w:rPr>
      <w:b/>
      <w:sz w:val="28"/>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Corpodeltesto3">
    <w:name w:val="Body Text 3"/>
    <w:basedOn w:val="Normale"/>
    <w:semiHidden/>
    <w:pPr>
      <w:jc w:val="center"/>
    </w:pPr>
    <w:rPr>
      <w:sz w:val="28"/>
    </w:rPr>
  </w:style>
  <w:style w:type="paragraph" w:styleId="Testonotaapidipagina">
    <w:name w:val="footnote text"/>
    <w:basedOn w:val="Normale"/>
    <w:semiHidden/>
  </w:style>
  <w:style w:type="paragraph" w:styleId="Intestazione">
    <w:name w:val="header"/>
    <w:basedOn w:val="Normale"/>
    <w:semiHidden/>
    <w:pPr>
      <w:tabs>
        <w:tab w:val="center" w:pos="4819"/>
        <w:tab w:val="right" w:pos="9638"/>
      </w:tabs>
    </w:pPr>
  </w:style>
  <w:style w:type="paragraph" w:styleId="Rientrocorpodeltesto">
    <w:name w:val="Body Text Indent"/>
    <w:basedOn w:val="Normale"/>
    <w:semiHidden/>
    <w:pPr>
      <w:ind w:left="360"/>
    </w:pPr>
    <w:rPr>
      <w:sz w:val="22"/>
    </w:rPr>
  </w:style>
  <w:style w:type="character" w:styleId="Collegamentoipertestuale">
    <w:name w:val="Hyperlink"/>
    <w:basedOn w:val="Carpredefinitoparagrafo"/>
    <w:semiHidden/>
    <w:rPr>
      <w:rFonts w:ascii="Times New Roman" w:hAnsi="Times New Roman" w:cs="Times New Roman" w:hint="default"/>
      <w:color w:val="1D3A55"/>
      <w:sz w:val="22"/>
      <w:szCs w:val="22"/>
      <w:u w:val="single"/>
    </w:rPr>
  </w:style>
  <w:style w:type="paragraph" w:customStyle="1" w:styleId="sotto-titolo">
    <w:name w:val="sotto-titolo"/>
    <w:basedOn w:val="Normale"/>
    <w:pPr>
      <w:pBdr>
        <w:bottom w:val="single" w:sz="6" w:space="0" w:color="666666"/>
      </w:pBdr>
      <w:spacing w:before="100" w:beforeAutospacing="1" w:after="100" w:afterAutospacing="1"/>
      <w:jc w:val="center"/>
    </w:pPr>
    <w:rPr>
      <w:rFonts w:eastAsia="Arial Unicode MS"/>
      <w:b/>
      <w:bCs/>
      <w:color w:val="990000"/>
      <w:sz w:val="22"/>
      <w:szCs w:val="22"/>
    </w:rPr>
  </w:style>
  <w:style w:type="paragraph" w:styleId="NormaleWeb">
    <w:name w:val="Normal (Web)"/>
    <w:basedOn w:val="Normale"/>
    <w:semiHidden/>
    <w:pPr>
      <w:spacing w:before="100" w:beforeAutospacing="1" w:after="100" w:afterAutospacing="1"/>
    </w:pPr>
    <w:rPr>
      <w:rFonts w:ascii="Arial Unicode MS" w:eastAsia="Arial Unicode MS" w:hAnsi="Arial Unicode MS" w:cs="Arial Unicode MS"/>
      <w:sz w:val="24"/>
      <w:szCs w:val="24"/>
    </w:rPr>
  </w:style>
  <w:style w:type="paragraph" w:customStyle="1" w:styleId="box2">
    <w:name w:val="box2"/>
    <w:basedOn w:val="Normale"/>
    <w:pPr>
      <w:pBdr>
        <w:top w:val="single" w:sz="6" w:space="2" w:color="003399"/>
        <w:left w:val="single" w:sz="6" w:space="2" w:color="003399"/>
        <w:bottom w:val="single" w:sz="6" w:space="2" w:color="003399"/>
        <w:right w:val="single" w:sz="6" w:space="2" w:color="003399"/>
      </w:pBdr>
      <w:spacing w:before="75" w:after="75"/>
      <w:ind w:left="75" w:right="75"/>
    </w:pPr>
    <w:rPr>
      <w:sz w:val="24"/>
      <w:szCs w:val="24"/>
    </w:rPr>
  </w:style>
  <w:style w:type="paragraph" w:customStyle="1" w:styleId="sfondo-sinistra">
    <w:name w:val="sfondo-sinistra"/>
    <w:basedOn w:val="Normale"/>
    <w:pPr>
      <w:spacing w:before="45" w:after="45"/>
      <w:ind w:left="45" w:right="375"/>
      <w:jc w:val="center"/>
      <w:textAlignment w:val="top"/>
    </w:pPr>
  </w:style>
  <w:style w:type="paragraph" w:customStyle="1" w:styleId="link-fondo">
    <w:name w:val="link-fondo"/>
    <w:basedOn w:val="Normale"/>
    <w:pPr>
      <w:pBdr>
        <w:top w:val="single" w:sz="6" w:space="8" w:color="8CAC8C"/>
      </w:pBdr>
      <w:spacing w:before="150" w:after="150"/>
      <w:ind w:left="150" w:right="150"/>
      <w:jc w:val="right"/>
      <w:textAlignment w:val="center"/>
    </w:pPr>
    <w:rPr>
      <w:color w:val="333333"/>
      <w:sz w:val="19"/>
      <w:szCs w:val="19"/>
    </w:rPr>
  </w:style>
  <w:style w:type="paragraph" w:customStyle="1" w:styleId="forum">
    <w:name w:val="forum"/>
    <w:basedOn w:val="Normale"/>
    <w:pPr>
      <w:pBdr>
        <w:top w:val="single" w:sz="6" w:space="4" w:color="36777D"/>
        <w:left w:val="single" w:sz="6" w:space="4" w:color="36777D"/>
        <w:bottom w:val="single" w:sz="6" w:space="4" w:color="36777D"/>
        <w:right w:val="single" w:sz="6" w:space="4" w:color="36777D"/>
      </w:pBdr>
      <w:shd w:val="clear" w:color="auto" w:fill="C9DADC"/>
      <w:spacing w:before="75" w:after="75"/>
      <w:ind w:left="75" w:right="75"/>
      <w:jc w:val="center"/>
      <w:textAlignment w:val="center"/>
    </w:pPr>
    <w:rPr>
      <w:b/>
      <w:bCs/>
      <w:color w:val="00478C"/>
      <w:sz w:val="22"/>
      <w:szCs w:val="22"/>
    </w:rPr>
  </w:style>
  <w:style w:type="paragraph" w:customStyle="1" w:styleId="ricerca">
    <w:name w:val="ricerca"/>
    <w:basedOn w:val="Normale"/>
    <w:pPr>
      <w:pBdr>
        <w:top w:val="single" w:sz="6" w:space="4" w:color="CCCCCC"/>
        <w:left w:val="single" w:sz="6" w:space="4" w:color="CCCCCC"/>
        <w:bottom w:val="single" w:sz="6" w:space="4" w:color="CCCCCC"/>
        <w:right w:val="single" w:sz="6" w:space="4" w:color="CCCCCC"/>
      </w:pBdr>
      <w:shd w:val="clear" w:color="auto" w:fill="FEFFEA"/>
      <w:spacing w:before="75" w:after="75"/>
      <w:ind w:left="75" w:right="75"/>
      <w:textAlignment w:val="center"/>
    </w:pPr>
    <w:rPr>
      <w:b/>
      <w:bCs/>
      <w:color w:val="660000"/>
    </w:rPr>
  </w:style>
  <w:style w:type="paragraph" w:customStyle="1" w:styleId="link-sinistra">
    <w:name w:val="link-sinistra"/>
    <w:basedOn w:val="Normale"/>
    <w:pPr>
      <w:pBdr>
        <w:bottom w:val="single" w:sz="6" w:space="0" w:color="8CAC8C"/>
      </w:pBdr>
      <w:spacing w:before="100" w:beforeAutospacing="1" w:after="100" w:afterAutospacing="1"/>
      <w:textAlignment w:val="center"/>
    </w:pPr>
    <w:rPr>
      <w:color w:val="083408"/>
      <w:sz w:val="22"/>
      <w:szCs w:val="22"/>
    </w:rPr>
  </w:style>
  <w:style w:type="paragraph" w:customStyle="1" w:styleId="tit-link-sinistra">
    <w:name w:val="tit-link-sinistra"/>
    <w:basedOn w:val="Normale"/>
    <w:pPr>
      <w:spacing w:before="100" w:beforeAutospacing="1" w:after="100" w:afterAutospacing="1"/>
      <w:textAlignment w:val="center"/>
    </w:pPr>
    <w:rPr>
      <w:b/>
      <w:bCs/>
      <w:color w:val="083408"/>
      <w:sz w:val="22"/>
      <w:szCs w:val="22"/>
    </w:rPr>
  </w:style>
  <w:style w:type="paragraph" w:customStyle="1" w:styleId="sfondo-sinistra02">
    <w:name w:val="sfondo-sinistra02"/>
    <w:basedOn w:val="Normale"/>
    <w:pPr>
      <w:spacing w:before="100" w:beforeAutospacing="1" w:after="100" w:afterAutospacing="1"/>
      <w:ind w:right="225"/>
    </w:pPr>
    <w:rPr>
      <w:sz w:val="24"/>
      <w:szCs w:val="24"/>
    </w:rPr>
  </w:style>
  <w:style w:type="paragraph" w:customStyle="1" w:styleId="link-centro">
    <w:name w:val="link-centro"/>
    <w:basedOn w:val="Normale"/>
    <w:pPr>
      <w:pBdr>
        <w:top w:val="single" w:sz="6" w:space="2" w:color="1E777B"/>
        <w:left w:val="single" w:sz="6" w:space="2" w:color="1E777B"/>
        <w:bottom w:val="single" w:sz="6" w:space="2" w:color="1E777B"/>
        <w:right w:val="single" w:sz="6" w:space="2" w:color="1E777B"/>
      </w:pBdr>
      <w:shd w:val="clear" w:color="auto" w:fill="EDF3F4"/>
      <w:spacing w:before="150" w:after="150"/>
      <w:ind w:left="150" w:right="150"/>
      <w:textAlignment w:val="center"/>
    </w:pPr>
    <w:rPr>
      <w:color w:val="678A67"/>
    </w:rPr>
  </w:style>
  <w:style w:type="paragraph" w:customStyle="1" w:styleId="titolo-pag">
    <w:name w:val="titolo-pag"/>
    <w:basedOn w:val="Normale"/>
    <w:pPr>
      <w:pBdr>
        <w:top w:val="single" w:sz="6" w:space="4" w:color="36777D"/>
        <w:left w:val="single" w:sz="6" w:space="4" w:color="36777D"/>
        <w:bottom w:val="single" w:sz="6" w:space="4" w:color="36777D"/>
        <w:right w:val="single" w:sz="6" w:space="4" w:color="36777D"/>
      </w:pBdr>
      <w:shd w:val="clear" w:color="auto" w:fill="F1F1F1"/>
      <w:textAlignment w:val="center"/>
    </w:pPr>
    <w:rPr>
      <w:rFonts w:ascii="Verdana" w:hAnsi="Verdana"/>
      <w:b/>
      <w:bCs/>
      <w:color w:val="00478C"/>
      <w:sz w:val="23"/>
      <w:szCs w:val="23"/>
    </w:rPr>
  </w:style>
  <w:style w:type="paragraph" w:customStyle="1" w:styleId="dove-sei">
    <w:name w:val="dove-sei"/>
    <w:basedOn w:val="Normale"/>
    <w:pPr>
      <w:spacing w:before="30" w:after="30"/>
      <w:ind w:left="30" w:right="30"/>
    </w:pPr>
    <w:rPr>
      <w:rFonts w:ascii="Verdana" w:hAnsi="Verdana"/>
      <w:color w:val="333333"/>
      <w:sz w:val="18"/>
      <w:szCs w:val="18"/>
    </w:rPr>
  </w:style>
  <w:style w:type="paragraph" w:customStyle="1" w:styleId="stampa-acc">
    <w:name w:val="stampa-acc"/>
    <w:basedOn w:val="Normale"/>
    <w:pPr>
      <w:pBdr>
        <w:bottom w:val="single" w:sz="6" w:space="2" w:color="666666"/>
      </w:pBdr>
      <w:shd w:val="clear" w:color="auto" w:fill="EEEEEE"/>
      <w:spacing w:before="30" w:after="30"/>
      <w:ind w:left="30" w:right="30"/>
      <w:jc w:val="right"/>
    </w:pPr>
    <w:rPr>
      <w:color w:val="333333"/>
    </w:rPr>
  </w:style>
  <w:style w:type="paragraph" w:customStyle="1" w:styleId="testo">
    <w:name w:val="testo"/>
    <w:basedOn w:val="Normale"/>
    <w:pPr>
      <w:spacing w:before="30" w:after="30"/>
      <w:ind w:left="30" w:right="30"/>
      <w:jc w:val="both"/>
    </w:pPr>
    <w:rPr>
      <w:rFonts w:ascii="Verdana" w:hAnsi="Verdana"/>
      <w:color w:val="000000"/>
      <w:sz w:val="22"/>
      <w:szCs w:val="22"/>
    </w:rPr>
  </w:style>
  <w:style w:type="paragraph" w:customStyle="1" w:styleId="link-sinistra-temp">
    <w:name w:val="link-sinistra-temp"/>
    <w:basedOn w:val="Normale"/>
    <w:pPr>
      <w:spacing w:before="100" w:beforeAutospacing="1" w:after="100" w:afterAutospacing="1"/>
      <w:textAlignment w:val="center"/>
    </w:pPr>
    <w:rPr>
      <w:color w:val="083408"/>
      <w:sz w:val="24"/>
      <w:szCs w:val="24"/>
    </w:rPr>
  </w:style>
  <w:style w:type="paragraph" w:customStyle="1" w:styleId="box">
    <w:name w:val="box"/>
    <w:basedOn w:val="Normale"/>
    <w:pPr>
      <w:pBdr>
        <w:top w:val="single" w:sz="6" w:space="2" w:color="8CAC8C"/>
        <w:left w:val="single" w:sz="6" w:space="2" w:color="8CAC8C"/>
        <w:bottom w:val="single" w:sz="6" w:space="2" w:color="8CAC8C"/>
        <w:right w:val="single" w:sz="6" w:space="2" w:color="8CAC8C"/>
      </w:pBdr>
      <w:shd w:val="clear" w:color="auto" w:fill="FBFFFB"/>
      <w:spacing w:before="60" w:after="60"/>
      <w:ind w:left="60" w:right="60"/>
      <w:jc w:val="both"/>
    </w:pPr>
    <w:rPr>
      <w:color w:val="000000"/>
      <w:sz w:val="24"/>
      <w:szCs w:val="24"/>
    </w:rPr>
  </w:style>
  <w:style w:type="paragraph" w:customStyle="1" w:styleId="esperienze">
    <w:name w:val="esperienze"/>
    <w:basedOn w:val="Normale"/>
    <w:pPr>
      <w:pBdr>
        <w:top w:val="single" w:sz="6" w:space="2" w:color="CC6600"/>
        <w:left w:val="single" w:sz="6" w:space="2" w:color="CC6600"/>
        <w:bottom w:val="single" w:sz="6" w:space="2" w:color="CC6600"/>
        <w:right w:val="single" w:sz="6" w:space="2" w:color="CC6600"/>
      </w:pBdr>
      <w:shd w:val="clear" w:color="auto" w:fill="D9ECD9"/>
      <w:spacing w:before="45" w:after="45"/>
      <w:ind w:left="45" w:right="45"/>
      <w:textAlignment w:val="center"/>
    </w:pPr>
    <w:rPr>
      <w:sz w:val="24"/>
      <w:szCs w:val="24"/>
    </w:rPr>
  </w:style>
  <w:style w:type="paragraph" w:customStyle="1" w:styleId="contatti">
    <w:name w:val="contatti"/>
    <w:basedOn w:val="Normale"/>
    <w:pPr>
      <w:spacing w:before="100" w:beforeAutospacing="1" w:after="100" w:afterAutospacing="1"/>
      <w:jc w:val="center"/>
    </w:pPr>
    <w:rPr>
      <w:rFonts w:ascii="Verdana" w:hAnsi="Verdana"/>
      <w:color w:val="006633"/>
      <w:sz w:val="19"/>
      <w:szCs w:val="19"/>
    </w:rPr>
  </w:style>
  <w:style w:type="paragraph" w:customStyle="1" w:styleId="enti-tit">
    <w:name w:val="enti-tit"/>
    <w:basedOn w:val="Normale"/>
    <w:pPr>
      <w:shd w:val="clear" w:color="auto" w:fill="D9ECD9"/>
      <w:spacing w:before="100" w:beforeAutospacing="1" w:after="100" w:afterAutospacing="1"/>
    </w:pPr>
    <w:rPr>
      <w:b/>
      <w:bCs/>
      <w:color w:val="990000"/>
      <w:sz w:val="22"/>
      <w:szCs w:val="22"/>
    </w:rPr>
  </w:style>
  <w:style w:type="paragraph" w:customStyle="1" w:styleId="enti-testo">
    <w:name w:val="enti-testo"/>
    <w:basedOn w:val="Normale"/>
    <w:pPr>
      <w:pBdr>
        <w:top w:val="single" w:sz="6" w:space="2" w:color="CC6600"/>
        <w:left w:val="single" w:sz="6" w:space="2" w:color="CC6600"/>
        <w:bottom w:val="single" w:sz="6" w:space="2" w:color="CC6600"/>
        <w:right w:val="single" w:sz="6" w:space="2" w:color="CC6600"/>
      </w:pBdr>
      <w:shd w:val="clear" w:color="auto" w:fill="EFEFEF"/>
      <w:spacing w:before="45" w:after="45"/>
      <w:ind w:left="45" w:right="45"/>
      <w:textAlignment w:val="center"/>
    </w:pPr>
    <w:rPr>
      <w:sz w:val="24"/>
      <w:szCs w:val="24"/>
    </w:rPr>
  </w:style>
  <w:style w:type="paragraph" w:customStyle="1" w:styleId="box3">
    <w:name w:val="box3"/>
    <w:basedOn w:val="Normale"/>
    <w:pPr>
      <w:pBdr>
        <w:top w:val="single" w:sz="6" w:space="4" w:color="000066"/>
        <w:left w:val="single" w:sz="6" w:space="4" w:color="000066"/>
        <w:bottom w:val="single" w:sz="6" w:space="4" w:color="000066"/>
        <w:right w:val="single" w:sz="6" w:space="4" w:color="000066"/>
      </w:pBdr>
      <w:shd w:val="clear" w:color="auto" w:fill="E8F7F7"/>
      <w:spacing w:before="75" w:after="75"/>
      <w:ind w:left="75" w:right="75"/>
      <w:textAlignment w:val="center"/>
    </w:pPr>
    <w:rPr>
      <w:sz w:val="24"/>
      <w:szCs w:val="24"/>
    </w:rPr>
  </w:style>
  <w:style w:type="paragraph" w:customStyle="1" w:styleId="testo-rosso">
    <w:name w:val="testo-rosso"/>
    <w:basedOn w:val="Normale"/>
    <w:pPr>
      <w:spacing w:before="100" w:beforeAutospacing="1" w:after="100" w:afterAutospacing="1"/>
      <w:jc w:val="center"/>
    </w:pPr>
    <w:rPr>
      <w:b/>
      <w:bCs/>
      <w:color w:val="990000"/>
      <w:sz w:val="24"/>
      <w:szCs w:val="24"/>
    </w:rPr>
  </w:style>
  <w:style w:type="paragraph" w:customStyle="1" w:styleId="tab-relazi-tit">
    <w:name w:val="tab-relazi-tit"/>
    <w:basedOn w:val="Normale"/>
    <w:pPr>
      <w:pBdr>
        <w:top w:val="single" w:sz="6" w:space="0" w:color="666666"/>
        <w:left w:val="single" w:sz="6" w:space="0" w:color="666666"/>
        <w:bottom w:val="single" w:sz="6" w:space="0" w:color="666666"/>
        <w:right w:val="single" w:sz="6" w:space="0" w:color="666666"/>
      </w:pBdr>
      <w:shd w:val="clear" w:color="auto" w:fill="E7F5C5"/>
      <w:spacing w:before="100" w:beforeAutospacing="1" w:after="100" w:afterAutospacing="1"/>
    </w:pPr>
    <w:rPr>
      <w:b/>
      <w:bCs/>
      <w:color w:val="333333"/>
      <w:sz w:val="24"/>
      <w:szCs w:val="24"/>
    </w:rPr>
  </w:style>
  <w:style w:type="paragraph" w:customStyle="1" w:styleId="tab-relazi-testo">
    <w:name w:val="tab-relazi-testo"/>
    <w:basedOn w:val="Normale"/>
    <w:pPr>
      <w:shd w:val="clear" w:color="auto" w:fill="F7FCEB"/>
      <w:spacing w:before="100" w:beforeAutospacing="1" w:after="100" w:afterAutospacing="1"/>
      <w:jc w:val="center"/>
    </w:pPr>
    <w:rPr>
      <w:b/>
      <w:bCs/>
      <w:color w:val="333333"/>
      <w:sz w:val="24"/>
      <w:szCs w:val="24"/>
    </w:rPr>
  </w:style>
  <w:style w:type="paragraph" w:customStyle="1" w:styleId="msg-hp">
    <w:name w:val="msg-hp"/>
    <w:basedOn w:val="Normale"/>
    <w:pPr>
      <w:spacing w:before="30" w:after="30"/>
      <w:ind w:left="30" w:right="30"/>
      <w:jc w:val="center"/>
    </w:pPr>
    <w:rPr>
      <w:b/>
      <w:bCs/>
      <w:color w:val="006633"/>
    </w:rPr>
  </w:style>
  <w:style w:type="paragraph" w:customStyle="1" w:styleId="tit-news">
    <w:name w:val="tit-news"/>
    <w:basedOn w:val="Normale"/>
    <w:pPr>
      <w:spacing w:before="100" w:beforeAutospacing="1" w:after="100" w:afterAutospacing="1"/>
      <w:jc w:val="center"/>
    </w:pPr>
    <w:rPr>
      <w:b/>
      <w:bCs/>
      <w:color w:val="990000"/>
      <w:sz w:val="24"/>
      <w:szCs w:val="24"/>
    </w:rPr>
  </w:style>
  <w:style w:type="paragraph" w:customStyle="1" w:styleId="tabella">
    <w:name w:val="tabella"/>
    <w:basedOn w:val="Normale"/>
    <w:pPr>
      <w:shd w:val="clear" w:color="auto" w:fill="F7FCEB"/>
      <w:spacing w:before="100" w:beforeAutospacing="1" w:after="100" w:afterAutospacing="1"/>
      <w:jc w:val="both"/>
    </w:pPr>
    <w:rPr>
      <w:color w:val="333333"/>
      <w:sz w:val="24"/>
      <w:szCs w:val="24"/>
    </w:rPr>
  </w:style>
  <w:style w:type="paragraph" w:customStyle="1" w:styleId="box-testocentr">
    <w:name w:val="box-testocentr"/>
    <w:basedOn w:val="Normale"/>
    <w:pPr>
      <w:pBdr>
        <w:top w:val="single" w:sz="6" w:space="2" w:color="8CAC8C"/>
        <w:left w:val="single" w:sz="6" w:space="2" w:color="8CAC8C"/>
        <w:bottom w:val="single" w:sz="6" w:space="2" w:color="8CAC8C"/>
        <w:right w:val="single" w:sz="6" w:space="2" w:color="8CAC8C"/>
      </w:pBdr>
      <w:shd w:val="clear" w:color="auto" w:fill="FBFFFB"/>
      <w:spacing w:before="60" w:after="60"/>
      <w:ind w:left="60" w:right="60"/>
      <w:jc w:val="center"/>
      <w:textAlignment w:val="center"/>
    </w:pPr>
    <w:rPr>
      <w:color w:val="000000"/>
      <w:sz w:val="24"/>
      <w:szCs w:val="24"/>
    </w:rPr>
  </w:style>
  <w:style w:type="character" w:customStyle="1" w:styleId="Collegamentoipertestuale1">
    <w:name w:val="Collegamento ipertestuale1"/>
    <w:basedOn w:val="Carpredefinitoparagrafo"/>
    <w:rPr>
      <w:rFonts w:ascii="Times New Roman" w:hAnsi="Times New Roman" w:cs="Times New Roman" w:hint="default"/>
      <w:strike w:val="0"/>
      <w:dstrike w:val="0"/>
      <w:color w:val="333333"/>
      <w:sz w:val="22"/>
      <w:szCs w:val="22"/>
      <w:u w:val="none"/>
      <w:effect w:val="none"/>
    </w:rPr>
  </w:style>
  <w:style w:type="character" w:customStyle="1" w:styleId="Collegamentovisitato1">
    <w:name w:val="Collegamento visitato1"/>
    <w:basedOn w:val="Carpredefinitoparagrafo"/>
    <w:rPr>
      <w:rFonts w:ascii="Times New Roman" w:hAnsi="Times New Roman" w:cs="Times New Roman" w:hint="default"/>
      <w:strike w:val="0"/>
      <w:dstrike w:val="0"/>
      <w:color w:val="333333"/>
      <w:sz w:val="22"/>
      <w:szCs w:val="22"/>
      <w:u w:val="none"/>
      <w:effect w:val="none"/>
    </w:rPr>
  </w:style>
  <w:style w:type="character" w:customStyle="1" w:styleId="Collegamentoipertestuale2">
    <w:name w:val="Collegamento ipertestuale2"/>
    <w:basedOn w:val="Carpredefinitoparagrafo"/>
    <w:rPr>
      <w:rFonts w:ascii="Times New Roman" w:hAnsi="Times New Roman" w:cs="Times New Roman" w:hint="default"/>
      <w:strike w:val="0"/>
      <w:dstrike w:val="0"/>
      <w:color w:val="00478C"/>
      <w:sz w:val="22"/>
      <w:szCs w:val="22"/>
      <w:u w:val="none"/>
      <w:effect w:val="none"/>
    </w:rPr>
  </w:style>
  <w:style w:type="character" w:customStyle="1" w:styleId="Collegamentovisitato2">
    <w:name w:val="Collegamento visitato2"/>
    <w:basedOn w:val="Carpredefinitoparagrafo"/>
    <w:rPr>
      <w:rFonts w:ascii="Times New Roman" w:hAnsi="Times New Roman" w:cs="Times New Roman" w:hint="default"/>
      <w:strike w:val="0"/>
      <w:dstrike w:val="0"/>
      <w:color w:val="00478C"/>
      <w:sz w:val="22"/>
      <w:szCs w:val="22"/>
      <w:u w:val="none"/>
      <w:effect w:val="none"/>
    </w:rPr>
  </w:style>
  <w:style w:type="character" w:customStyle="1" w:styleId="Collegamentoipertestuale3">
    <w:name w:val="Collegamento ipertestuale3"/>
    <w:basedOn w:val="Carpredefinitoparagrafo"/>
    <w:rPr>
      <w:rFonts w:ascii="Times New Roman" w:hAnsi="Times New Roman" w:cs="Times New Roman" w:hint="default"/>
      <w:strike w:val="0"/>
      <w:dstrike w:val="0"/>
      <w:color w:val="678A67"/>
      <w:sz w:val="22"/>
      <w:szCs w:val="22"/>
      <w:u w:val="none"/>
      <w:effect w:val="none"/>
    </w:rPr>
  </w:style>
  <w:style w:type="character" w:customStyle="1" w:styleId="Collegamentovisitato3">
    <w:name w:val="Collegamento visitato3"/>
    <w:basedOn w:val="Carpredefinitoparagrafo"/>
    <w:rPr>
      <w:rFonts w:ascii="Times New Roman" w:hAnsi="Times New Roman" w:cs="Times New Roman" w:hint="default"/>
      <w:strike w:val="0"/>
      <w:dstrike w:val="0"/>
      <w:color w:val="678A67"/>
      <w:sz w:val="22"/>
      <w:szCs w:val="22"/>
      <w:u w:val="none"/>
      <w:effect w:val="none"/>
    </w:rPr>
  </w:style>
  <w:style w:type="character" w:customStyle="1" w:styleId="Collegamentoipertestuale4">
    <w:name w:val="Collegamento ipertestuale4"/>
    <w:basedOn w:val="Carpredefinitoparagrafo"/>
    <w:rPr>
      <w:rFonts w:ascii="Times New Roman" w:hAnsi="Times New Roman" w:cs="Times New Roman" w:hint="default"/>
      <w:color w:val="000000"/>
      <w:sz w:val="22"/>
      <w:szCs w:val="22"/>
      <w:u w:val="single"/>
    </w:rPr>
  </w:style>
  <w:style w:type="character" w:customStyle="1" w:styleId="Collegamentovisitato4">
    <w:name w:val="Collegamento visitato4"/>
    <w:basedOn w:val="Carpredefinitoparagrafo"/>
    <w:rPr>
      <w:rFonts w:ascii="Times New Roman" w:hAnsi="Times New Roman" w:cs="Times New Roman" w:hint="default"/>
      <w:color w:val="000000"/>
      <w:sz w:val="22"/>
      <w:szCs w:val="22"/>
      <w:u w:val="single"/>
    </w:rPr>
  </w:style>
  <w:style w:type="character" w:customStyle="1" w:styleId="Collegamentoipertestuale5">
    <w:name w:val="Collegamento ipertestuale5"/>
    <w:basedOn w:val="Carpredefinitoparagrafo"/>
    <w:rPr>
      <w:rFonts w:ascii="Times New Roman" w:hAnsi="Times New Roman" w:cs="Times New Roman" w:hint="default"/>
      <w:color w:val="000000"/>
      <w:sz w:val="22"/>
      <w:szCs w:val="22"/>
      <w:u w:val="single"/>
    </w:rPr>
  </w:style>
  <w:style w:type="character" w:customStyle="1" w:styleId="Collegamentovisitato5">
    <w:name w:val="Collegamento visitato5"/>
    <w:basedOn w:val="Carpredefinitoparagrafo"/>
    <w:rPr>
      <w:rFonts w:ascii="Times New Roman" w:hAnsi="Times New Roman" w:cs="Times New Roman" w:hint="default"/>
      <w:color w:val="000000"/>
      <w:sz w:val="22"/>
      <w:szCs w:val="22"/>
      <w:u w:val="single"/>
    </w:rPr>
  </w:style>
  <w:style w:type="character" w:customStyle="1" w:styleId="Collegamentoipertestuale6">
    <w:name w:val="Collegamento ipertestuale6"/>
    <w:basedOn w:val="Carpredefinitoparagrafo"/>
    <w:rPr>
      <w:rFonts w:ascii="Times New Roman" w:hAnsi="Times New Roman" w:cs="Times New Roman" w:hint="default"/>
      <w:color w:val="000000"/>
      <w:sz w:val="22"/>
      <w:szCs w:val="22"/>
      <w:u w:val="single"/>
    </w:rPr>
  </w:style>
  <w:style w:type="character" w:customStyle="1" w:styleId="Collegamentovisitato6">
    <w:name w:val="Collegamento visitato6"/>
    <w:basedOn w:val="Carpredefinitoparagrafo"/>
    <w:rPr>
      <w:rFonts w:ascii="Times New Roman" w:hAnsi="Times New Roman" w:cs="Times New Roman" w:hint="default"/>
      <w:color w:val="000000"/>
      <w:sz w:val="22"/>
      <w:szCs w:val="22"/>
      <w:u w:val="single"/>
    </w:rPr>
  </w:style>
  <w:style w:type="character" w:styleId="Enfasigrassetto">
    <w:name w:val="Strong"/>
    <w:basedOn w:val="Carpredefinitoparagrafo"/>
    <w:qFormat/>
    <w:rPr>
      <w:b/>
      <w:bCs/>
    </w:rPr>
  </w:style>
  <w:style w:type="paragraph" w:styleId="Sottotitolo">
    <w:name w:val="Subtitle"/>
    <w:basedOn w:val="Normale"/>
    <w:qFormat/>
    <w:pPr>
      <w:shd w:val="clear" w:color="auto" w:fill="E0E0E0"/>
      <w:autoSpaceDE w:val="0"/>
      <w:autoSpaceDN w:val="0"/>
      <w:adjustRightInd w:val="0"/>
    </w:pPr>
    <w:rPr>
      <w:b/>
      <w:bCs/>
      <w:sz w:val="28"/>
      <w:szCs w:val="32"/>
    </w:rPr>
  </w:style>
  <w:style w:type="character" w:styleId="Collegamentovisitato">
    <w:name w:val="FollowedHyperlink"/>
    <w:basedOn w:val="Carpredefinitoparagrafo"/>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clei.org/" TargetMode="External"/><Relationship Id="rId117" Type="http://schemas.openxmlformats.org/officeDocument/2006/relationships/hyperlink" Target="http://www.gol.grosseto.it/puam/comgr/cea/agenda21.htm" TargetMode="External"/><Relationship Id="rId21" Type="http://schemas.openxmlformats.org/officeDocument/2006/relationships/image" Target="file:///\\Server2k\agenda21\PIANO%20DI%20AZIONE%20LOCALE\ALLEGATI%20PAL\ALLEGATO%20E%20-%20BIBLIOGRAFIA\Agenda%2021%20Siti%20internazionali%20ed%20italiani_file\unep.gif" TargetMode="External"/><Relationship Id="rId42" Type="http://schemas.openxmlformats.org/officeDocument/2006/relationships/hyperlink" Target="http://www.osce.org/" TargetMode="External"/><Relationship Id="rId47" Type="http://schemas.openxmlformats.org/officeDocument/2006/relationships/hyperlink" Target="http://agenda21.cm-mugello.fi.it/enti.php" TargetMode="External"/><Relationship Id="rId63" Type="http://schemas.openxmlformats.org/officeDocument/2006/relationships/hyperlink" Target="http://www.aiccre.it/" TargetMode="External"/><Relationship Id="rId68" Type="http://schemas.openxmlformats.org/officeDocument/2006/relationships/hyperlink" Target="http://www.arpat.toscana.it/" TargetMode="External"/><Relationship Id="rId84" Type="http://schemas.openxmlformats.org/officeDocument/2006/relationships/image" Target="file:///\\Server2k\agenda21\PIANO%20DI%20AZIONE%20LOCALE\ALLEGATI%20PAL\ALLEGATO%20E%20-%20BIBLIOGRAFIA\Esperienze%20Agenda%2021%20in%20Italia_file\rovigo.gif" TargetMode="External"/><Relationship Id="rId89" Type="http://schemas.openxmlformats.org/officeDocument/2006/relationships/hyperlink" Target="http://www.agenda21napoli.it/" TargetMode="External"/><Relationship Id="rId112" Type="http://schemas.openxmlformats.org/officeDocument/2006/relationships/image" Target="file:///\\Server2k\agenda21\PIANO%20DI%20AZIONE%20LOCALE\ALLEGATI%20PAL\ALLEGATO%20E%20-%20BIBLIOGRAFIA\Esperienze%20Agenda%2021%20in%20Toscana_file\barberino.gif" TargetMode="External"/><Relationship Id="rId16" Type="http://schemas.openxmlformats.org/officeDocument/2006/relationships/header" Target="header5.xml"/><Relationship Id="rId107" Type="http://schemas.openxmlformats.org/officeDocument/2006/relationships/hyperlink" Target="http://www.circondariovaldicornia.it/index1.htm" TargetMode="External"/><Relationship Id="rId11" Type="http://schemas.openxmlformats.org/officeDocument/2006/relationships/hyperlink" Target="http://www.cm-mugello.fi.it/agenda21/pal/CopertinaPAL-Autori.doc" TargetMode="External"/><Relationship Id="rId24" Type="http://schemas.openxmlformats.org/officeDocument/2006/relationships/hyperlink" Target="http://www.who.int/" TargetMode="External"/><Relationship Id="rId32" Type="http://schemas.openxmlformats.org/officeDocument/2006/relationships/hyperlink" Target="http://www.wri.org/wri/index.html" TargetMode="External"/><Relationship Id="rId37" Type="http://schemas.openxmlformats.org/officeDocument/2006/relationships/image" Target="file:///\\Server2k\agenda21\PIANO%20DI%20AZIONE%20LOCALE\ALLEGATI%20PAL\ALLEGATO%20E%20-%20BIBLIOGRAFIA\Agenda%2021%20Siti%20internazionali%20ed%20italiani_file\agenzia_ambiente.jpg" TargetMode="External"/><Relationship Id="rId40" Type="http://schemas.openxmlformats.org/officeDocument/2006/relationships/hyperlink" Target="systemhttp://www.sustainable-cities.org/" TargetMode="External"/><Relationship Id="rId45" Type="http://schemas.openxmlformats.org/officeDocument/2006/relationships/image" Target="file:///\\Server2k\agenda21\PIANO%20DI%20AZIONE%20LOCALE\ALLEGATI%20PAL\ALLEGATO%20E%20-%20BIBLIOGRAFIA\Agenda%2021%20Siti%20internazionali%20ed%20italiani_file\apre.gif" TargetMode="External"/><Relationship Id="rId53" Type="http://schemas.openxmlformats.org/officeDocument/2006/relationships/hyperlink" Target="http://www.cittasostenibili.minori.it/index.html" TargetMode="External"/><Relationship Id="rId58" Type="http://schemas.openxmlformats.org/officeDocument/2006/relationships/image" Target="file:///\\Server2k\agenda21\PIANO%20DI%20AZIONE%20LOCALE\ALLEGATI%20PAL\ALLEGATO%20E%20-%20BIBLIOGRAFIA\Agenda%2021%20Siti%20internazionali%20ed%20italiani_file\issi.gif" TargetMode="External"/><Relationship Id="rId66" Type="http://schemas.openxmlformats.org/officeDocument/2006/relationships/hyperlink" Target="http://www.rete.toscana.it/sett/pta/svilsost/sommario.htm" TargetMode="External"/><Relationship Id="rId74" Type="http://schemas.openxmlformats.org/officeDocument/2006/relationships/image" Target="file:///\\Server2k\agenda21\PIANO%20DI%20AZIONE%20LOCALE\ALLEGATI%20PAL\ALLEGATO%20E%20-%20BIBLIOGRAFIA\Esperienze%20Agenda%2021%20in%20Italia_file\bologna.gif" TargetMode="External"/><Relationship Id="rId79" Type="http://schemas.openxmlformats.org/officeDocument/2006/relationships/hyperlink" Target="http://www.provincia.forli-cesena.it/agenda21/" TargetMode="External"/><Relationship Id="rId87" Type="http://schemas.openxmlformats.org/officeDocument/2006/relationships/hyperlink" Target="http://www.racine.ra.it/faenza/ambiente/" TargetMode="External"/><Relationship Id="rId102" Type="http://schemas.openxmlformats.org/officeDocument/2006/relationships/image" Target="file:///\\Server2k\agenda21\PIANO%20DI%20AZIONE%20LOCALE\ALLEGATI%20PAL\ALLEGATO%20E%20-%20BIBLIOGRAFIA\Esperienze%20Agenda%2021%20in%20Toscana_file\area-fiorentina.gif" TargetMode="External"/><Relationship Id="rId110" Type="http://schemas.openxmlformats.org/officeDocument/2006/relationships/image" Target="file:///\\Server2k\agenda21\PIANO%20DI%20AZIONE%20LOCALE\ALLEGATI%20PAL\ALLEGATO%20E%20-%20BIBLIOGRAFIA\Esperienze%20Agenda%2021%20in%20Toscana_file\colline-metallifera.gif" TargetMode="External"/><Relationship Id="rId115" Type="http://schemas.openxmlformats.org/officeDocument/2006/relationships/hyperlink" Target="http://www.comune.empoli.fi.it/agenda21/home.htm" TargetMode="External"/><Relationship Id="rId5" Type="http://schemas.openxmlformats.org/officeDocument/2006/relationships/webSettings" Target="webSettings.xml"/><Relationship Id="rId61" Type="http://schemas.openxmlformats.org/officeDocument/2006/relationships/hyperlink" Target="http://www.uncem.it/" TargetMode="External"/><Relationship Id="rId82" Type="http://schemas.openxmlformats.org/officeDocument/2006/relationships/image" Target="file:///\\Server2k\agenda21\PIANO%20DI%20AZIONE%20LOCALE\ALLEGATI%20PAL\ALLEGATO%20E%20-%20BIBLIOGRAFIA\Esperienze%20Agenda%2021%20in%20Italia_file\modena.gif" TargetMode="External"/><Relationship Id="rId90" Type="http://schemas.openxmlformats.org/officeDocument/2006/relationships/image" Target="file:///\\Server2k\agenda21\PIANO%20DI%20AZIONE%20LOCALE\ALLEGATI%20PAL\ALLEGATO%20E%20-%20BIBLIOGRAFIA\Esperienze%20Agenda%2021%20in%20Italia_file\ravenna.gif" TargetMode="External"/><Relationship Id="rId95" Type="http://schemas.openxmlformats.org/officeDocument/2006/relationships/hyperlink" Target="http://www.provincia.livorno.it/economia/agenda21/index.htm" TargetMode="External"/><Relationship Id="rId19" Type="http://schemas.openxmlformats.org/officeDocument/2006/relationships/image" Target="file:///\\Server2k\agenda21\PIANO%20DI%20AZIONE%20LOCALE\ALLEGATI%20PAL\ALLEGATO%20E%20-%20BIBLIOGRAFIA\Agenda%2021%20Siti%20internazionali%20ed%20italiani_file\undp.jpg" TargetMode="External"/><Relationship Id="rId14" Type="http://schemas.openxmlformats.org/officeDocument/2006/relationships/header" Target="header3.xml"/><Relationship Id="rId22" Type="http://schemas.openxmlformats.org/officeDocument/2006/relationships/hyperlink" Target="http://www.unep.org/" TargetMode="External"/><Relationship Id="rId27" Type="http://schemas.openxmlformats.org/officeDocument/2006/relationships/image" Target="file:///\\Server2k\agenda21\PIANO%20DI%20AZIONE%20LOCALE\ALLEGATI%20PAL\ALLEGATO%20E%20-%20BIBLIOGRAFIA\Agenda%2021%20Siti%20internazionali%20ed%20italiani_file\iucn.jpg" TargetMode="External"/><Relationship Id="rId30" Type="http://schemas.openxmlformats.org/officeDocument/2006/relationships/hyperlink" Target="http://www.worldwatch.org/" TargetMode="External"/><Relationship Id="rId35" Type="http://schemas.openxmlformats.org/officeDocument/2006/relationships/image" Target="file:///\\Server2k\agenda21\PIANO%20DI%20AZIONE%20LOCALE\ALLEGATI%20PAL\ALLEGATO%20E%20-%20BIBLIOGRAFIA\Agenda%2021%20Siti%20internazionali%20ed%20italiani_file\ue.jpg" TargetMode="External"/><Relationship Id="rId43" Type="http://schemas.openxmlformats.org/officeDocument/2006/relationships/image" Target="file:///\\Server2k\agenda21\PIANO%20DI%20AZIONE%20LOCALE\ALLEGATI%20PAL\ALLEGATO%20E%20-%20BIBLIOGRAFIA\Agenda%2021%20Siti%20internazionali%20ed%20italiani_file\cemr.pg.jpg" TargetMode="External"/><Relationship Id="rId48" Type="http://schemas.openxmlformats.org/officeDocument/2006/relationships/image" Target="file:///\\Server2k\agenda21\PIANO%20DI%20AZIONE%20LOCALE\ALLEGATI%20PAL\ALLEGATO%20E%20-%20BIBLIOGRAFIA\Agenda%2021%20Siti%20internazionali%20ed%20italiani_file\a21.jpg" TargetMode="External"/><Relationship Id="rId56" Type="http://schemas.openxmlformats.org/officeDocument/2006/relationships/image" Target="file:///\\Server2k\agenda21\PIANO%20DI%20AZIONE%20LOCALE\ALLEGATI%20PAL\ALLEGATO%20E%20-%20BIBLIOGRAFIA\Agenda%2021%20Siti%20internazionali%20ed%20italiani_file\enea.jpg" TargetMode="External"/><Relationship Id="rId64" Type="http://schemas.openxmlformats.org/officeDocument/2006/relationships/hyperlink" Target="http://www.a21italy.it/" TargetMode="External"/><Relationship Id="rId69" Type="http://schemas.openxmlformats.org/officeDocument/2006/relationships/image" Target="file:///\\Server2k\agenda21\PIANO%20DI%20AZIONE%20LOCALE\ALLEGATI%20PAL\ALLEGATO%20E%20-%20BIBLIOGRAFIA\Agenda%2021%20Siti%20internazionali%20ed%20italiani_file\a21-toscana.jpg" TargetMode="External"/><Relationship Id="rId77" Type="http://schemas.openxmlformats.org/officeDocument/2006/relationships/hyperlink" Target="http://www.provincia.fe.it/agenda21/" TargetMode="External"/><Relationship Id="rId100" Type="http://schemas.openxmlformats.org/officeDocument/2006/relationships/image" Target="file:///\\Server2k\agenda21\PIANO%20DI%20AZIONE%20LOCALE\ALLEGATI%20PAL\ALLEGATO%20E%20-%20BIBLIOGRAFIA\Esperienze%20Agenda%2021%20in%20Toscana_file\siena.gif" TargetMode="External"/><Relationship Id="rId105" Type="http://schemas.openxmlformats.org/officeDocument/2006/relationships/hyperlink" Target="http://www.comune.montale.pt.it/montale/agenda21/a21-home.htm" TargetMode="External"/><Relationship Id="rId113" Type="http://schemas.openxmlformats.org/officeDocument/2006/relationships/hyperlink" Target="http://www.comune.barberino-di-mugello.fi.it/italiano/it06f.htm" TargetMode="External"/><Relationship Id="rId118" Type="http://schemas.openxmlformats.org/officeDocument/2006/relationships/hyperlink" Target="http://www.comune.siena.it/agenda21/" TargetMode="External"/><Relationship Id="rId8" Type="http://schemas.openxmlformats.org/officeDocument/2006/relationships/header" Target="header1.xml"/><Relationship Id="rId51" Type="http://schemas.openxmlformats.org/officeDocument/2006/relationships/hyperlink" Target="http://www.minambiente.it/Sito/home.asp" TargetMode="External"/><Relationship Id="rId72" Type="http://schemas.openxmlformats.org/officeDocument/2006/relationships/image" Target="file:///\\Server2k\agenda21\PIANO%20DI%20AZIONE%20LOCALE\ALLEGATI%20PAL\ALLEGATO%20E%20-%20BIBLIOGRAFIA\Esperienze%20Agenda%2021%20in%20Italia_file\ancona.gif" TargetMode="External"/><Relationship Id="rId80" Type="http://schemas.openxmlformats.org/officeDocument/2006/relationships/image" Target="file:///\\Server2k\agenda21\PIANO%20DI%20AZIONE%20LOCALE\ALLEGATI%20PAL\ALLEGATO%20E%20-%20BIBLIOGRAFIA\Esperienze%20Agenda%2021%20in%20Italia_file\genova.gif" TargetMode="External"/><Relationship Id="rId85" Type="http://schemas.openxmlformats.org/officeDocument/2006/relationships/hyperlink" Target="http://www.agenda21polesine.it/" TargetMode="External"/><Relationship Id="rId93" Type="http://schemas.openxmlformats.org/officeDocument/2006/relationships/hyperlink" Target="http://server-nt.provincia.fi.it/ambiente/ps/a21/index.asp" TargetMode="External"/><Relationship Id="rId98" Type="http://schemas.openxmlformats.org/officeDocument/2006/relationships/image" Target="file:///\\Server2k\agenda21\PIANO%20DI%20AZIONE%20LOCALE\ALLEGATI%20PAL\ALLEGATO%20E%20-%20BIBLIOGRAFIA\Esperienze%20Agenda%2021%20in%20Toscana_file\pisa.gif" TargetMode="External"/><Relationship Id="rId3"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image" Target="file:///\\Server2k\agenda21\PIANO%20DI%20AZIONE%20LOCALE\ALLEGATI%20PAL\ALLEGATO%20E%20-%20BIBLIOGRAFIA\Agenda%2021%20Siti%20internazionali%20ed%20italiani_file\unsd.jpg" TargetMode="External"/><Relationship Id="rId25" Type="http://schemas.openxmlformats.org/officeDocument/2006/relationships/image" Target="file:///\\Server2k\agenda21\PIANO%20DI%20AZIONE%20LOCALE\ALLEGATI%20PAL\ALLEGATO%20E%20-%20BIBLIOGRAFIA\Agenda%2021%20Siti%20internazionali%20ed%20italiani_file\iclei.jpg" TargetMode="External"/><Relationship Id="rId33" Type="http://schemas.openxmlformats.org/officeDocument/2006/relationships/image" Target="file:///\\Server2k\agenda21\PIANO%20DI%20AZIONE%20LOCALE\ALLEGATI%20PAL\ALLEGATO%20E%20-%20BIBLIOGRAFIA\Agenda%2021%20Siti%20internazionali%20ed%20italiani_file\ecological-footprints.gif" TargetMode="External"/><Relationship Id="rId38" Type="http://schemas.openxmlformats.org/officeDocument/2006/relationships/hyperlink" Target="http://www.eea.eu.int/" TargetMode="External"/><Relationship Id="rId46" Type="http://schemas.openxmlformats.org/officeDocument/2006/relationships/hyperlink" Target="http://www.apre.it/" TargetMode="External"/><Relationship Id="rId59" Type="http://schemas.openxmlformats.org/officeDocument/2006/relationships/hyperlink" Target="http://www.issi.it/" TargetMode="External"/><Relationship Id="rId67" Type="http://schemas.openxmlformats.org/officeDocument/2006/relationships/image" Target="file:///\\Server2k\agenda21\PIANO%20DI%20AZIONE%20LOCALE\ALLEGATI%20PAL\ALLEGATO%20E%20-%20BIBLIOGRAFIA\Agenda%2021%20Siti%20internazionali%20ed%20italiani_file\arpat.jpg" TargetMode="External"/><Relationship Id="rId103" Type="http://schemas.openxmlformats.org/officeDocument/2006/relationships/hyperlink" Target="http://www.comune.fi.it/servizi_pubblici/ambiente/progettostart/" TargetMode="External"/><Relationship Id="rId108" Type="http://schemas.openxmlformats.org/officeDocument/2006/relationships/image" Target="file:///\\Server2k\agenda21\PIANO%20DI%20AZIONE%20LOCALE\ALLEGATI%20PAL\ALLEGATO%20E%20-%20BIBLIOGRAFIA\Esperienze%20Agenda%2021%20in%20Toscana_file\casentino.gif" TargetMode="External"/><Relationship Id="rId116" Type="http://schemas.openxmlformats.org/officeDocument/2006/relationships/image" Target="file:///\\Server2k\agenda21\PIANO%20DI%20AZIONE%20LOCALE\ALLEGATI%20PAL\ALLEGATO%20E%20-%20BIBLIOGRAFIA\Esperienze%20Agenda%2021%20in%20Toscana_file\grosseto.gif" TargetMode="External"/><Relationship Id="rId20" Type="http://schemas.openxmlformats.org/officeDocument/2006/relationships/hyperlink" Target="http://www.undp.org/" TargetMode="External"/><Relationship Id="rId41" Type="http://schemas.openxmlformats.org/officeDocument/2006/relationships/image" Target="file:///\\Server2k\agenda21\PIANO%20DI%20AZIONE%20LOCALE\ALLEGATI%20PAL\ALLEGATO%20E%20-%20BIBLIOGRAFIA\Agenda%2021%20Siti%20internazionali%20ed%20italiani_file\osce.gif" TargetMode="External"/><Relationship Id="rId54" Type="http://schemas.openxmlformats.org/officeDocument/2006/relationships/image" Target="file:///\\Server2k\agenda21\PIANO%20DI%20AZIONE%20LOCALE\ALLEGATI%20PAL\ALLEGATO%20E%20-%20BIBLIOGRAFIA\Agenda%2021%20Siti%20internazionali%20ed%20italiani_file\apat.jpg" TargetMode="External"/><Relationship Id="rId62" Type="http://schemas.openxmlformats.org/officeDocument/2006/relationships/image" Target="file:///\\Server2k\agenda21\PIANO%20DI%20AZIONE%20LOCALE\ALLEGATI%20PAL\ALLEGATO%20E%20-%20BIBLIOGRAFIA\Agenda%2021%20Siti%20internazionali%20ed%20italiani_file\aiccre.jpg" TargetMode="External"/><Relationship Id="rId70" Type="http://schemas.openxmlformats.org/officeDocument/2006/relationships/hyperlink" Target="http://www.comune.firenze.it/Agende21Toscana/" TargetMode="External"/><Relationship Id="rId75" Type="http://schemas.openxmlformats.org/officeDocument/2006/relationships/hyperlink" Target="http://www.provincia.bo.it/ag21/" TargetMode="External"/><Relationship Id="rId83" Type="http://schemas.openxmlformats.org/officeDocument/2006/relationships/hyperlink" Target="http://www.provincia.modena.it/servizi/ambiente/agenda21/" TargetMode="External"/><Relationship Id="rId88" Type="http://schemas.openxmlformats.org/officeDocument/2006/relationships/image" Target="file:///\\Server2k\agenda21\PIANO%20DI%20AZIONE%20LOCALE\ALLEGATI%20PAL\ALLEGATO%20E%20-%20BIBLIOGRAFIA\Esperienze%20Agenda%2021%20in%20Italia_file\napoli.gif" TargetMode="External"/><Relationship Id="rId91" Type="http://schemas.openxmlformats.org/officeDocument/2006/relationships/hyperlink" Target="http://www.comune.ra.it/citta/ambiente/agenda21/index.htm" TargetMode="External"/><Relationship Id="rId96" Type="http://schemas.openxmlformats.org/officeDocument/2006/relationships/image" Target="file:///\\Server2k\agenda21\PIANO%20DI%20AZIONE%20LOCALE\ALLEGATI%20PAL\ALLEGATO%20E%20-%20BIBLIOGRAFIA\Esperienze%20Agenda%2021%20in%20Toscana_file\lucca.gif" TargetMode="External"/><Relationship Id="rId111" Type="http://schemas.openxmlformats.org/officeDocument/2006/relationships/hyperlink" Target="http://www.cm-collinemetallifere.it/cmportal.asp?id=9"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file:///\\Server2k\agenda21\PIANO%20DI%20AZIONE%20LOCALE\ALLEGATI%20PAL\ALLEGATO%20E%20-%20BIBLIOGRAFIA\Agenda%2021%20Siti%20internazionali%20ed%20italiani_file\who.jpg" TargetMode="External"/><Relationship Id="rId28" Type="http://schemas.openxmlformats.org/officeDocument/2006/relationships/hyperlink" Target="http://www.iucn.org/" TargetMode="External"/><Relationship Id="rId36" Type="http://schemas.openxmlformats.org/officeDocument/2006/relationships/hyperlink" Target="http://europa.eu.int/pol/env/index_it.htm" TargetMode="External"/><Relationship Id="rId49" Type="http://schemas.openxmlformats.org/officeDocument/2006/relationships/hyperlink" Target="http://www.a21italy.it/" TargetMode="External"/><Relationship Id="rId57" Type="http://schemas.openxmlformats.org/officeDocument/2006/relationships/hyperlink" Target="http://www.enea.it/" TargetMode="External"/><Relationship Id="rId106" Type="http://schemas.openxmlformats.org/officeDocument/2006/relationships/image" Target="file:///\\Server2k\agenda21\PIANO%20DI%20AZIONE%20LOCALE\ALLEGATI%20PAL\ALLEGATO%20E%20-%20BIBLIOGRAFIA\Esperienze%20Agenda%2021%20in%20Toscana_file\cornia.gif" TargetMode="External"/><Relationship Id="rId114" Type="http://schemas.openxmlformats.org/officeDocument/2006/relationships/image" Target="file:///\\Server2k\agenda21\PIANO%20DI%20AZIONE%20LOCALE\ALLEGATI%20PAL\ALLEGATO%20E%20-%20BIBLIOGRAFIA\Esperienze%20Agenda%2021%20in%20Toscana_file\empoli.gif" TargetMode="External"/><Relationship Id="rId119"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image" Target="file:///\\Server2k\agenda21\PIANO%20DI%20AZIONE%20LOCALE\ALLEGATI%20PAL\ALLEGATO%20E%20-%20BIBLIOGRAFIA\Agenda%2021%20Siti%20internazionali%20ed%20italiani_file\world-resource.jpg" TargetMode="External"/><Relationship Id="rId44" Type="http://schemas.openxmlformats.org/officeDocument/2006/relationships/hyperlink" Target="http://www.ccre.org/" TargetMode="External"/><Relationship Id="rId52" Type="http://schemas.openxmlformats.org/officeDocument/2006/relationships/image" Target="file:///\\Server2k\agenda21\PIANO%20DI%20AZIONE%20LOCALE\ALLEGATI%20PAL\ALLEGATO%20E%20-%20BIBLIOGRAFIA\Agenda%2021%20Siti%20internazionali%20ed%20italiani_file\citta-sostenibili.gif" TargetMode="External"/><Relationship Id="rId60" Type="http://schemas.openxmlformats.org/officeDocument/2006/relationships/image" Target="file:///\\Server2k\agenda21\PIANO%20DI%20AZIONE%20LOCALE\ALLEGATI%20PAL\ALLEGATO%20E%20-%20BIBLIOGRAFIA\Agenda%2021%20Siti%20internazionali%20ed%20italiani_file\uncem.gif" TargetMode="External"/><Relationship Id="rId65" Type="http://schemas.openxmlformats.org/officeDocument/2006/relationships/image" Target="file:///\\Server2k\agenda21\PIANO%20DI%20AZIONE%20LOCALE\ALLEGATI%20PAL\ALLEGATO%20E%20-%20BIBLIOGRAFIA\Agenda%2021%20Siti%20internazionali%20ed%20italiani_file\regione-toscana.jpg" TargetMode="External"/><Relationship Id="rId73" Type="http://schemas.openxmlformats.org/officeDocument/2006/relationships/hyperlink" Target="http://ww3.provincia.ancona.it/agenda21/" TargetMode="External"/><Relationship Id="rId78" Type="http://schemas.openxmlformats.org/officeDocument/2006/relationships/image" Target="file:///\\Server2k\agenda21\PIANO%20DI%20AZIONE%20LOCALE\ALLEGATI%20PAL\ALLEGATO%20E%20-%20BIBLIOGRAFIA\Esperienze%20Agenda%2021%20in%20Italia_file\forli-cesena.gif" TargetMode="External"/><Relationship Id="rId81" Type="http://schemas.openxmlformats.org/officeDocument/2006/relationships/hyperlink" Target="http://www.a21provincia.genova.it/index2.htm" TargetMode="External"/><Relationship Id="rId86" Type="http://schemas.openxmlformats.org/officeDocument/2006/relationships/image" Target="file:///\\Server2k\agenda21\PIANO%20DI%20AZIONE%20LOCALE\ALLEGATI%20PAL\ALLEGATO%20E%20-%20BIBLIOGRAFIA\Esperienze%20Agenda%2021%20in%20Italia_file\faenza.gif" TargetMode="External"/><Relationship Id="rId94" Type="http://schemas.openxmlformats.org/officeDocument/2006/relationships/image" Target="file:///\\Server2k\agenda21\PIANO%20DI%20AZIONE%20LOCALE\ALLEGATI%20PAL\ALLEGATO%20E%20-%20BIBLIOGRAFIA\Esperienze%20Agenda%2021%20in%20Toscana_file\livorno.gif" TargetMode="External"/><Relationship Id="rId99" Type="http://schemas.openxmlformats.org/officeDocument/2006/relationships/hyperlink" Target="http://www.provincia.pisa.it/Agenda21/index.htm" TargetMode="External"/><Relationship Id="rId101" Type="http://schemas.openxmlformats.org/officeDocument/2006/relationships/hyperlink" Target="http://www.agenda21.provincia.siena.it/page/home.asp"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http://www.un.org/esa/sustdev/documents/agenda21/index.htm" TargetMode="External"/><Relationship Id="rId39" Type="http://schemas.openxmlformats.org/officeDocument/2006/relationships/image" Target="file:///\\Server2k\agenda21\PIANO%20DI%20AZIONE%20LOCALE\ALLEGATI%20PAL\ALLEGATO%20E%20-%20BIBLIOGRAFIA\Agenda%2021%20Siti%20internazionali%20ed%20italiani_file\campaign.gif" TargetMode="External"/><Relationship Id="rId109" Type="http://schemas.openxmlformats.org/officeDocument/2006/relationships/hyperlink" Target="http://www.agenda21.casentino.toscana.it/a21/index.asp" TargetMode="External"/><Relationship Id="rId34" Type="http://schemas.openxmlformats.org/officeDocument/2006/relationships/hyperlink" Target="http://www.ecouncil.ac.cr/rio/focus/report/english/footprint/" TargetMode="External"/><Relationship Id="rId50" Type="http://schemas.openxmlformats.org/officeDocument/2006/relationships/image" Target="file:///\\Server2k\agenda21\PIANO%20DI%20AZIONE%20LOCALE\ALLEGATI%20PAL\ALLEGATO%20E%20-%20BIBLIOGRAFIA\Agenda%2021%20Siti%20internazionali%20ed%20italiani_file\ministero.gif" TargetMode="External"/><Relationship Id="rId55" Type="http://schemas.openxmlformats.org/officeDocument/2006/relationships/hyperlink" Target="http://www.sinanet.anpa.it/APAT.asp" TargetMode="External"/><Relationship Id="rId76" Type="http://schemas.openxmlformats.org/officeDocument/2006/relationships/image" Target="file:///\\Server2k\agenda21\PIANO%20DI%20AZIONE%20LOCALE\ALLEGATI%20PAL\ALLEGATO%20E%20-%20BIBLIOGRAFIA\Esperienze%20Agenda%2021%20in%20Italia_file\ferrara.gif" TargetMode="External"/><Relationship Id="rId97" Type="http://schemas.openxmlformats.org/officeDocument/2006/relationships/hyperlink" Target="http://www.provincia.lucca.it/laprovincia/ecologia/int1.asp" TargetMode="External"/><Relationship Id="rId104" Type="http://schemas.openxmlformats.org/officeDocument/2006/relationships/image" Target="file:///\\Server2k\agenda21\PIANO%20DI%20AZIONE%20LOCALE\ALLEGATI%20PAL\ALLEGATO%20E%20-%20BIBLIOGRAFIA\Esperienze%20Agenda%2021%20in%20Toscana_file\montale.gif"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agenda21.cm-mugello.fi.it/stampa.php?pag=esperienze-italia" TargetMode="External"/><Relationship Id="rId92" Type="http://schemas.openxmlformats.org/officeDocument/2006/relationships/image" Target="file:///\\Server2k\agenda21\PIANO%20DI%20AZIONE%20LOCALE\ALLEGATI%20PAL\ALLEGATO%20E%20-%20BIBLIOGRAFIA\Esperienze%20Agenda%2021%20in%20Toscana_file\prov-firenze.gif" TargetMode="External"/><Relationship Id="rId2" Type="http://schemas.openxmlformats.org/officeDocument/2006/relationships/styles" Target="styles.xml"/><Relationship Id="rId29" Type="http://schemas.openxmlformats.org/officeDocument/2006/relationships/image" Target="file:///\\Server2k\agenda21\PIANO%20DI%20AZIONE%20LOCALE\ALLEGATI%20PAL\ALLEGATO%20E%20-%20BIBLIOGRAFIA\Agenda%2021%20Siti%20internazionali%20ed%20italiani_file\world-watch.jp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18047</Words>
  <Characters>102868</Characters>
  <Application>Microsoft Office Word</Application>
  <DocSecurity>0</DocSecurity>
  <Lines>857</Lines>
  <Paragraphs>241</Paragraphs>
  <ScaleCrop>false</ScaleCrop>
  <HeadingPairs>
    <vt:vector size="2" baseType="variant">
      <vt:variant>
        <vt:lpstr>Titolo</vt:lpstr>
      </vt:variant>
      <vt:variant>
        <vt:i4>1</vt:i4>
      </vt:variant>
    </vt:vector>
  </HeadingPairs>
  <TitlesOfParts>
    <vt:vector size="1" baseType="lpstr">
      <vt:lpstr>10 BISOGNI PRIMARI</vt:lpstr>
    </vt:vector>
  </TitlesOfParts>
  <Company/>
  <LinksUpToDate>false</LinksUpToDate>
  <CharactersWithSpaces>120674</CharactersWithSpaces>
  <SharedDoc>false</SharedDoc>
  <HLinks>
    <vt:vector size="324" baseType="variant">
      <vt:variant>
        <vt:i4>4522055</vt:i4>
      </vt:variant>
      <vt:variant>
        <vt:i4>309</vt:i4>
      </vt:variant>
      <vt:variant>
        <vt:i4>0</vt:i4>
      </vt:variant>
      <vt:variant>
        <vt:i4>5</vt:i4>
      </vt:variant>
      <vt:variant>
        <vt:lpwstr>http://www.comune.siena.it/agenda21/</vt:lpwstr>
      </vt:variant>
      <vt:variant>
        <vt:lpwstr/>
      </vt:variant>
      <vt:variant>
        <vt:i4>7995442</vt:i4>
      </vt:variant>
      <vt:variant>
        <vt:i4>303</vt:i4>
      </vt:variant>
      <vt:variant>
        <vt:i4>0</vt:i4>
      </vt:variant>
      <vt:variant>
        <vt:i4>5</vt:i4>
      </vt:variant>
      <vt:variant>
        <vt:lpwstr>http://www.gol.grosseto.it/puam/comgr/cea/agenda21.htm</vt:lpwstr>
      </vt:variant>
      <vt:variant>
        <vt:lpwstr/>
      </vt:variant>
      <vt:variant>
        <vt:i4>4194385</vt:i4>
      </vt:variant>
      <vt:variant>
        <vt:i4>297</vt:i4>
      </vt:variant>
      <vt:variant>
        <vt:i4>0</vt:i4>
      </vt:variant>
      <vt:variant>
        <vt:i4>5</vt:i4>
      </vt:variant>
      <vt:variant>
        <vt:lpwstr>http://www.comune.empoli.fi.it/agenda21/home.htm</vt:lpwstr>
      </vt:variant>
      <vt:variant>
        <vt:lpwstr/>
      </vt:variant>
      <vt:variant>
        <vt:i4>3342377</vt:i4>
      </vt:variant>
      <vt:variant>
        <vt:i4>291</vt:i4>
      </vt:variant>
      <vt:variant>
        <vt:i4>0</vt:i4>
      </vt:variant>
      <vt:variant>
        <vt:i4>5</vt:i4>
      </vt:variant>
      <vt:variant>
        <vt:lpwstr>http://www.comune.barberino-di-mugello.fi.it/italiano/it06f.htm</vt:lpwstr>
      </vt:variant>
      <vt:variant>
        <vt:lpwstr/>
      </vt:variant>
      <vt:variant>
        <vt:i4>851998</vt:i4>
      </vt:variant>
      <vt:variant>
        <vt:i4>285</vt:i4>
      </vt:variant>
      <vt:variant>
        <vt:i4>0</vt:i4>
      </vt:variant>
      <vt:variant>
        <vt:i4>5</vt:i4>
      </vt:variant>
      <vt:variant>
        <vt:lpwstr>http://www.cm-collinemetallifere.it/cmportal.asp?id=9</vt:lpwstr>
      </vt:variant>
      <vt:variant>
        <vt:lpwstr/>
      </vt:variant>
      <vt:variant>
        <vt:i4>7012475</vt:i4>
      </vt:variant>
      <vt:variant>
        <vt:i4>279</vt:i4>
      </vt:variant>
      <vt:variant>
        <vt:i4>0</vt:i4>
      </vt:variant>
      <vt:variant>
        <vt:i4>5</vt:i4>
      </vt:variant>
      <vt:variant>
        <vt:lpwstr>http://www.agenda21.casentino.toscana.it/a21/index.asp</vt:lpwstr>
      </vt:variant>
      <vt:variant>
        <vt:lpwstr/>
      </vt:variant>
      <vt:variant>
        <vt:i4>2359355</vt:i4>
      </vt:variant>
      <vt:variant>
        <vt:i4>273</vt:i4>
      </vt:variant>
      <vt:variant>
        <vt:i4>0</vt:i4>
      </vt:variant>
      <vt:variant>
        <vt:i4>5</vt:i4>
      </vt:variant>
      <vt:variant>
        <vt:lpwstr>http://www.circondariovaldicornia.it/index1.htm</vt:lpwstr>
      </vt:variant>
      <vt:variant>
        <vt:lpwstr/>
      </vt:variant>
      <vt:variant>
        <vt:i4>5</vt:i4>
      </vt:variant>
      <vt:variant>
        <vt:i4>267</vt:i4>
      </vt:variant>
      <vt:variant>
        <vt:i4>0</vt:i4>
      </vt:variant>
      <vt:variant>
        <vt:i4>5</vt:i4>
      </vt:variant>
      <vt:variant>
        <vt:lpwstr>http://www.comune.montale.pt.it/montale/agenda21/a21-home.htm</vt:lpwstr>
      </vt:variant>
      <vt:variant>
        <vt:lpwstr/>
      </vt:variant>
      <vt:variant>
        <vt:i4>7405639</vt:i4>
      </vt:variant>
      <vt:variant>
        <vt:i4>261</vt:i4>
      </vt:variant>
      <vt:variant>
        <vt:i4>0</vt:i4>
      </vt:variant>
      <vt:variant>
        <vt:i4>5</vt:i4>
      </vt:variant>
      <vt:variant>
        <vt:lpwstr>http://www.comune.fi.it/servizi_pubblici/ambiente/progettostart/</vt:lpwstr>
      </vt:variant>
      <vt:variant>
        <vt:lpwstr/>
      </vt:variant>
      <vt:variant>
        <vt:i4>262160</vt:i4>
      </vt:variant>
      <vt:variant>
        <vt:i4>255</vt:i4>
      </vt:variant>
      <vt:variant>
        <vt:i4>0</vt:i4>
      </vt:variant>
      <vt:variant>
        <vt:i4>5</vt:i4>
      </vt:variant>
      <vt:variant>
        <vt:lpwstr>http://www.agenda21.provincia.siena.it/page/home.asp</vt:lpwstr>
      </vt:variant>
      <vt:variant>
        <vt:lpwstr/>
      </vt:variant>
      <vt:variant>
        <vt:i4>2752631</vt:i4>
      </vt:variant>
      <vt:variant>
        <vt:i4>249</vt:i4>
      </vt:variant>
      <vt:variant>
        <vt:i4>0</vt:i4>
      </vt:variant>
      <vt:variant>
        <vt:i4>5</vt:i4>
      </vt:variant>
      <vt:variant>
        <vt:lpwstr>http://www.provincia.pisa.it/Agenda21/index.htm</vt:lpwstr>
      </vt:variant>
      <vt:variant>
        <vt:lpwstr/>
      </vt:variant>
      <vt:variant>
        <vt:i4>7536692</vt:i4>
      </vt:variant>
      <vt:variant>
        <vt:i4>243</vt:i4>
      </vt:variant>
      <vt:variant>
        <vt:i4>0</vt:i4>
      </vt:variant>
      <vt:variant>
        <vt:i4>5</vt:i4>
      </vt:variant>
      <vt:variant>
        <vt:lpwstr>http://www.provincia.lucca.it/laprovincia/ecologia/int1.asp</vt:lpwstr>
      </vt:variant>
      <vt:variant>
        <vt:lpwstr/>
      </vt:variant>
      <vt:variant>
        <vt:i4>3342376</vt:i4>
      </vt:variant>
      <vt:variant>
        <vt:i4>237</vt:i4>
      </vt:variant>
      <vt:variant>
        <vt:i4>0</vt:i4>
      </vt:variant>
      <vt:variant>
        <vt:i4>5</vt:i4>
      </vt:variant>
      <vt:variant>
        <vt:lpwstr>http://www.provincia.livorno.it/economia/agenda21/index.htm</vt:lpwstr>
      </vt:variant>
      <vt:variant>
        <vt:lpwstr/>
      </vt:variant>
      <vt:variant>
        <vt:i4>2359345</vt:i4>
      </vt:variant>
      <vt:variant>
        <vt:i4>231</vt:i4>
      </vt:variant>
      <vt:variant>
        <vt:i4>0</vt:i4>
      </vt:variant>
      <vt:variant>
        <vt:i4>5</vt:i4>
      </vt:variant>
      <vt:variant>
        <vt:lpwstr>http://server-nt.provincia.fi.it/ambiente/ps/a21/index.asp</vt:lpwstr>
      </vt:variant>
      <vt:variant>
        <vt:lpwstr/>
      </vt:variant>
      <vt:variant>
        <vt:i4>5439496</vt:i4>
      </vt:variant>
      <vt:variant>
        <vt:i4>225</vt:i4>
      </vt:variant>
      <vt:variant>
        <vt:i4>0</vt:i4>
      </vt:variant>
      <vt:variant>
        <vt:i4>5</vt:i4>
      </vt:variant>
      <vt:variant>
        <vt:lpwstr>http://www.comune.ra.it/citta/ambiente/agenda21/index.htm</vt:lpwstr>
      </vt:variant>
      <vt:variant>
        <vt:lpwstr/>
      </vt:variant>
      <vt:variant>
        <vt:i4>5308423</vt:i4>
      </vt:variant>
      <vt:variant>
        <vt:i4>219</vt:i4>
      </vt:variant>
      <vt:variant>
        <vt:i4>0</vt:i4>
      </vt:variant>
      <vt:variant>
        <vt:i4>5</vt:i4>
      </vt:variant>
      <vt:variant>
        <vt:lpwstr>http://www.agenda21napoli.it/</vt:lpwstr>
      </vt:variant>
      <vt:variant>
        <vt:lpwstr/>
      </vt:variant>
      <vt:variant>
        <vt:i4>917580</vt:i4>
      </vt:variant>
      <vt:variant>
        <vt:i4>213</vt:i4>
      </vt:variant>
      <vt:variant>
        <vt:i4>0</vt:i4>
      </vt:variant>
      <vt:variant>
        <vt:i4>5</vt:i4>
      </vt:variant>
      <vt:variant>
        <vt:lpwstr>http://www.racine.ra.it/faenza/ambiente/</vt:lpwstr>
      </vt:variant>
      <vt:variant>
        <vt:lpwstr/>
      </vt:variant>
      <vt:variant>
        <vt:i4>2228326</vt:i4>
      </vt:variant>
      <vt:variant>
        <vt:i4>207</vt:i4>
      </vt:variant>
      <vt:variant>
        <vt:i4>0</vt:i4>
      </vt:variant>
      <vt:variant>
        <vt:i4>5</vt:i4>
      </vt:variant>
      <vt:variant>
        <vt:lpwstr>http://www.agenda21polesine.it/</vt:lpwstr>
      </vt:variant>
      <vt:variant>
        <vt:lpwstr/>
      </vt:variant>
      <vt:variant>
        <vt:i4>458827</vt:i4>
      </vt:variant>
      <vt:variant>
        <vt:i4>201</vt:i4>
      </vt:variant>
      <vt:variant>
        <vt:i4>0</vt:i4>
      </vt:variant>
      <vt:variant>
        <vt:i4>5</vt:i4>
      </vt:variant>
      <vt:variant>
        <vt:lpwstr>http://www.provincia.modena.it/servizi/ambiente/agenda21/</vt:lpwstr>
      </vt:variant>
      <vt:variant>
        <vt:lpwstr/>
      </vt:variant>
      <vt:variant>
        <vt:i4>4653084</vt:i4>
      </vt:variant>
      <vt:variant>
        <vt:i4>195</vt:i4>
      </vt:variant>
      <vt:variant>
        <vt:i4>0</vt:i4>
      </vt:variant>
      <vt:variant>
        <vt:i4>5</vt:i4>
      </vt:variant>
      <vt:variant>
        <vt:lpwstr>http://www.a21provincia.genova.it/index2.htm</vt:lpwstr>
      </vt:variant>
      <vt:variant>
        <vt:lpwstr/>
      </vt:variant>
      <vt:variant>
        <vt:i4>8060973</vt:i4>
      </vt:variant>
      <vt:variant>
        <vt:i4>189</vt:i4>
      </vt:variant>
      <vt:variant>
        <vt:i4>0</vt:i4>
      </vt:variant>
      <vt:variant>
        <vt:i4>5</vt:i4>
      </vt:variant>
      <vt:variant>
        <vt:lpwstr>http://www.provincia.forli-cesena.it/agenda21/</vt:lpwstr>
      </vt:variant>
      <vt:variant>
        <vt:lpwstr/>
      </vt:variant>
      <vt:variant>
        <vt:i4>1966087</vt:i4>
      </vt:variant>
      <vt:variant>
        <vt:i4>183</vt:i4>
      </vt:variant>
      <vt:variant>
        <vt:i4>0</vt:i4>
      </vt:variant>
      <vt:variant>
        <vt:i4>5</vt:i4>
      </vt:variant>
      <vt:variant>
        <vt:lpwstr>http://www.provincia.fe.it/agenda21/</vt:lpwstr>
      </vt:variant>
      <vt:variant>
        <vt:lpwstr/>
      </vt:variant>
      <vt:variant>
        <vt:i4>1769474</vt:i4>
      </vt:variant>
      <vt:variant>
        <vt:i4>177</vt:i4>
      </vt:variant>
      <vt:variant>
        <vt:i4>0</vt:i4>
      </vt:variant>
      <vt:variant>
        <vt:i4>5</vt:i4>
      </vt:variant>
      <vt:variant>
        <vt:lpwstr>http://www.provincia.bo.it/ag21/</vt:lpwstr>
      </vt:variant>
      <vt:variant>
        <vt:lpwstr/>
      </vt:variant>
      <vt:variant>
        <vt:i4>5242882</vt:i4>
      </vt:variant>
      <vt:variant>
        <vt:i4>171</vt:i4>
      </vt:variant>
      <vt:variant>
        <vt:i4>0</vt:i4>
      </vt:variant>
      <vt:variant>
        <vt:i4>5</vt:i4>
      </vt:variant>
      <vt:variant>
        <vt:lpwstr>http://ww3.provincia.ancona.it/agenda21/</vt:lpwstr>
      </vt:variant>
      <vt:variant>
        <vt:lpwstr/>
      </vt:variant>
      <vt:variant>
        <vt:i4>6094913</vt:i4>
      </vt:variant>
      <vt:variant>
        <vt:i4>165</vt:i4>
      </vt:variant>
      <vt:variant>
        <vt:i4>0</vt:i4>
      </vt:variant>
      <vt:variant>
        <vt:i4>5</vt:i4>
      </vt:variant>
      <vt:variant>
        <vt:lpwstr>http://agenda21.cm-mugello.fi.it/stampa.php?pag=esperienze-italia</vt:lpwstr>
      </vt:variant>
      <vt:variant>
        <vt:lpwstr/>
      </vt:variant>
      <vt:variant>
        <vt:i4>1835081</vt:i4>
      </vt:variant>
      <vt:variant>
        <vt:i4>162</vt:i4>
      </vt:variant>
      <vt:variant>
        <vt:i4>0</vt:i4>
      </vt:variant>
      <vt:variant>
        <vt:i4>5</vt:i4>
      </vt:variant>
      <vt:variant>
        <vt:lpwstr>http://www.comune.firenze.it/Agende21Toscana/</vt:lpwstr>
      </vt:variant>
      <vt:variant>
        <vt:lpwstr/>
      </vt:variant>
      <vt:variant>
        <vt:i4>983125</vt:i4>
      </vt:variant>
      <vt:variant>
        <vt:i4>156</vt:i4>
      </vt:variant>
      <vt:variant>
        <vt:i4>0</vt:i4>
      </vt:variant>
      <vt:variant>
        <vt:i4>5</vt:i4>
      </vt:variant>
      <vt:variant>
        <vt:lpwstr>http://www.arpat.toscana.it/</vt:lpwstr>
      </vt:variant>
      <vt:variant>
        <vt:lpwstr/>
      </vt:variant>
      <vt:variant>
        <vt:i4>327763</vt:i4>
      </vt:variant>
      <vt:variant>
        <vt:i4>150</vt:i4>
      </vt:variant>
      <vt:variant>
        <vt:i4>0</vt:i4>
      </vt:variant>
      <vt:variant>
        <vt:i4>5</vt:i4>
      </vt:variant>
      <vt:variant>
        <vt:lpwstr>http://www.rete.toscana.it/sett/pta/svilsost/sommario.htm</vt:lpwstr>
      </vt:variant>
      <vt:variant>
        <vt:lpwstr/>
      </vt:variant>
      <vt:variant>
        <vt:i4>3735674</vt:i4>
      </vt:variant>
      <vt:variant>
        <vt:i4>144</vt:i4>
      </vt:variant>
      <vt:variant>
        <vt:i4>0</vt:i4>
      </vt:variant>
      <vt:variant>
        <vt:i4>5</vt:i4>
      </vt:variant>
      <vt:variant>
        <vt:lpwstr>http://www.a21italy.it/</vt:lpwstr>
      </vt:variant>
      <vt:variant>
        <vt:lpwstr/>
      </vt:variant>
      <vt:variant>
        <vt:i4>65622</vt:i4>
      </vt:variant>
      <vt:variant>
        <vt:i4>141</vt:i4>
      </vt:variant>
      <vt:variant>
        <vt:i4>0</vt:i4>
      </vt:variant>
      <vt:variant>
        <vt:i4>5</vt:i4>
      </vt:variant>
      <vt:variant>
        <vt:lpwstr>http://www.aiccre.it/</vt:lpwstr>
      </vt:variant>
      <vt:variant>
        <vt:lpwstr/>
      </vt:variant>
      <vt:variant>
        <vt:i4>1441793</vt:i4>
      </vt:variant>
      <vt:variant>
        <vt:i4>135</vt:i4>
      </vt:variant>
      <vt:variant>
        <vt:i4>0</vt:i4>
      </vt:variant>
      <vt:variant>
        <vt:i4>5</vt:i4>
      </vt:variant>
      <vt:variant>
        <vt:lpwstr>http://www.uncem.it/</vt:lpwstr>
      </vt:variant>
      <vt:variant>
        <vt:lpwstr/>
      </vt:variant>
      <vt:variant>
        <vt:i4>7012387</vt:i4>
      </vt:variant>
      <vt:variant>
        <vt:i4>129</vt:i4>
      </vt:variant>
      <vt:variant>
        <vt:i4>0</vt:i4>
      </vt:variant>
      <vt:variant>
        <vt:i4>5</vt:i4>
      </vt:variant>
      <vt:variant>
        <vt:lpwstr>http://www.issi.it/</vt:lpwstr>
      </vt:variant>
      <vt:variant>
        <vt:lpwstr/>
      </vt:variant>
      <vt:variant>
        <vt:i4>7405622</vt:i4>
      </vt:variant>
      <vt:variant>
        <vt:i4>123</vt:i4>
      </vt:variant>
      <vt:variant>
        <vt:i4>0</vt:i4>
      </vt:variant>
      <vt:variant>
        <vt:i4>5</vt:i4>
      </vt:variant>
      <vt:variant>
        <vt:lpwstr>http://www.enea.it/</vt:lpwstr>
      </vt:variant>
      <vt:variant>
        <vt:lpwstr/>
      </vt:variant>
      <vt:variant>
        <vt:i4>3801151</vt:i4>
      </vt:variant>
      <vt:variant>
        <vt:i4>117</vt:i4>
      </vt:variant>
      <vt:variant>
        <vt:i4>0</vt:i4>
      </vt:variant>
      <vt:variant>
        <vt:i4>5</vt:i4>
      </vt:variant>
      <vt:variant>
        <vt:lpwstr>http://www.sinanet.anpa.it/APAT.asp</vt:lpwstr>
      </vt:variant>
      <vt:variant>
        <vt:lpwstr/>
      </vt:variant>
      <vt:variant>
        <vt:i4>1835034</vt:i4>
      </vt:variant>
      <vt:variant>
        <vt:i4>111</vt:i4>
      </vt:variant>
      <vt:variant>
        <vt:i4>0</vt:i4>
      </vt:variant>
      <vt:variant>
        <vt:i4>5</vt:i4>
      </vt:variant>
      <vt:variant>
        <vt:lpwstr>http://www.cittasostenibili.minori.it/index.html</vt:lpwstr>
      </vt:variant>
      <vt:variant>
        <vt:lpwstr/>
      </vt:variant>
      <vt:variant>
        <vt:i4>4128818</vt:i4>
      </vt:variant>
      <vt:variant>
        <vt:i4>105</vt:i4>
      </vt:variant>
      <vt:variant>
        <vt:i4>0</vt:i4>
      </vt:variant>
      <vt:variant>
        <vt:i4>5</vt:i4>
      </vt:variant>
      <vt:variant>
        <vt:lpwstr>http://www.minambiente.it/Sito/home.asp</vt:lpwstr>
      </vt:variant>
      <vt:variant>
        <vt:lpwstr/>
      </vt:variant>
      <vt:variant>
        <vt:i4>3735674</vt:i4>
      </vt:variant>
      <vt:variant>
        <vt:i4>99</vt:i4>
      </vt:variant>
      <vt:variant>
        <vt:i4>0</vt:i4>
      </vt:variant>
      <vt:variant>
        <vt:i4>5</vt:i4>
      </vt:variant>
      <vt:variant>
        <vt:lpwstr>http://www.a21italy.it/</vt:lpwstr>
      </vt:variant>
      <vt:variant>
        <vt:lpwstr/>
      </vt:variant>
      <vt:variant>
        <vt:i4>2293885</vt:i4>
      </vt:variant>
      <vt:variant>
        <vt:i4>93</vt:i4>
      </vt:variant>
      <vt:variant>
        <vt:i4>0</vt:i4>
      </vt:variant>
      <vt:variant>
        <vt:i4>5</vt:i4>
      </vt:variant>
      <vt:variant>
        <vt:lpwstr>http://agenda21.cm-mugello.fi.it/enti.php</vt:lpwstr>
      </vt:variant>
      <vt:variant>
        <vt:lpwstr>inizio</vt:lpwstr>
      </vt:variant>
      <vt:variant>
        <vt:i4>6422572</vt:i4>
      </vt:variant>
      <vt:variant>
        <vt:i4>90</vt:i4>
      </vt:variant>
      <vt:variant>
        <vt:i4>0</vt:i4>
      </vt:variant>
      <vt:variant>
        <vt:i4>5</vt:i4>
      </vt:variant>
      <vt:variant>
        <vt:lpwstr>http://www.apre.it/</vt:lpwstr>
      </vt:variant>
      <vt:variant>
        <vt:lpwstr/>
      </vt:variant>
      <vt:variant>
        <vt:i4>4784222</vt:i4>
      </vt:variant>
      <vt:variant>
        <vt:i4>84</vt:i4>
      </vt:variant>
      <vt:variant>
        <vt:i4>0</vt:i4>
      </vt:variant>
      <vt:variant>
        <vt:i4>5</vt:i4>
      </vt:variant>
      <vt:variant>
        <vt:lpwstr>http://www.ccre.org/</vt:lpwstr>
      </vt:variant>
      <vt:variant>
        <vt:lpwstr/>
      </vt:variant>
      <vt:variant>
        <vt:i4>5505102</vt:i4>
      </vt:variant>
      <vt:variant>
        <vt:i4>78</vt:i4>
      </vt:variant>
      <vt:variant>
        <vt:i4>0</vt:i4>
      </vt:variant>
      <vt:variant>
        <vt:i4>5</vt:i4>
      </vt:variant>
      <vt:variant>
        <vt:lpwstr>http://www.osce.org/</vt:lpwstr>
      </vt:variant>
      <vt:variant>
        <vt:lpwstr/>
      </vt:variant>
      <vt:variant>
        <vt:i4>4325382</vt:i4>
      </vt:variant>
      <vt:variant>
        <vt:i4>72</vt:i4>
      </vt:variant>
      <vt:variant>
        <vt:i4>0</vt:i4>
      </vt:variant>
      <vt:variant>
        <vt:i4>5</vt:i4>
      </vt:variant>
      <vt:variant>
        <vt:lpwstr>systemhttp://www.sustainable-cities.org/</vt:lpwstr>
      </vt:variant>
      <vt:variant>
        <vt:lpwstr/>
      </vt:variant>
      <vt:variant>
        <vt:i4>2424947</vt:i4>
      </vt:variant>
      <vt:variant>
        <vt:i4>66</vt:i4>
      </vt:variant>
      <vt:variant>
        <vt:i4>0</vt:i4>
      </vt:variant>
      <vt:variant>
        <vt:i4>5</vt:i4>
      </vt:variant>
      <vt:variant>
        <vt:lpwstr>http://www.eea.eu.int/</vt:lpwstr>
      </vt:variant>
      <vt:variant>
        <vt:lpwstr/>
      </vt:variant>
      <vt:variant>
        <vt:i4>4390961</vt:i4>
      </vt:variant>
      <vt:variant>
        <vt:i4>60</vt:i4>
      </vt:variant>
      <vt:variant>
        <vt:i4>0</vt:i4>
      </vt:variant>
      <vt:variant>
        <vt:i4>5</vt:i4>
      </vt:variant>
      <vt:variant>
        <vt:lpwstr>http://europa.eu.int/pol/env/index_it.htm</vt:lpwstr>
      </vt:variant>
      <vt:variant>
        <vt:lpwstr/>
      </vt:variant>
      <vt:variant>
        <vt:i4>5046297</vt:i4>
      </vt:variant>
      <vt:variant>
        <vt:i4>54</vt:i4>
      </vt:variant>
      <vt:variant>
        <vt:i4>0</vt:i4>
      </vt:variant>
      <vt:variant>
        <vt:i4>5</vt:i4>
      </vt:variant>
      <vt:variant>
        <vt:lpwstr>http://www.ecouncil.ac.cr/rio/focus/report/english/footprint/</vt:lpwstr>
      </vt:variant>
      <vt:variant>
        <vt:lpwstr/>
      </vt:variant>
      <vt:variant>
        <vt:i4>5439581</vt:i4>
      </vt:variant>
      <vt:variant>
        <vt:i4>48</vt:i4>
      </vt:variant>
      <vt:variant>
        <vt:i4>0</vt:i4>
      </vt:variant>
      <vt:variant>
        <vt:i4>5</vt:i4>
      </vt:variant>
      <vt:variant>
        <vt:lpwstr>http://www.wri.org/wri/index.html</vt:lpwstr>
      </vt:variant>
      <vt:variant>
        <vt:lpwstr/>
      </vt:variant>
      <vt:variant>
        <vt:i4>3866672</vt:i4>
      </vt:variant>
      <vt:variant>
        <vt:i4>42</vt:i4>
      </vt:variant>
      <vt:variant>
        <vt:i4>0</vt:i4>
      </vt:variant>
      <vt:variant>
        <vt:i4>5</vt:i4>
      </vt:variant>
      <vt:variant>
        <vt:lpwstr>http://www.worldwatch.org/</vt:lpwstr>
      </vt:variant>
      <vt:variant>
        <vt:lpwstr/>
      </vt:variant>
      <vt:variant>
        <vt:i4>5374019</vt:i4>
      </vt:variant>
      <vt:variant>
        <vt:i4>36</vt:i4>
      </vt:variant>
      <vt:variant>
        <vt:i4>0</vt:i4>
      </vt:variant>
      <vt:variant>
        <vt:i4>5</vt:i4>
      </vt:variant>
      <vt:variant>
        <vt:lpwstr>http://www.iucn.org/</vt:lpwstr>
      </vt:variant>
      <vt:variant>
        <vt:lpwstr/>
      </vt:variant>
      <vt:variant>
        <vt:i4>5177354</vt:i4>
      </vt:variant>
      <vt:variant>
        <vt:i4>30</vt:i4>
      </vt:variant>
      <vt:variant>
        <vt:i4>0</vt:i4>
      </vt:variant>
      <vt:variant>
        <vt:i4>5</vt:i4>
      </vt:variant>
      <vt:variant>
        <vt:lpwstr>http://www.iclei.org/</vt:lpwstr>
      </vt:variant>
      <vt:variant>
        <vt:lpwstr/>
      </vt:variant>
      <vt:variant>
        <vt:i4>3014776</vt:i4>
      </vt:variant>
      <vt:variant>
        <vt:i4>24</vt:i4>
      </vt:variant>
      <vt:variant>
        <vt:i4>0</vt:i4>
      </vt:variant>
      <vt:variant>
        <vt:i4>5</vt:i4>
      </vt:variant>
      <vt:variant>
        <vt:lpwstr>http://www.who.int/</vt:lpwstr>
      </vt:variant>
      <vt:variant>
        <vt:lpwstr/>
      </vt:variant>
      <vt:variant>
        <vt:i4>4718662</vt:i4>
      </vt:variant>
      <vt:variant>
        <vt:i4>18</vt:i4>
      </vt:variant>
      <vt:variant>
        <vt:i4>0</vt:i4>
      </vt:variant>
      <vt:variant>
        <vt:i4>5</vt:i4>
      </vt:variant>
      <vt:variant>
        <vt:lpwstr>http://www.unep.org/</vt:lpwstr>
      </vt:variant>
      <vt:variant>
        <vt:lpwstr/>
      </vt:variant>
      <vt:variant>
        <vt:i4>4784198</vt:i4>
      </vt:variant>
      <vt:variant>
        <vt:i4>12</vt:i4>
      </vt:variant>
      <vt:variant>
        <vt:i4>0</vt:i4>
      </vt:variant>
      <vt:variant>
        <vt:i4>5</vt:i4>
      </vt:variant>
      <vt:variant>
        <vt:lpwstr>http://www.undp.org/</vt:lpwstr>
      </vt:variant>
      <vt:variant>
        <vt:lpwstr/>
      </vt:variant>
      <vt:variant>
        <vt:i4>3604603</vt:i4>
      </vt:variant>
      <vt:variant>
        <vt:i4>6</vt:i4>
      </vt:variant>
      <vt:variant>
        <vt:i4>0</vt:i4>
      </vt:variant>
      <vt:variant>
        <vt:i4>5</vt:i4>
      </vt:variant>
      <vt:variant>
        <vt:lpwstr>http://www.un.org/esa/sustdev/documents/agenda21/index.htm</vt:lpwstr>
      </vt:variant>
      <vt:variant>
        <vt:lpwstr/>
      </vt:variant>
      <vt:variant>
        <vt:i4>786449</vt:i4>
      </vt:variant>
      <vt:variant>
        <vt:i4>0</vt:i4>
      </vt:variant>
      <vt:variant>
        <vt:i4>0</vt:i4>
      </vt:variant>
      <vt:variant>
        <vt:i4>5</vt:i4>
      </vt:variant>
      <vt:variant>
        <vt:lpwstr>http://www.cm-mugello.fi.it/agenda21/pal/CopertinaPAL-Autori.doc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BISOGNI PRIMARI</dc:title>
  <dc:creator>Stefano Polidori</dc:creator>
  <cp:lastModifiedBy>Stefano Polidori</cp:lastModifiedBy>
  <cp:revision>1</cp:revision>
  <cp:lastPrinted>2004-11-25T10:33:00Z</cp:lastPrinted>
  <dcterms:created xsi:type="dcterms:W3CDTF">2016-02-04T14:28:00Z</dcterms:created>
  <dcterms:modified xsi:type="dcterms:W3CDTF">2016-02-04T14:28:00Z</dcterms:modified>
</cp:coreProperties>
</file>